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9A" w:rsidRPr="00E002D5" w:rsidRDefault="00CB5C9A" w:rsidP="00CB5C9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002D5">
        <w:rPr>
          <w:b/>
          <w:sz w:val="32"/>
          <w:szCs w:val="32"/>
        </w:rPr>
        <w:t xml:space="preserve">RITIRO </w:t>
      </w:r>
      <w:r w:rsidR="004F4FDB" w:rsidRPr="00E002D5">
        <w:rPr>
          <w:b/>
          <w:sz w:val="32"/>
          <w:szCs w:val="32"/>
        </w:rPr>
        <w:t>D</w:t>
      </w:r>
      <w:r w:rsidR="00E002D5">
        <w:rPr>
          <w:b/>
          <w:sz w:val="32"/>
          <w:szCs w:val="32"/>
        </w:rPr>
        <w:t>I</w:t>
      </w:r>
      <w:r w:rsidR="004F4FDB" w:rsidRPr="00E002D5">
        <w:rPr>
          <w:b/>
          <w:sz w:val="32"/>
          <w:szCs w:val="32"/>
        </w:rPr>
        <w:t xml:space="preserve"> </w:t>
      </w:r>
      <w:r w:rsidRPr="00E002D5">
        <w:rPr>
          <w:b/>
          <w:sz w:val="32"/>
          <w:szCs w:val="32"/>
        </w:rPr>
        <w:t>QUARESIMA AI PRETI DELLA DIOCESI</w:t>
      </w:r>
      <w:r w:rsidR="00E002D5">
        <w:rPr>
          <w:b/>
          <w:sz w:val="32"/>
          <w:szCs w:val="32"/>
        </w:rPr>
        <w:t xml:space="preserve"> (</w:t>
      </w:r>
      <w:r w:rsidR="00E002D5" w:rsidRPr="00E002D5">
        <w:rPr>
          <w:b/>
          <w:sz w:val="32"/>
          <w:szCs w:val="32"/>
        </w:rPr>
        <w:t>Mc 8, 27-33</w:t>
      </w:r>
      <w:r w:rsidR="00E002D5">
        <w:rPr>
          <w:b/>
          <w:sz w:val="32"/>
          <w:szCs w:val="32"/>
        </w:rPr>
        <w:t>)</w:t>
      </w:r>
    </w:p>
    <w:p w:rsidR="00CB5C9A" w:rsidRPr="00E002D5" w:rsidRDefault="00E002D5" w:rsidP="001D23E8">
      <w:pPr>
        <w:jc w:val="center"/>
        <w:rPr>
          <w:sz w:val="32"/>
          <w:szCs w:val="32"/>
        </w:rPr>
      </w:pPr>
      <w:r w:rsidRPr="00E002D5">
        <w:rPr>
          <w:sz w:val="32"/>
          <w:szCs w:val="32"/>
        </w:rPr>
        <w:t xml:space="preserve">Trento, chiesa del Santissimo -  </w:t>
      </w:r>
      <w:r w:rsidR="001E01E3" w:rsidRPr="00E002D5">
        <w:rPr>
          <w:sz w:val="32"/>
          <w:szCs w:val="32"/>
        </w:rPr>
        <w:t>07</w:t>
      </w:r>
      <w:r w:rsidR="00CB5C9A" w:rsidRPr="00E002D5">
        <w:rPr>
          <w:sz w:val="32"/>
          <w:szCs w:val="32"/>
        </w:rPr>
        <w:t xml:space="preserve"> </w:t>
      </w:r>
      <w:r w:rsidR="001E01E3" w:rsidRPr="00E002D5">
        <w:rPr>
          <w:sz w:val="32"/>
          <w:szCs w:val="32"/>
        </w:rPr>
        <w:t>Marzo</w:t>
      </w:r>
      <w:r w:rsidR="00CB5C9A" w:rsidRPr="00E002D5">
        <w:rPr>
          <w:sz w:val="32"/>
          <w:szCs w:val="32"/>
        </w:rPr>
        <w:t xml:space="preserve">  201</w:t>
      </w:r>
      <w:r w:rsidR="001E01E3" w:rsidRPr="00E002D5">
        <w:rPr>
          <w:sz w:val="32"/>
          <w:szCs w:val="32"/>
        </w:rPr>
        <w:t>9</w:t>
      </w:r>
    </w:p>
    <w:p w:rsidR="00E002D5" w:rsidRPr="00E002D5" w:rsidRDefault="00E002D5" w:rsidP="001D23E8">
      <w:pPr>
        <w:jc w:val="center"/>
        <w:rPr>
          <w:b/>
          <w:sz w:val="32"/>
          <w:szCs w:val="32"/>
        </w:rPr>
      </w:pPr>
    </w:p>
    <w:p w:rsidR="001D23E8" w:rsidRPr="00E002D5" w:rsidRDefault="001D23E8" w:rsidP="00A120DC">
      <w:pPr>
        <w:jc w:val="both"/>
        <w:rPr>
          <w:sz w:val="32"/>
          <w:szCs w:val="32"/>
        </w:rPr>
      </w:pPr>
      <w:r w:rsidRPr="00E002D5">
        <w:rPr>
          <w:sz w:val="32"/>
          <w:szCs w:val="32"/>
        </w:rPr>
        <w:t xml:space="preserve">“Oltre alla spada e alla fame, c’è, una tragedia maggiore, </w:t>
      </w:r>
      <w:r w:rsidRPr="00E002D5">
        <w:rPr>
          <w:b/>
          <w:sz w:val="32"/>
          <w:szCs w:val="32"/>
        </w:rPr>
        <w:t>quella del silenzio di Dio, che non si rivela più e sembra essersi rinchiuso nel suo cielo</w:t>
      </w:r>
      <w:r w:rsidRPr="00E002D5">
        <w:rPr>
          <w:sz w:val="32"/>
          <w:szCs w:val="32"/>
        </w:rPr>
        <w:t>, quasi disgustato dell’agire dell’umanità”. Sono parole di Giovanni Paolo II</w:t>
      </w:r>
      <w:r w:rsidR="00E87517" w:rsidRPr="00E002D5">
        <w:rPr>
          <w:sz w:val="32"/>
          <w:szCs w:val="32"/>
        </w:rPr>
        <w:t>,</w:t>
      </w:r>
      <w:r w:rsidRPr="00E002D5">
        <w:rPr>
          <w:sz w:val="32"/>
          <w:szCs w:val="32"/>
        </w:rPr>
        <w:t xml:space="preserve"> pronunciat</w:t>
      </w:r>
      <w:r w:rsidR="00E87517" w:rsidRPr="00E002D5">
        <w:rPr>
          <w:sz w:val="32"/>
          <w:szCs w:val="32"/>
        </w:rPr>
        <w:t>e</w:t>
      </w:r>
      <w:r w:rsidRPr="00E002D5">
        <w:rPr>
          <w:sz w:val="32"/>
          <w:szCs w:val="32"/>
        </w:rPr>
        <w:t xml:space="preserve"> in una catechesi del mercoledì </w:t>
      </w:r>
      <w:r w:rsidR="00E87517" w:rsidRPr="00E002D5">
        <w:rPr>
          <w:sz w:val="32"/>
          <w:szCs w:val="32"/>
        </w:rPr>
        <w:t xml:space="preserve">del </w:t>
      </w:r>
      <w:r w:rsidRPr="00E002D5">
        <w:rPr>
          <w:sz w:val="32"/>
          <w:szCs w:val="32"/>
        </w:rPr>
        <w:t xml:space="preserve">2002, commentando </w:t>
      </w:r>
      <w:r w:rsidR="00E87517" w:rsidRPr="00E002D5">
        <w:rPr>
          <w:sz w:val="32"/>
          <w:szCs w:val="32"/>
        </w:rPr>
        <w:t xml:space="preserve">il profeta </w:t>
      </w:r>
      <w:r w:rsidRPr="00E002D5">
        <w:rPr>
          <w:sz w:val="32"/>
          <w:szCs w:val="32"/>
        </w:rPr>
        <w:t>Ger</w:t>
      </w:r>
      <w:r w:rsidR="00E87517" w:rsidRPr="00E002D5">
        <w:rPr>
          <w:sz w:val="32"/>
          <w:szCs w:val="32"/>
        </w:rPr>
        <w:t>emia</w:t>
      </w:r>
      <w:r w:rsidRPr="00E002D5">
        <w:rPr>
          <w:sz w:val="32"/>
          <w:szCs w:val="32"/>
        </w:rPr>
        <w:t xml:space="preserve"> </w:t>
      </w:r>
      <w:r w:rsidR="00E87517" w:rsidRPr="00E002D5">
        <w:rPr>
          <w:sz w:val="32"/>
          <w:szCs w:val="32"/>
        </w:rPr>
        <w:t>(</w:t>
      </w:r>
      <w:r w:rsidRPr="00E002D5">
        <w:rPr>
          <w:sz w:val="32"/>
          <w:szCs w:val="32"/>
        </w:rPr>
        <w:t>14, 17-21</w:t>
      </w:r>
      <w:r w:rsidR="00E87517" w:rsidRPr="00E002D5">
        <w:rPr>
          <w:sz w:val="32"/>
          <w:szCs w:val="32"/>
        </w:rPr>
        <w:t>)</w:t>
      </w:r>
      <w:r w:rsidRPr="00E002D5">
        <w:rPr>
          <w:sz w:val="32"/>
          <w:szCs w:val="32"/>
        </w:rPr>
        <w:t>.</w:t>
      </w:r>
    </w:p>
    <w:p w:rsidR="00AD43D8" w:rsidRPr="00E002D5" w:rsidRDefault="003347B2" w:rsidP="00A120DC">
      <w:pPr>
        <w:jc w:val="both"/>
        <w:rPr>
          <w:sz w:val="32"/>
          <w:szCs w:val="32"/>
        </w:rPr>
      </w:pPr>
      <w:r w:rsidRPr="00E002D5">
        <w:rPr>
          <w:sz w:val="32"/>
          <w:szCs w:val="32"/>
        </w:rPr>
        <w:t xml:space="preserve">Parole forti che </w:t>
      </w:r>
      <w:r w:rsidR="004C0B14" w:rsidRPr="00E002D5">
        <w:rPr>
          <w:sz w:val="32"/>
          <w:szCs w:val="32"/>
        </w:rPr>
        <w:t xml:space="preserve">aiutano a </w:t>
      </w:r>
      <w:r w:rsidR="004C0B14" w:rsidRPr="00E002D5">
        <w:rPr>
          <w:b/>
          <w:sz w:val="32"/>
          <w:szCs w:val="32"/>
        </w:rPr>
        <w:t>smascherare un grosso pericolo</w:t>
      </w:r>
      <w:r w:rsidR="004C0B14" w:rsidRPr="00E002D5">
        <w:rPr>
          <w:sz w:val="32"/>
          <w:szCs w:val="32"/>
        </w:rPr>
        <w:t xml:space="preserve"> che sta correndo la nostra Chiesa: l’</w:t>
      </w:r>
      <w:r w:rsidR="004C0B14" w:rsidRPr="00E002D5">
        <w:rPr>
          <w:b/>
          <w:sz w:val="32"/>
          <w:szCs w:val="32"/>
        </w:rPr>
        <w:t>essere talmente preoccupata di se stessa</w:t>
      </w:r>
      <w:r w:rsidR="009873DA" w:rsidRPr="00E002D5">
        <w:rPr>
          <w:sz w:val="32"/>
          <w:szCs w:val="32"/>
        </w:rPr>
        <w:t>,</w:t>
      </w:r>
      <w:r w:rsidR="004C0B14" w:rsidRPr="00E002D5">
        <w:rPr>
          <w:sz w:val="32"/>
          <w:szCs w:val="32"/>
        </w:rPr>
        <w:t xml:space="preserve"> da </w:t>
      </w:r>
      <w:r w:rsidR="004C0B14" w:rsidRPr="00E002D5">
        <w:rPr>
          <w:b/>
          <w:sz w:val="32"/>
          <w:szCs w:val="32"/>
        </w:rPr>
        <w:t>dimenticare il suo Signore</w:t>
      </w:r>
      <w:r w:rsidR="004C0B14" w:rsidRPr="00E002D5">
        <w:rPr>
          <w:sz w:val="32"/>
          <w:szCs w:val="32"/>
        </w:rPr>
        <w:t xml:space="preserve">. </w:t>
      </w:r>
      <w:r w:rsidR="00E87517" w:rsidRPr="00E002D5">
        <w:rPr>
          <w:sz w:val="32"/>
          <w:szCs w:val="32"/>
        </w:rPr>
        <w:t>Rischiamo di p</w:t>
      </w:r>
      <w:r w:rsidR="009873DA" w:rsidRPr="00E002D5">
        <w:rPr>
          <w:sz w:val="32"/>
          <w:szCs w:val="32"/>
        </w:rPr>
        <w:t>arl</w:t>
      </w:r>
      <w:r w:rsidR="00E87517" w:rsidRPr="00E002D5">
        <w:rPr>
          <w:sz w:val="32"/>
          <w:szCs w:val="32"/>
        </w:rPr>
        <w:t>are t</w:t>
      </w:r>
      <w:r w:rsidR="009873DA" w:rsidRPr="00E002D5">
        <w:rPr>
          <w:sz w:val="32"/>
          <w:szCs w:val="32"/>
        </w:rPr>
        <w:t xml:space="preserve">roppo di Chiesa e </w:t>
      </w:r>
      <w:r w:rsidR="00E87517" w:rsidRPr="00E002D5">
        <w:rPr>
          <w:sz w:val="32"/>
          <w:szCs w:val="32"/>
        </w:rPr>
        <w:t xml:space="preserve">troppo poco </w:t>
      </w:r>
      <w:r w:rsidR="00196FDF" w:rsidRPr="00E002D5">
        <w:rPr>
          <w:sz w:val="32"/>
          <w:szCs w:val="32"/>
        </w:rPr>
        <w:t>de</w:t>
      </w:r>
      <w:r w:rsidR="00E87517" w:rsidRPr="00E002D5">
        <w:rPr>
          <w:sz w:val="32"/>
          <w:szCs w:val="32"/>
        </w:rPr>
        <w:t xml:space="preserve">l </w:t>
      </w:r>
      <w:r w:rsidR="00E87517" w:rsidRPr="00E002D5">
        <w:rPr>
          <w:b/>
          <w:sz w:val="32"/>
          <w:szCs w:val="32"/>
        </w:rPr>
        <w:t>Vangelo</w:t>
      </w:r>
      <w:r w:rsidR="00E87517" w:rsidRPr="00E002D5">
        <w:rPr>
          <w:sz w:val="32"/>
          <w:szCs w:val="32"/>
        </w:rPr>
        <w:t xml:space="preserve"> e </w:t>
      </w:r>
      <w:r w:rsidR="00196FDF" w:rsidRPr="00E002D5">
        <w:rPr>
          <w:sz w:val="32"/>
          <w:szCs w:val="32"/>
        </w:rPr>
        <w:t>de</w:t>
      </w:r>
      <w:r w:rsidR="00E87517" w:rsidRPr="00E002D5">
        <w:rPr>
          <w:sz w:val="32"/>
          <w:szCs w:val="32"/>
        </w:rPr>
        <w:t xml:space="preserve">l </w:t>
      </w:r>
      <w:r w:rsidR="00E87517" w:rsidRPr="00E002D5">
        <w:rPr>
          <w:b/>
          <w:sz w:val="32"/>
          <w:szCs w:val="32"/>
        </w:rPr>
        <w:t>Regno di Dio</w:t>
      </w:r>
      <w:r w:rsidR="00196FDF" w:rsidRPr="00E002D5">
        <w:rPr>
          <w:sz w:val="32"/>
          <w:szCs w:val="32"/>
        </w:rPr>
        <w:t xml:space="preserve">, la sua </w:t>
      </w:r>
      <w:r w:rsidR="00196FDF" w:rsidRPr="00E002D5">
        <w:rPr>
          <w:b/>
          <w:sz w:val="32"/>
          <w:szCs w:val="32"/>
        </w:rPr>
        <w:t>ragion d’essere</w:t>
      </w:r>
      <w:r w:rsidR="009873DA" w:rsidRPr="00E002D5">
        <w:rPr>
          <w:sz w:val="32"/>
          <w:szCs w:val="32"/>
        </w:rPr>
        <w:t xml:space="preserve">. Incontri, dibattiti e discorsi infiniti per chiedersi che cosa fare per essere maggiormente adatti ai nostri tempi, quali riforme andare ad attuare, </w:t>
      </w:r>
      <w:r w:rsidR="00AD43D8" w:rsidRPr="00E002D5">
        <w:rPr>
          <w:sz w:val="32"/>
          <w:szCs w:val="32"/>
        </w:rPr>
        <w:t xml:space="preserve">un gran discorrere ecclesiastico, dove </w:t>
      </w:r>
      <w:r w:rsidR="00AD43D8" w:rsidRPr="00E002D5">
        <w:rPr>
          <w:b/>
          <w:sz w:val="32"/>
          <w:szCs w:val="32"/>
        </w:rPr>
        <w:t xml:space="preserve">Cristo </w:t>
      </w:r>
      <w:r w:rsidR="00AD43D8" w:rsidRPr="00E002D5">
        <w:rPr>
          <w:sz w:val="32"/>
          <w:szCs w:val="32"/>
        </w:rPr>
        <w:t xml:space="preserve">rimane </w:t>
      </w:r>
      <w:r w:rsidR="00AD43D8" w:rsidRPr="00E002D5">
        <w:rPr>
          <w:b/>
          <w:sz w:val="32"/>
          <w:szCs w:val="32"/>
        </w:rPr>
        <w:t>sullo sfondo</w:t>
      </w:r>
      <w:r w:rsidR="00196FDF" w:rsidRPr="00E002D5">
        <w:rPr>
          <w:sz w:val="32"/>
          <w:szCs w:val="32"/>
        </w:rPr>
        <w:t xml:space="preserve">, se non addirittura </w:t>
      </w:r>
      <w:r w:rsidR="00196FDF" w:rsidRPr="00E002D5">
        <w:rPr>
          <w:b/>
          <w:sz w:val="32"/>
          <w:szCs w:val="32"/>
        </w:rPr>
        <w:t>fuori dalla scena</w:t>
      </w:r>
      <w:r w:rsidR="00AD43D8" w:rsidRPr="00E002D5">
        <w:rPr>
          <w:sz w:val="32"/>
          <w:szCs w:val="32"/>
        </w:rPr>
        <w:t xml:space="preserve">. </w:t>
      </w:r>
    </w:p>
    <w:p w:rsidR="00A120DC" w:rsidRPr="00E002D5" w:rsidRDefault="00196FDF" w:rsidP="00A120DC">
      <w:pPr>
        <w:jc w:val="both"/>
        <w:rPr>
          <w:sz w:val="32"/>
          <w:szCs w:val="32"/>
        </w:rPr>
      </w:pPr>
      <w:r w:rsidRPr="00E002D5">
        <w:rPr>
          <w:sz w:val="32"/>
          <w:szCs w:val="32"/>
        </w:rPr>
        <w:t>L</w:t>
      </w:r>
      <w:r w:rsidR="00AD43D8" w:rsidRPr="00E002D5">
        <w:rPr>
          <w:sz w:val="32"/>
          <w:szCs w:val="32"/>
        </w:rPr>
        <w:t>a situazione delle nostre comunità</w:t>
      </w:r>
      <w:r w:rsidRPr="00E002D5">
        <w:rPr>
          <w:sz w:val="32"/>
          <w:szCs w:val="32"/>
        </w:rPr>
        <w:t xml:space="preserve"> è bene interpretata dalla </w:t>
      </w:r>
      <w:r w:rsidR="00AD43D8" w:rsidRPr="00E002D5">
        <w:rPr>
          <w:sz w:val="32"/>
          <w:szCs w:val="32"/>
        </w:rPr>
        <w:t xml:space="preserve">figura biblica di </w:t>
      </w:r>
      <w:r w:rsidR="00AD43D8" w:rsidRPr="00E002D5">
        <w:rPr>
          <w:b/>
          <w:sz w:val="32"/>
          <w:szCs w:val="32"/>
        </w:rPr>
        <w:t>Marta</w:t>
      </w:r>
      <w:r w:rsidRPr="00E002D5">
        <w:rPr>
          <w:sz w:val="32"/>
          <w:szCs w:val="32"/>
        </w:rPr>
        <w:t xml:space="preserve">, alla quale </w:t>
      </w:r>
      <w:r w:rsidR="00A120DC" w:rsidRPr="00E002D5">
        <w:rPr>
          <w:sz w:val="32"/>
          <w:szCs w:val="32"/>
        </w:rPr>
        <w:t>Gesù</w:t>
      </w:r>
      <w:r w:rsidRPr="00E002D5">
        <w:rPr>
          <w:sz w:val="32"/>
          <w:szCs w:val="32"/>
        </w:rPr>
        <w:t xml:space="preserve"> </w:t>
      </w:r>
      <w:r w:rsidR="00A120DC" w:rsidRPr="00E002D5">
        <w:rPr>
          <w:sz w:val="32"/>
          <w:szCs w:val="32"/>
        </w:rPr>
        <w:t>riserva il benevolo rimprovero: “Marta, Marta, tu ti affanni e ti agiti per molte cose, ma di una cosa sola c’è bisogno</w:t>
      </w:r>
      <w:r w:rsidR="00AD43D8" w:rsidRPr="00E002D5">
        <w:rPr>
          <w:sz w:val="32"/>
          <w:szCs w:val="32"/>
        </w:rPr>
        <w:t>.</w:t>
      </w:r>
      <w:r w:rsidR="00A120DC" w:rsidRPr="00E002D5">
        <w:rPr>
          <w:sz w:val="32"/>
          <w:szCs w:val="32"/>
        </w:rPr>
        <w:t xml:space="preserve"> </w:t>
      </w:r>
      <w:r w:rsidR="00A120DC" w:rsidRPr="00E002D5">
        <w:rPr>
          <w:b/>
          <w:sz w:val="32"/>
          <w:szCs w:val="32"/>
        </w:rPr>
        <w:t>Maria</w:t>
      </w:r>
      <w:r w:rsidR="00A120DC" w:rsidRPr="00E002D5">
        <w:rPr>
          <w:sz w:val="32"/>
          <w:szCs w:val="32"/>
        </w:rPr>
        <w:t xml:space="preserve"> ha scelto la parte migliore</w:t>
      </w:r>
      <w:r w:rsidR="00AD43D8" w:rsidRPr="00E002D5">
        <w:rPr>
          <w:sz w:val="32"/>
          <w:szCs w:val="32"/>
        </w:rPr>
        <w:t>,</w:t>
      </w:r>
      <w:r w:rsidR="00A120DC" w:rsidRPr="00E002D5">
        <w:rPr>
          <w:sz w:val="32"/>
          <w:szCs w:val="32"/>
        </w:rPr>
        <w:t xml:space="preserve"> che non le sarà tolta.”</w:t>
      </w:r>
      <w:r w:rsidRPr="00E002D5">
        <w:rPr>
          <w:sz w:val="32"/>
          <w:szCs w:val="32"/>
        </w:rPr>
        <w:t xml:space="preserve"> Maria - </w:t>
      </w:r>
      <w:r w:rsidR="00AD43D8" w:rsidRPr="00E002D5">
        <w:rPr>
          <w:sz w:val="32"/>
          <w:szCs w:val="32"/>
        </w:rPr>
        <w:t xml:space="preserve">annota </w:t>
      </w:r>
      <w:r w:rsidRPr="00E002D5">
        <w:rPr>
          <w:sz w:val="32"/>
          <w:szCs w:val="32"/>
        </w:rPr>
        <w:t xml:space="preserve">l’evangelista – stava </w:t>
      </w:r>
      <w:r w:rsidR="00A120DC" w:rsidRPr="00E002D5">
        <w:rPr>
          <w:sz w:val="32"/>
          <w:szCs w:val="32"/>
        </w:rPr>
        <w:t>seduta ai  piedi del Signore</w:t>
      </w:r>
      <w:r w:rsidRPr="00E002D5">
        <w:rPr>
          <w:sz w:val="32"/>
          <w:szCs w:val="32"/>
        </w:rPr>
        <w:t xml:space="preserve"> e </w:t>
      </w:r>
      <w:r w:rsidR="00A120DC" w:rsidRPr="00E002D5">
        <w:rPr>
          <w:sz w:val="32"/>
          <w:szCs w:val="32"/>
        </w:rPr>
        <w:t>ascoltava la sua parola. (Lc 10, 39-42)</w:t>
      </w:r>
    </w:p>
    <w:p w:rsidR="00BD7C4E" w:rsidRPr="00E002D5" w:rsidRDefault="004F4FDB" w:rsidP="00A120DC">
      <w:pPr>
        <w:jc w:val="both"/>
        <w:rPr>
          <w:sz w:val="32"/>
          <w:szCs w:val="32"/>
        </w:rPr>
      </w:pPr>
      <w:r w:rsidRPr="00E002D5">
        <w:rPr>
          <w:b/>
          <w:sz w:val="32"/>
          <w:szCs w:val="32"/>
        </w:rPr>
        <w:t>E’ doloroso ammetterlo, ma il silenzio di Dio non ci inquieta</w:t>
      </w:r>
      <w:r w:rsidRPr="00E002D5">
        <w:rPr>
          <w:sz w:val="32"/>
          <w:szCs w:val="32"/>
        </w:rPr>
        <w:t>. La nostra pre</w:t>
      </w:r>
      <w:r w:rsidR="00196FDF" w:rsidRPr="00E002D5">
        <w:rPr>
          <w:sz w:val="32"/>
          <w:szCs w:val="32"/>
        </w:rPr>
        <w:t>mura</w:t>
      </w:r>
      <w:r w:rsidRPr="00E002D5">
        <w:rPr>
          <w:sz w:val="32"/>
          <w:szCs w:val="32"/>
        </w:rPr>
        <w:t xml:space="preserve"> è un'altra</w:t>
      </w:r>
      <w:r w:rsidR="00196FDF" w:rsidRPr="00E002D5">
        <w:rPr>
          <w:sz w:val="32"/>
          <w:szCs w:val="32"/>
        </w:rPr>
        <w:t>:</w:t>
      </w:r>
      <w:r w:rsidRPr="00E002D5">
        <w:rPr>
          <w:sz w:val="32"/>
          <w:szCs w:val="32"/>
        </w:rPr>
        <w:t xml:space="preserve"> riorganizzare l’azione pastorale. </w:t>
      </w:r>
      <w:r w:rsidR="00196FDF" w:rsidRPr="00E002D5">
        <w:rPr>
          <w:sz w:val="32"/>
          <w:szCs w:val="32"/>
        </w:rPr>
        <w:t>A</w:t>
      </w:r>
      <w:r w:rsidRPr="00E002D5">
        <w:rPr>
          <w:sz w:val="32"/>
          <w:szCs w:val="32"/>
        </w:rPr>
        <w:t xml:space="preserve">l nostro agire ecclesiale si </w:t>
      </w:r>
      <w:r w:rsidR="00196FDF" w:rsidRPr="00E002D5">
        <w:rPr>
          <w:sz w:val="32"/>
          <w:szCs w:val="32"/>
        </w:rPr>
        <w:t xml:space="preserve">potrebbero </w:t>
      </w:r>
      <w:r w:rsidR="00B270FE" w:rsidRPr="00E002D5">
        <w:rPr>
          <w:sz w:val="32"/>
          <w:szCs w:val="32"/>
        </w:rPr>
        <w:t>applicare le forti parole della</w:t>
      </w:r>
      <w:r w:rsidRPr="00E002D5">
        <w:rPr>
          <w:sz w:val="32"/>
          <w:szCs w:val="32"/>
        </w:rPr>
        <w:t xml:space="preserve"> lettera agli Efesini: “</w:t>
      </w:r>
      <w:r w:rsidR="00BD7C4E" w:rsidRPr="00E002D5">
        <w:rPr>
          <w:sz w:val="32"/>
          <w:szCs w:val="32"/>
        </w:rPr>
        <w:t>S</w:t>
      </w:r>
      <w:r w:rsidRPr="00E002D5">
        <w:rPr>
          <w:sz w:val="32"/>
          <w:szCs w:val="32"/>
        </w:rPr>
        <w:t xml:space="preserve">enza Cristo, </w:t>
      </w:r>
      <w:r w:rsidR="00BD7C4E" w:rsidRPr="00E002D5">
        <w:rPr>
          <w:sz w:val="32"/>
          <w:szCs w:val="32"/>
        </w:rPr>
        <w:t>senza speranza, senza Dio in questo mondo</w:t>
      </w:r>
      <w:r w:rsidR="00A37190" w:rsidRPr="00E002D5">
        <w:rPr>
          <w:sz w:val="32"/>
          <w:szCs w:val="32"/>
        </w:rPr>
        <w:t>”.</w:t>
      </w:r>
      <w:r w:rsidR="00BD7C4E" w:rsidRPr="00E002D5">
        <w:rPr>
          <w:sz w:val="32"/>
          <w:szCs w:val="32"/>
        </w:rPr>
        <w:t xml:space="preserve"> (Ef 2,12)</w:t>
      </w:r>
    </w:p>
    <w:p w:rsidR="00E861F7" w:rsidRPr="00E002D5" w:rsidRDefault="00196FDF" w:rsidP="00C62C10">
      <w:pPr>
        <w:jc w:val="both"/>
        <w:rPr>
          <w:sz w:val="32"/>
          <w:szCs w:val="32"/>
        </w:rPr>
      </w:pPr>
      <w:r w:rsidRPr="00E002D5">
        <w:rPr>
          <w:sz w:val="32"/>
          <w:szCs w:val="32"/>
        </w:rPr>
        <w:t>Di fronte a questa empasse, p</w:t>
      </w:r>
      <w:r w:rsidR="00C62C10" w:rsidRPr="00E002D5">
        <w:rPr>
          <w:sz w:val="32"/>
          <w:szCs w:val="32"/>
        </w:rPr>
        <w:t xml:space="preserve">erché </w:t>
      </w:r>
      <w:r w:rsidR="00802785" w:rsidRPr="00E002D5">
        <w:rPr>
          <w:sz w:val="32"/>
          <w:szCs w:val="32"/>
        </w:rPr>
        <w:t xml:space="preserve">non ripartire dalla bellissima affermazione </w:t>
      </w:r>
      <w:r w:rsidRPr="00E002D5">
        <w:rPr>
          <w:sz w:val="32"/>
          <w:szCs w:val="32"/>
        </w:rPr>
        <w:t xml:space="preserve">in apertura </w:t>
      </w:r>
      <w:r w:rsidR="00802785" w:rsidRPr="00E002D5">
        <w:rPr>
          <w:sz w:val="32"/>
          <w:szCs w:val="32"/>
        </w:rPr>
        <w:t>della L.G.</w:t>
      </w:r>
      <w:r w:rsidRPr="00E002D5">
        <w:rPr>
          <w:sz w:val="32"/>
          <w:szCs w:val="32"/>
        </w:rPr>
        <w:t>:</w:t>
      </w:r>
      <w:r w:rsidR="00802785" w:rsidRPr="00E002D5">
        <w:rPr>
          <w:sz w:val="32"/>
          <w:szCs w:val="32"/>
        </w:rPr>
        <w:t xml:space="preserve"> </w:t>
      </w:r>
      <w:r w:rsidR="00E861F7" w:rsidRPr="00E002D5">
        <w:rPr>
          <w:sz w:val="32"/>
          <w:szCs w:val="32"/>
        </w:rPr>
        <w:t>“La</w:t>
      </w:r>
      <w:r w:rsidR="00802785" w:rsidRPr="00E002D5">
        <w:rPr>
          <w:sz w:val="32"/>
          <w:szCs w:val="32"/>
        </w:rPr>
        <w:t xml:space="preserve"> Chiesa </w:t>
      </w:r>
      <w:r w:rsidR="00E861F7" w:rsidRPr="00E002D5">
        <w:rPr>
          <w:sz w:val="32"/>
          <w:szCs w:val="32"/>
        </w:rPr>
        <w:t xml:space="preserve">è in Cristo come </w:t>
      </w:r>
      <w:r w:rsidR="00E861F7" w:rsidRPr="00E002D5">
        <w:rPr>
          <w:sz w:val="32"/>
          <w:szCs w:val="32"/>
        </w:rPr>
        <w:lastRenderedPageBreak/>
        <w:t xml:space="preserve">sacramento, cioè segno e strumento dell’intima comunione con Dio e dell’unità di tutto il genere umano.” </w:t>
      </w:r>
      <w:r w:rsidR="000715D7" w:rsidRPr="00E002D5">
        <w:rPr>
          <w:sz w:val="32"/>
          <w:szCs w:val="32"/>
        </w:rPr>
        <w:t>L</w:t>
      </w:r>
      <w:r w:rsidR="00E861F7" w:rsidRPr="00E002D5">
        <w:rPr>
          <w:sz w:val="32"/>
          <w:szCs w:val="32"/>
        </w:rPr>
        <w:t xml:space="preserve">a comunità dei credenti </w:t>
      </w:r>
      <w:r w:rsidR="000715D7" w:rsidRPr="00E002D5">
        <w:rPr>
          <w:sz w:val="32"/>
          <w:szCs w:val="32"/>
        </w:rPr>
        <w:t>vi è chiamata con tutta la sua vita</w:t>
      </w:r>
      <w:r w:rsidR="00C62C10" w:rsidRPr="00E002D5">
        <w:rPr>
          <w:sz w:val="32"/>
          <w:szCs w:val="32"/>
        </w:rPr>
        <w:t>.</w:t>
      </w:r>
      <w:r w:rsidR="00E861F7" w:rsidRPr="00E002D5">
        <w:rPr>
          <w:sz w:val="32"/>
          <w:szCs w:val="32"/>
        </w:rPr>
        <w:t xml:space="preserve"> Sul suo volto deve riflettersi quella luce di Cristo che s</w:t>
      </w:r>
      <w:r w:rsidR="00207082" w:rsidRPr="00E002D5">
        <w:rPr>
          <w:sz w:val="32"/>
          <w:szCs w:val="32"/>
        </w:rPr>
        <w:t>’</w:t>
      </w:r>
      <w:r w:rsidR="00E861F7" w:rsidRPr="00E002D5">
        <w:rPr>
          <w:sz w:val="32"/>
          <w:szCs w:val="32"/>
        </w:rPr>
        <w:t>irradia nel mondo intero.</w:t>
      </w:r>
    </w:p>
    <w:p w:rsidR="000715D7" w:rsidRPr="00E002D5" w:rsidRDefault="00207082" w:rsidP="00C62C10">
      <w:pPr>
        <w:jc w:val="both"/>
        <w:rPr>
          <w:sz w:val="32"/>
          <w:szCs w:val="32"/>
        </w:rPr>
      </w:pPr>
      <w:r w:rsidRPr="00E002D5">
        <w:rPr>
          <w:sz w:val="32"/>
          <w:szCs w:val="32"/>
        </w:rPr>
        <w:t xml:space="preserve">In quanto </w:t>
      </w:r>
      <w:r w:rsidR="000715D7" w:rsidRPr="00E002D5">
        <w:rPr>
          <w:sz w:val="32"/>
          <w:szCs w:val="32"/>
        </w:rPr>
        <w:t>“</w:t>
      </w:r>
      <w:r w:rsidRPr="00E002D5">
        <w:rPr>
          <w:sz w:val="32"/>
          <w:szCs w:val="32"/>
        </w:rPr>
        <w:t>segno e strumento</w:t>
      </w:r>
      <w:r w:rsidR="000715D7" w:rsidRPr="00E002D5">
        <w:rPr>
          <w:sz w:val="32"/>
          <w:szCs w:val="32"/>
        </w:rPr>
        <w:t>”</w:t>
      </w:r>
      <w:r w:rsidRPr="00E002D5">
        <w:rPr>
          <w:sz w:val="32"/>
          <w:szCs w:val="32"/>
        </w:rPr>
        <w:t xml:space="preserve">, essa </w:t>
      </w:r>
      <w:r w:rsidRPr="00E002D5">
        <w:rPr>
          <w:b/>
          <w:sz w:val="32"/>
          <w:szCs w:val="32"/>
        </w:rPr>
        <w:t xml:space="preserve">non </w:t>
      </w:r>
      <w:r w:rsidRPr="00E002D5">
        <w:rPr>
          <w:sz w:val="32"/>
          <w:szCs w:val="32"/>
        </w:rPr>
        <w:t xml:space="preserve">è chiamata a </w:t>
      </w:r>
      <w:r w:rsidRPr="00E002D5">
        <w:rPr>
          <w:b/>
          <w:sz w:val="32"/>
          <w:szCs w:val="32"/>
        </w:rPr>
        <w:t>inglobare il mondo</w:t>
      </w:r>
      <w:r w:rsidRPr="00E002D5">
        <w:rPr>
          <w:sz w:val="32"/>
          <w:szCs w:val="32"/>
        </w:rPr>
        <w:t xml:space="preserve">, ma </w:t>
      </w:r>
      <w:r w:rsidRPr="00E002D5">
        <w:rPr>
          <w:b/>
          <w:sz w:val="32"/>
          <w:szCs w:val="32"/>
        </w:rPr>
        <w:t>a servirlo</w:t>
      </w:r>
      <w:r w:rsidRPr="00E002D5">
        <w:rPr>
          <w:sz w:val="32"/>
          <w:szCs w:val="32"/>
        </w:rPr>
        <w:t xml:space="preserve">. </w:t>
      </w:r>
      <w:r w:rsidR="0062202D" w:rsidRPr="00E002D5">
        <w:rPr>
          <w:sz w:val="32"/>
          <w:szCs w:val="32"/>
        </w:rPr>
        <w:t xml:space="preserve">E’ </w:t>
      </w:r>
      <w:r w:rsidR="000715D7" w:rsidRPr="00E002D5">
        <w:rPr>
          <w:sz w:val="32"/>
          <w:szCs w:val="32"/>
        </w:rPr>
        <w:t xml:space="preserve">lei ad andare </w:t>
      </w:r>
      <w:r w:rsidR="0062202D" w:rsidRPr="00E002D5">
        <w:rPr>
          <w:sz w:val="32"/>
          <w:szCs w:val="32"/>
        </w:rPr>
        <w:t xml:space="preserve">verso il mondo, non il mondo </w:t>
      </w:r>
      <w:r w:rsidR="000715D7" w:rsidRPr="00E002D5">
        <w:rPr>
          <w:sz w:val="32"/>
          <w:szCs w:val="32"/>
        </w:rPr>
        <w:t xml:space="preserve">a dover </w:t>
      </w:r>
      <w:r w:rsidR="0062202D" w:rsidRPr="00E002D5">
        <w:rPr>
          <w:sz w:val="32"/>
          <w:szCs w:val="32"/>
        </w:rPr>
        <w:t xml:space="preserve">diventare Chiesa. </w:t>
      </w:r>
    </w:p>
    <w:p w:rsidR="00207082" w:rsidRPr="00E002D5" w:rsidRDefault="000715D7" w:rsidP="00C62C10">
      <w:pPr>
        <w:jc w:val="both"/>
        <w:rPr>
          <w:b/>
          <w:sz w:val="32"/>
          <w:szCs w:val="32"/>
        </w:rPr>
      </w:pPr>
      <w:r w:rsidRPr="00E002D5">
        <w:rPr>
          <w:sz w:val="32"/>
          <w:szCs w:val="32"/>
        </w:rPr>
        <w:t xml:space="preserve">Attorno a questo </w:t>
      </w:r>
      <w:r w:rsidRPr="00E002D5">
        <w:rPr>
          <w:b/>
          <w:sz w:val="32"/>
          <w:szCs w:val="32"/>
        </w:rPr>
        <w:t xml:space="preserve">snodo </w:t>
      </w:r>
      <w:r w:rsidRPr="00E002D5">
        <w:rPr>
          <w:sz w:val="32"/>
          <w:szCs w:val="32"/>
        </w:rPr>
        <w:t xml:space="preserve">dobbiamo </w:t>
      </w:r>
      <w:r w:rsidR="00207082" w:rsidRPr="00E002D5">
        <w:rPr>
          <w:b/>
          <w:sz w:val="32"/>
          <w:szCs w:val="32"/>
        </w:rPr>
        <w:t>ripensare il nostro agire ecclesiale</w:t>
      </w:r>
      <w:r w:rsidR="00207082" w:rsidRPr="00E002D5">
        <w:rPr>
          <w:sz w:val="32"/>
          <w:szCs w:val="32"/>
        </w:rPr>
        <w:t xml:space="preserve">. </w:t>
      </w:r>
      <w:r w:rsidRPr="00E002D5">
        <w:rPr>
          <w:sz w:val="32"/>
          <w:szCs w:val="32"/>
        </w:rPr>
        <w:t xml:space="preserve">Passando da </w:t>
      </w:r>
      <w:r w:rsidR="00207082" w:rsidRPr="00E002D5">
        <w:rPr>
          <w:sz w:val="32"/>
          <w:szCs w:val="32"/>
        </w:rPr>
        <w:t xml:space="preserve">una Chiesa che occupa spazi, </w:t>
      </w:r>
      <w:r w:rsidRPr="00E002D5">
        <w:rPr>
          <w:sz w:val="32"/>
          <w:szCs w:val="32"/>
        </w:rPr>
        <w:t xml:space="preserve">gestisce servizi, esercita potere, </w:t>
      </w:r>
      <w:r w:rsidR="00207082" w:rsidRPr="00E002D5">
        <w:rPr>
          <w:sz w:val="32"/>
          <w:szCs w:val="32"/>
        </w:rPr>
        <w:t xml:space="preserve">a una </w:t>
      </w:r>
      <w:r w:rsidR="00207082" w:rsidRPr="00AF4BC7">
        <w:rPr>
          <w:b/>
          <w:sz w:val="32"/>
          <w:szCs w:val="32"/>
        </w:rPr>
        <w:t xml:space="preserve">Chiesa </w:t>
      </w:r>
      <w:r w:rsidRPr="00AF4BC7">
        <w:rPr>
          <w:b/>
          <w:sz w:val="32"/>
          <w:szCs w:val="32"/>
        </w:rPr>
        <w:t>che cammina dietro a</w:t>
      </w:r>
      <w:r w:rsidR="00207082" w:rsidRPr="00AF4BC7">
        <w:rPr>
          <w:b/>
          <w:sz w:val="32"/>
          <w:szCs w:val="32"/>
        </w:rPr>
        <w:t>l suo Signore</w:t>
      </w:r>
      <w:r w:rsidR="00207082" w:rsidRPr="00E002D5">
        <w:rPr>
          <w:sz w:val="32"/>
          <w:szCs w:val="32"/>
        </w:rPr>
        <w:t xml:space="preserve">, </w:t>
      </w:r>
      <w:r w:rsidRPr="00E002D5">
        <w:rPr>
          <w:sz w:val="32"/>
          <w:szCs w:val="32"/>
        </w:rPr>
        <w:t xml:space="preserve">senza borsa né bisaccia, </w:t>
      </w:r>
      <w:r w:rsidR="00207082" w:rsidRPr="00E002D5">
        <w:rPr>
          <w:sz w:val="32"/>
          <w:szCs w:val="32"/>
        </w:rPr>
        <w:t>con la leggerezza di chi</w:t>
      </w:r>
      <w:r w:rsidR="00692D6B" w:rsidRPr="00E002D5">
        <w:rPr>
          <w:sz w:val="32"/>
          <w:szCs w:val="32"/>
        </w:rPr>
        <w:t>,</w:t>
      </w:r>
      <w:r w:rsidR="00207082" w:rsidRPr="00E002D5">
        <w:rPr>
          <w:sz w:val="32"/>
          <w:szCs w:val="32"/>
        </w:rPr>
        <w:t xml:space="preserve"> s</w:t>
      </w:r>
      <w:r w:rsidRPr="00E002D5">
        <w:rPr>
          <w:sz w:val="32"/>
          <w:szCs w:val="32"/>
        </w:rPr>
        <w:t xml:space="preserve">entendosi </w:t>
      </w:r>
      <w:r w:rsidR="00207082" w:rsidRPr="00E002D5">
        <w:rPr>
          <w:sz w:val="32"/>
          <w:szCs w:val="32"/>
        </w:rPr>
        <w:t>amata</w:t>
      </w:r>
      <w:r w:rsidRPr="00E002D5">
        <w:rPr>
          <w:sz w:val="32"/>
          <w:szCs w:val="32"/>
        </w:rPr>
        <w:t>,</w:t>
      </w:r>
      <w:r w:rsidR="00207082" w:rsidRPr="00E002D5">
        <w:rPr>
          <w:sz w:val="32"/>
          <w:szCs w:val="32"/>
        </w:rPr>
        <w:t xml:space="preserve"> </w:t>
      </w:r>
      <w:r w:rsidRPr="00E002D5">
        <w:rPr>
          <w:sz w:val="32"/>
          <w:szCs w:val="32"/>
        </w:rPr>
        <w:t xml:space="preserve">attraversa il tempo </w:t>
      </w:r>
      <w:r w:rsidR="00692D6B" w:rsidRPr="00E002D5">
        <w:rPr>
          <w:sz w:val="32"/>
          <w:szCs w:val="32"/>
        </w:rPr>
        <w:t xml:space="preserve">senza temere alcun male. </w:t>
      </w:r>
      <w:r w:rsidR="00C53294" w:rsidRPr="00E002D5">
        <w:rPr>
          <w:sz w:val="32"/>
          <w:szCs w:val="32"/>
        </w:rPr>
        <w:t>Una Chiesa che, c</w:t>
      </w:r>
      <w:r w:rsidR="00692D6B" w:rsidRPr="00E002D5">
        <w:rPr>
          <w:sz w:val="32"/>
          <w:szCs w:val="32"/>
        </w:rPr>
        <w:t xml:space="preserve">ome Pietro e Giovanni, alla porta Bella del tempio, davanti alle fatiche e alle storture della storia, </w:t>
      </w:r>
      <w:r w:rsidR="00C53294" w:rsidRPr="00E002D5">
        <w:rPr>
          <w:b/>
          <w:sz w:val="32"/>
          <w:szCs w:val="32"/>
        </w:rPr>
        <w:t xml:space="preserve">non </w:t>
      </w:r>
      <w:r w:rsidR="00692D6B" w:rsidRPr="00E002D5">
        <w:rPr>
          <w:sz w:val="32"/>
          <w:szCs w:val="32"/>
        </w:rPr>
        <w:t xml:space="preserve">mette a disposizione </w:t>
      </w:r>
      <w:r w:rsidR="00692D6B" w:rsidRPr="00E002D5">
        <w:rPr>
          <w:b/>
          <w:sz w:val="32"/>
          <w:szCs w:val="32"/>
        </w:rPr>
        <w:t>se stessa</w:t>
      </w:r>
      <w:r w:rsidR="00692D6B" w:rsidRPr="00E002D5">
        <w:rPr>
          <w:sz w:val="32"/>
          <w:szCs w:val="32"/>
        </w:rPr>
        <w:t xml:space="preserve">, ma il </w:t>
      </w:r>
      <w:r w:rsidR="00692D6B" w:rsidRPr="00E002D5">
        <w:rPr>
          <w:b/>
          <w:sz w:val="32"/>
          <w:szCs w:val="32"/>
        </w:rPr>
        <w:t>Nome del suo Signore</w:t>
      </w:r>
      <w:r w:rsidR="00692D6B" w:rsidRPr="00E002D5">
        <w:rPr>
          <w:sz w:val="32"/>
          <w:szCs w:val="32"/>
        </w:rPr>
        <w:t>.</w:t>
      </w:r>
    </w:p>
    <w:p w:rsidR="00692D6B" w:rsidRPr="00E002D5" w:rsidRDefault="00692D6B" w:rsidP="00C62C10">
      <w:pPr>
        <w:jc w:val="both"/>
        <w:rPr>
          <w:sz w:val="32"/>
          <w:szCs w:val="32"/>
        </w:rPr>
      </w:pPr>
      <w:r w:rsidRPr="00E002D5">
        <w:rPr>
          <w:sz w:val="32"/>
          <w:szCs w:val="32"/>
        </w:rPr>
        <w:t xml:space="preserve">Una Chiesa segno e strumento non può che pensarsi nell’alveo della testimonianza. La sua </w:t>
      </w:r>
      <w:r w:rsidRPr="00E002D5">
        <w:rPr>
          <w:b/>
          <w:sz w:val="32"/>
          <w:szCs w:val="32"/>
        </w:rPr>
        <w:t>vocazione</w:t>
      </w:r>
      <w:r w:rsidRPr="00E002D5">
        <w:rPr>
          <w:sz w:val="32"/>
          <w:szCs w:val="32"/>
        </w:rPr>
        <w:t xml:space="preserve">, come per il Battista, è quella di </w:t>
      </w:r>
      <w:r w:rsidRPr="00E002D5">
        <w:rPr>
          <w:b/>
          <w:sz w:val="32"/>
          <w:szCs w:val="32"/>
        </w:rPr>
        <w:t>distogliere l’attenzione da sé</w:t>
      </w:r>
      <w:r w:rsidR="00675D08" w:rsidRPr="00E002D5">
        <w:rPr>
          <w:sz w:val="32"/>
          <w:szCs w:val="32"/>
        </w:rPr>
        <w:t xml:space="preserve">, per </w:t>
      </w:r>
      <w:r w:rsidR="0062202D" w:rsidRPr="00AF4BC7">
        <w:rPr>
          <w:b/>
          <w:sz w:val="32"/>
          <w:szCs w:val="32"/>
        </w:rPr>
        <w:t>aprire la strada</w:t>
      </w:r>
      <w:r w:rsidR="00675D08" w:rsidRPr="00AF4BC7">
        <w:rPr>
          <w:b/>
          <w:sz w:val="32"/>
          <w:szCs w:val="32"/>
        </w:rPr>
        <w:t xml:space="preserve"> alla Parola</w:t>
      </w:r>
      <w:r w:rsidR="00675D08" w:rsidRPr="00E002D5">
        <w:rPr>
          <w:sz w:val="32"/>
          <w:szCs w:val="32"/>
        </w:rPr>
        <w:t xml:space="preserve"> </w:t>
      </w:r>
      <w:r w:rsidR="0062202D" w:rsidRPr="00E002D5">
        <w:rPr>
          <w:sz w:val="32"/>
          <w:szCs w:val="32"/>
        </w:rPr>
        <w:t xml:space="preserve">fatta </w:t>
      </w:r>
      <w:r w:rsidR="00C53294" w:rsidRPr="00E002D5">
        <w:rPr>
          <w:sz w:val="32"/>
          <w:szCs w:val="32"/>
        </w:rPr>
        <w:t xml:space="preserve">Storia </w:t>
      </w:r>
      <w:r w:rsidR="0062202D" w:rsidRPr="00E002D5">
        <w:rPr>
          <w:sz w:val="32"/>
          <w:szCs w:val="32"/>
        </w:rPr>
        <w:t>nella vita di</w:t>
      </w:r>
      <w:r w:rsidR="00675D08" w:rsidRPr="00E002D5">
        <w:rPr>
          <w:sz w:val="32"/>
          <w:szCs w:val="32"/>
        </w:rPr>
        <w:t xml:space="preserve"> </w:t>
      </w:r>
      <w:r w:rsidR="00675D08" w:rsidRPr="00AF4BC7">
        <w:rPr>
          <w:b/>
          <w:sz w:val="32"/>
          <w:szCs w:val="32"/>
        </w:rPr>
        <w:t xml:space="preserve">Gesù di </w:t>
      </w:r>
      <w:r w:rsidR="007919A9" w:rsidRPr="00AF4BC7">
        <w:rPr>
          <w:b/>
          <w:sz w:val="32"/>
          <w:szCs w:val="32"/>
        </w:rPr>
        <w:t>N</w:t>
      </w:r>
      <w:r w:rsidR="00675D08" w:rsidRPr="00AF4BC7">
        <w:rPr>
          <w:b/>
          <w:sz w:val="32"/>
          <w:szCs w:val="32"/>
        </w:rPr>
        <w:t>azareth</w:t>
      </w:r>
      <w:r w:rsidR="007919A9" w:rsidRPr="00E002D5">
        <w:rPr>
          <w:sz w:val="32"/>
          <w:szCs w:val="32"/>
        </w:rPr>
        <w:t>.</w:t>
      </w:r>
    </w:p>
    <w:p w:rsidR="0062202D" w:rsidRPr="00E002D5" w:rsidRDefault="0062202D" w:rsidP="00C62C10">
      <w:pPr>
        <w:jc w:val="both"/>
        <w:rPr>
          <w:sz w:val="32"/>
          <w:szCs w:val="32"/>
        </w:rPr>
      </w:pPr>
      <w:r w:rsidRPr="00E002D5">
        <w:rPr>
          <w:sz w:val="32"/>
          <w:szCs w:val="32"/>
        </w:rPr>
        <w:t xml:space="preserve">Una Chiesa che si fa testimone di quanto ha ricevuto. </w:t>
      </w:r>
    </w:p>
    <w:p w:rsidR="0062202D" w:rsidRPr="00E002D5" w:rsidRDefault="0062202D" w:rsidP="00C62C10">
      <w:pPr>
        <w:jc w:val="both"/>
        <w:rPr>
          <w:color w:val="222222"/>
          <w:sz w:val="32"/>
          <w:szCs w:val="32"/>
          <w:shd w:val="clear" w:color="auto" w:fill="FFFFFF"/>
        </w:rPr>
      </w:pPr>
      <w:r w:rsidRPr="00E002D5">
        <w:rPr>
          <w:color w:val="222222"/>
          <w:sz w:val="32"/>
          <w:szCs w:val="32"/>
          <w:shd w:val="clear" w:color="auto" w:fill="FFFFFF"/>
        </w:rPr>
        <w:t>“Ciò che noi abbiamo veduto con i nostri occhi, ciò che noi abbiamo contemplato e ciò che le nostre mani hanno toccato, ossia il Verbo della vita (poiché la vita si è fatta visibile, noi l'abbiamo veduta e di ciò rendiamo testimonianza e vi annunziamo la vita eterna, che era presso il Padre e si è resa visibile a noi), quello che abbiamo veduto e udito, noi lo annunziamo anche a voi, perché anche voi siate in comunione con noi. La nostra comunione è col Padre e col Figlio suo Gesù Cristo”. (1Gv 1, 1-3)</w:t>
      </w:r>
    </w:p>
    <w:p w:rsidR="00857EF6" w:rsidRPr="00E002D5" w:rsidRDefault="00B270FE" w:rsidP="00C62C10">
      <w:pPr>
        <w:jc w:val="both"/>
        <w:rPr>
          <w:color w:val="222222"/>
          <w:sz w:val="32"/>
          <w:szCs w:val="32"/>
          <w:shd w:val="clear" w:color="auto" w:fill="FFFFFF"/>
        </w:rPr>
      </w:pPr>
      <w:r w:rsidRPr="00E002D5">
        <w:rPr>
          <w:color w:val="222222"/>
          <w:sz w:val="32"/>
          <w:szCs w:val="32"/>
          <w:shd w:val="clear" w:color="auto" w:fill="FFFFFF"/>
        </w:rPr>
        <w:t xml:space="preserve">La </w:t>
      </w:r>
      <w:r w:rsidRPr="00E002D5">
        <w:rPr>
          <w:b/>
          <w:color w:val="222222"/>
          <w:sz w:val="32"/>
          <w:szCs w:val="32"/>
          <w:shd w:val="clear" w:color="auto" w:fill="FFFFFF"/>
        </w:rPr>
        <w:t xml:space="preserve">testimonianza </w:t>
      </w:r>
      <w:r w:rsidRPr="00E002D5">
        <w:rPr>
          <w:color w:val="222222"/>
          <w:sz w:val="32"/>
          <w:szCs w:val="32"/>
          <w:shd w:val="clear" w:color="auto" w:fill="FFFFFF"/>
        </w:rPr>
        <w:t xml:space="preserve">non poggia sullo slancio generoso di uomini e donne che si muovono in ordine sparso nel tentativo di accreditare il Dio della </w:t>
      </w:r>
      <w:r w:rsidRPr="00E002D5">
        <w:rPr>
          <w:color w:val="222222"/>
          <w:sz w:val="32"/>
          <w:szCs w:val="32"/>
          <w:shd w:val="clear" w:color="auto" w:fill="FFFFFF"/>
        </w:rPr>
        <w:lastRenderedPageBreak/>
        <w:t xml:space="preserve">vita. E’ il </w:t>
      </w:r>
      <w:r w:rsidRPr="00AF4BC7">
        <w:rPr>
          <w:b/>
          <w:color w:val="222222"/>
          <w:sz w:val="32"/>
          <w:szCs w:val="32"/>
          <w:shd w:val="clear" w:color="auto" w:fill="FFFFFF"/>
        </w:rPr>
        <w:t>Dio della vita che prende l’iniziativa</w:t>
      </w:r>
      <w:r w:rsidRPr="00E002D5">
        <w:rPr>
          <w:color w:val="222222"/>
          <w:sz w:val="32"/>
          <w:szCs w:val="32"/>
          <w:shd w:val="clear" w:color="auto" w:fill="FFFFFF"/>
        </w:rPr>
        <w:t>, seduce il cuore, libera il fuoco d</w:t>
      </w:r>
      <w:r w:rsidR="00857EF6" w:rsidRPr="00E002D5">
        <w:rPr>
          <w:color w:val="222222"/>
          <w:sz w:val="32"/>
          <w:szCs w:val="32"/>
          <w:shd w:val="clear" w:color="auto" w:fill="FFFFFF"/>
        </w:rPr>
        <w:t>ello stupore e della meraviglia, fa respirare l’aria fresca della comunione e dell’unità. Il soggetto che testimonia è, allora, il “</w:t>
      </w:r>
      <w:r w:rsidR="00857EF6" w:rsidRPr="00AF4BC7">
        <w:rPr>
          <w:b/>
          <w:color w:val="222222"/>
          <w:sz w:val="32"/>
          <w:szCs w:val="32"/>
          <w:shd w:val="clear" w:color="auto" w:fill="FFFFFF"/>
        </w:rPr>
        <w:t>noi</w:t>
      </w:r>
      <w:r w:rsidR="00857EF6" w:rsidRPr="00E002D5">
        <w:rPr>
          <w:color w:val="222222"/>
          <w:sz w:val="32"/>
          <w:szCs w:val="32"/>
          <w:shd w:val="clear" w:color="auto" w:fill="FFFFFF"/>
        </w:rPr>
        <w:t xml:space="preserve">” della comunità, che nel momento stesso in cui abdica a se stesso affidandosi alle giocate solitarie di questo o quel protagonista, vanifica la testimonianza. Ciò che siamo chiamati a testimoniare </w:t>
      </w:r>
      <w:r w:rsidR="00C53294" w:rsidRPr="00E002D5">
        <w:rPr>
          <w:color w:val="222222"/>
          <w:sz w:val="32"/>
          <w:szCs w:val="32"/>
          <w:shd w:val="clear" w:color="auto" w:fill="FFFFFF"/>
        </w:rPr>
        <w:t xml:space="preserve">- </w:t>
      </w:r>
      <w:r w:rsidR="00857EF6" w:rsidRPr="00E002D5">
        <w:rPr>
          <w:color w:val="222222"/>
          <w:sz w:val="32"/>
          <w:szCs w:val="32"/>
          <w:shd w:val="clear" w:color="auto" w:fill="FFFFFF"/>
        </w:rPr>
        <w:t>come ci ricorda ancora la L.G.</w:t>
      </w:r>
      <w:r w:rsidR="00C53294" w:rsidRPr="00E002D5">
        <w:rPr>
          <w:color w:val="222222"/>
          <w:sz w:val="32"/>
          <w:szCs w:val="32"/>
          <w:shd w:val="clear" w:color="auto" w:fill="FFFFFF"/>
        </w:rPr>
        <w:t xml:space="preserve"> - </w:t>
      </w:r>
      <w:r w:rsidR="00857EF6" w:rsidRPr="00E002D5">
        <w:rPr>
          <w:color w:val="222222"/>
          <w:sz w:val="32"/>
          <w:szCs w:val="32"/>
          <w:shd w:val="clear" w:color="auto" w:fill="FFFFFF"/>
        </w:rPr>
        <w:t xml:space="preserve"> è “l’intima unione del Padre, del Figlio e dello Spirito Santo</w:t>
      </w:r>
      <w:r w:rsidR="00C53294" w:rsidRPr="00E002D5">
        <w:rPr>
          <w:color w:val="222222"/>
          <w:sz w:val="32"/>
          <w:szCs w:val="32"/>
          <w:shd w:val="clear" w:color="auto" w:fill="FFFFFF"/>
        </w:rPr>
        <w:t>”</w:t>
      </w:r>
      <w:r w:rsidR="00857EF6" w:rsidRPr="00E002D5">
        <w:rPr>
          <w:color w:val="222222"/>
          <w:sz w:val="32"/>
          <w:szCs w:val="32"/>
          <w:shd w:val="clear" w:color="auto" w:fill="FFFFFF"/>
        </w:rPr>
        <w:t>.</w:t>
      </w:r>
    </w:p>
    <w:p w:rsidR="001B119D" w:rsidRPr="00E002D5" w:rsidRDefault="001B119D" w:rsidP="00C62C10">
      <w:pPr>
        <w:jc w:val="both"/>
        <w:rPr>
          <w:color w:val="222222"/>
          <w:sz w:val="32"/>
          <w:szCs w:val="32"/>
          <w:shd w:val="clear" w:color="auto" w:fill="FFFFFF"/>
        </w:rPr>
      </w:pPr>
      <w:r w:rsidRPr="00E002D5">
        <w:rPr>
          <w:color w:val="222222"/>
          <w:sz w:val="32"/>
          <w:szCs w:val="32"/>
          <w:shd w:val="clear" w:color="auto" w:fill="FFFFFF"/>
        </w:rPr>
        <w:t>L’</w:t>
      </w:r>
      <w:r w:rsidR="00C53294" w:rsidRPr="00E002D5">
        <w:rPr>
          <w:b/>
          <w:color w:val="222222"/>
          <w:sz w:val="32"/>
          <w:szCs w:val="32"/>
          <w:shd w:val="clear" w:color="auto" w:fill="FFFFFF"/>
        </w:rPr>
        <w:t>A</w:t>
      </w:r>
      <w:r w:rsidRPr="00E002D5">
        <w:rPr>
          <w:b/>
          <w:color w:val="222222"/>
          <w:sz w:val="32"/>
          <w:szCs w:val="32"/>
          <w:shd w:val="clear" w:color="auto" w:fill="FFFFFF"/>
        </w:rPr>
        <w:t xml:space="preserve">nnuncio cristiano </w:t>
      </w:r>
      <w:r w:rsidR="00C53294" w:rsidRPr="00E002D5">
        <w:rPr>
          <w:b/>
          <w:color w:val="222222"/>
          <w:sz w:val="32"/>
          <w:szCs w:val="32"/>
          <w:shd w:val="clear" w:color="auto" w:fill="FFFFFF"/>
        </w:rPr>
        <w:t xml:space="preserve">coincide con </w:t>
      </w:r>
      <w:r w:rsidRPr="00E002D5">
        <w:rPr>
          <w:b/>
          <w:color w:val="222222"/>
          <w:sz w:val="32"/>
          <w:szCs w:val="32"/>
          <w:shd w:val="clear" w:color="auto" w:fill="FFFFFF"/>
        </w:rPr>
        <w:t>la comunione</w:t>
      </w:r>
      <w:r w:rsidR="00C53294" w:rsidRPr="00E002D5">
        <w:rPr>
          <w:color w:val="222222"/>
          <w:sz w:val="32"/>
          <w:szCs w:val="32"/>
          <w:shd w:val="clear" w:color="auto" w:fill="FFFFFF"/>
        </w:rPr>
        <w:t xml:space="preserve">. Pensare di </w:t>
      </w:r>
      <w:r w:rsidRPr="00E002D5">
        <w:rPr>
          <w:color w:val="222222"/>
          <w:sz w:val="32"/>
          <w:szCs w:val="32"/>
          <w:shd w:val="clear" w:color="auto" w:fill="FFFFFF"/>
        </w:rPr>
        <w:t>accreditar</w:t>
      </w:r>
      <w:r w:rsidR="00C53294" w:rsidRPr="00E002D5">
        <w:rPr>
          <w:color w:val="222222"/>
          <w:sz w:val="32"/>
          <w:szCs w:val="32"/>
          <w:shd w:val="clear" w:color="auto" w:fill="FFFFFF"/>
        </w:rPr>
        <w:t>lo</w:t>
      </w:r>
      <w:r w:rsidRPr="00E002D5">
        <w:rPr>
          <w:color w:val="222222"/>
          <w:sz w:val="32"/>
          <w:szCs w:val="32"/>
          <w:shd w:val="clear" w:color="auto" w:fill="FFFFFF"/>
        </w:rPr>
        <w:t xml:space="preserve"> al di fuori d</w:t>
      </w:r>
      <w:r w:rsidR="00AF4BC7">
        <w:rPr>
          <w:color w:val="222222"/>
          <w:sz w:val="32"/>
          <w:szCs w:val="32"/>
          <w:shd w:val="clear" w:color="auto" w:fill="FFFFFF"/>
        </w:rPr>
        <w:t>e</w:t>
      </w:r>
      <w:r w:rsidRPr="00E002D5">
        <w:rPr>
          <w:color w:val="222222"/>
          <w:sz w:val="32"/>
          <w:szCs w:val="32"/>
          <w:shd w:val="clear" w:color="auto" w:fill="FFFFFF"/>
        </w:rPr>
        <w:t xml:space="preserve">lla </w:t>
      </w:r>
      <w:r w:rsidR="00C53294" w:rsidRPr="00E002D5">
        <w:rPr>
          <w:b/>
          <w:color w:val="222222"/>
          <w:sz w:val="32"/>
          <w:szCs w:val="32"/>
          <w:shd w:val="clear" w:color="auto" w:fill="FFFFFF"/>
        </w:rPr>
        <w:t xml:space="preserve">dinamica </w:t>
      </w:r>
      <w:r w:rsidRPr="00E002D5">
        <w:rPr>
          <w:b/>
          <w:color w:val="222222"/>
          <w:sz w:val="32"/>
          <w:szCs w:val="32"/>
          <w:shd w:val="clear" w:color="auto" w:fill="FFFFFF"/>
        </w:rPr>
        <w:t>comunitaria</w:t>
      </w:r>
      <w:r w:rsidRPr="00E002D5">
        <w:rPr>
          <w:color w:val="222222"/>
          <w:sz w:val="32"/>
          <w:szCs w:val="32"/>
          <w:shd w:val="clear" w:color="auto" w:fill="FFFFFF"/>
        </w:rPr>
        <w:t xml:space="preserve"> è follia pura.</w:t>
      </w:r>
    </w:p>
    <w:p w:rsidR="00675D08" w:rsidRPr="00E002D5" w:rsidRDefault="00C53294" w:rsidP="00C62C10">
      <w:pPr>
        <w:jc w:val="both"/>
        <w:rPr>
          <w:sz w:val="32"/>
          <w:szCs w:val="32"/>
        </w:rPr>
      </w:pPr>
      <w:r w:rsidRPr="00E002D5">
        <w:rPr>
          <w:sz w:val="32"/>
          <w:szCs w:val="32"/>
        </w:rPr>
        <w:t>A</w:t>
      </w:r>
      <w:r w:rsidR="00B270FE" w:rsidRPr="00E002D5">
        <w:rPr>
          <w:sz w:val="32"/>
          <w:szCs w:val="32"/>
        </w:rPr>
        <w:t xml:space="preserve"> questo punto</w:t>
      </w:r>
      <w:r w:rsidRPr="00E002D5">
        <w:rPr>
          <w:sz w:val="32"/>
          <w:szCs w:val="32"/>
        </w:rPr>
        <w:t>,</w:t>
      </w:r>
      <w:r w:rsidR="00B270FE" w:rsidRPr="00E002D5">
        <w:rPr>
          <w:sz w:val="32"/>
          <w:szCs w:val="32"/>
        </w:rPr>
        <w:t xml:space="preserve"> scatta </w:t>
      </w:r>
      <w:r w:rsidRPr="00E002D5">
        <w:rPr>
          <w:sz w:val="32"/>
          <w:szCs w:val="32"/>
        </w:rPr>
        <w:t xml:space="preserve">però </w:t>
      </w:r>
      <w:r w:rsidR="00B270FE" w:rsidRPr="00E002D5">
        <w:rPr>
          <w:sz w:val="32"/>
          <w:szCs w:val="32"/>
        </w:rPr>
        <w:t>l</w:t>
      </w:r>
      <w:r w:rsidR="001B119D" w:rsidRPr="00E002D5">
        <w:rPr>
          <w:sz w:val="32"/>
          <w:szCs w:val="32"/>
        </w:rPr>
        <w:t>’</w:t>
      </w:r>
      <w:r w:rsidR="00B270FE" w:rsidRPr="00E002D5">
        <w:rPr>
          <w:b/>
          <w:sz w:val="32"/>
          <w:szCs w:val="32"/>
        </w:rPr>
        <w:t>inquietante</w:t>
      </w:r>
      <w:r w:rsidR="001B119D" w:rsidRPr="00E002D5">
        <w:rPr>
          <w:b/>
          <w:sz w:val="32"/>
          <w:szCs w:val="32"/>
        </w:rPr>
        <w:t xml:space="preserve"> domanda: abbiamo Qualcuno da raccontare</w:t>
      </w:r>
      <w:r w:rsidRPr="00E002D5">
        <w:rPr>
          <w:b/>
          <w:sz w:val="32"/>
          <w:szCs w:val="32"/>
        </w:rPr>
        <w:t>, da testimoniare</w:t>
      </w:r>
      <w:r w:rsidR="001B119D" w:rsidRPr="00E002D5">
        <w:rPr>
          <w:b/>
          <w:sz w:val="32"/>
          <w:szCs w:val="32"/>
        </w:rPr>
        <w:t>?</w:t>
      </w:r>
      <w:r w:rsidR="001B119D" w:rsidRPr="00E002D5">
        <w:rPr>
          <w:sz w:val="32"/>
          <w:szCs w:val="32"/>
        </w:rPr>
        <w:t xml:space="preserve"> C’è il fuoco della seduzione che non da tregua</w:t>
      </w:r>
      <w:r w:rsidRPr="00E002D5">
        <w:rPr>
          <w:sz w:val="32"/>
          <w:szCs w:val="32"/>
        </w:rPr>
        <w:t>?</w:t>
      </w:r>
      <w:r w:rsidR="001B119D" w:rsidRPr="00E002D5">
        <w:rPr>
          <w:sz w:val="32"/>
          <w:szCs w:val="32"/>
        </w:rPr>
        <w:t xml:space="preserve"> </w:t>
      </w:r>
      <w:r w:rsidRPr="00E002D5">
        <w:rPr>
          <w:sz w:val="32"/>
          <w:szCs w:val="32"/>
        </w:rPr>
        <w:t xml:space="preserve">Ci ritroviamo </w:t>
      </w:r>
      <w:r w:rsidR="001B119D" w:rsidRPr="00E002D5">
        <w:rPr>
          <w:sz w:val="32"/>
          <w:szCs w:val="32"/>
        </w:rPr>
        <w:t>nell</w:t>
      </w:r>
      <w:r w:rsidRPr="00E002D5">
        <w:rPr>
          <w:sz w:val="32"/>
          <w:szCs w:val="32"/>
        </w:rPr>
        <w:t xml:space="preserve">e </w:t>
      </w:r>
      <w:r w:rsidR="001B119D" w:rsidRPr="00E002D5">
        <w:rPr>
          <w:sz w:val="32"/>
          <w:szCs w:val="32"/>
        </w:rPr>
        <w:t>forti parole di Geremia: “Mi hai sedotto, Signore, e io mi sono lasciato sedurre; mi hai fatto violenza e hai prevalso…</w:t>
      </w:r>
      <w:r w:rsidRPr="00E002D5">
        <w:rPr>
          <w:sz w:val="32"/>
          <w:szCs w:val="32"/>
        </w:rPr>
        <w:t xml:space="preserve"> </w:t>
      </w:r>
      <w:r w:rsidR="001B119D" w:rsidRPr="00E002D5">
        <w:rPr>
          <w:sz w:val="32"/>
          <w:szCs w:val="32"/>
        </w:rPr>
        <w:t>Non penserò più a Lui</w:t>
      </w:r>
      <w:r w:rsidR="004E60EA" w:rsidRPr="00E002D5">
        <w:rPr>
          <w:sz w:val="32"/>
          <w:szCs w:val="32"/>
        </w:rPr>
        <w:t>, non parlerò più nel suo nome! Ma nel mio cuore c’era come un fuoco ardente, mi sforzavo di contenerlo, ma non potevo</w:t>
      </w:r>
      <w:r w:rsidR="00761330" w:rsidRPr="00E002D5">
        <w:rPr>
          <w:sz w:val="32"/>
          <w:szCs w:val="32"/>
        </w:rPr>
        <w:t>?</w:t>
      </w:r>
      <w:r w:rsidR="004E60EA" w:rsidRPr="00E002D5">
        <w:rPr>
          <w:sz w:val="32"/>
          <w:szCs w:val="32"/>
        </w:rPr>
        <w:t>”</w:t>
      </w:r>
      <w:r w:rsidR="00761330" w:rsidRPr="00E002D5">
        <w:rPr>
          <w:sz w:val="32"/>
          <w:szCs w:val="32"/>
        </w:rPr>
        <w:t>.</w:t>
      </w:r>
      <w:r w:rsidR="004E60EA" w:rsidRPr="00E002D5">
        <w:rPr>
          <w:sz w:val="32"/>
          <w:szCs w:val="32"/>
        </w:rPr>
        <w:t xml:space="preserve"> (Ger 20, 7. 9)</w:t>
      </w:r>
    </w:p>
    <w:p w:rsidR="00207082" w:rsidRPr="00E002D5" w:rsidRDefault="004E60EA" w:rsidP="00C62C10">
      <w:pPr>
        <w:jc w:val="both"/>
        <w:rPr>
          <w:sz w:val="32"/>
          <w:szCs w:val="32"/>
        </w:rPr>
      </w:pPr>
      <w:r w:rsidRPr="00E002D5">
        <w:rPr>
          <w:sz w:val="32"/>
          <w:szCs w:val="32"/>
        </w:rPr>
        <w:t xml:space="preserve">Lasciamoci </w:t>
      </w:r>
      <w:r w:rsidR="00761330" w:rsidRPr="00E002D5">
        <w:rPr>
          <w:sz w:val="32"/>
          <w:szCs w:val="32"/>
        </w:rPr>
        <w:t xml:space="preserve">nuovamente </w:t>
      </w:r>
      <w:r w:rsidRPr="00E002D5">
        <w:rPr>
          <w:sz w:val="32"/>
          <w:szCs w:val="32"/>
        </w:rPr>
        <w:t>interroga</w:t>
      </w:r>
      <w:r w:rsidR="00761330" w:rsidRPr="00E002D5">
        <w:rPr>
          <w:sz w:val="32"/>
          <w:szCs w:val="32"/>
        </w:rPr>
        <w:t>re</w:t>
      </w:r>
      <w:r w:rsidRPr="00E002D5">
        <w:rPr>
          <w:sz w:val="32"/>
          <w:szCs w:val="32"/>
        </w:rPr>
        <w:t xml:space="preserve"> d</w:t>
      </w:r>
      <w:r w:rsidR="00761330" w:rsidRPr="00E002D5">
        <w:rPr>
          <w:sz w:val="32"/>
          <w:szCs w:val="32"/>
        </w:rPr>
        <w:t>a</w:t>
      </w:r>
      <w:r w:rsidRPr="00E002D5">
        <w:rPr>
          <w:sz w:val="32"/>
          <w:szCs w:val="32"/>
        </w:rPr>
        <w:t xml:space="preserve"> Gesù: “</w:t>
      </w:r>
      <w:r w:rsidRPr="00AF4BC7">
        <w:rPr>
          <w:b/>
          <w:sz w:val="32"/>
          <w:szCs w:val="32"/>
        </w:rPr>
        <w:t>Ma voi, chi dite che io sia?</w:t>
      </w:r>
      <w:r w:rsidRPr="00E002D5">
        <w:rPr>
          <w:sz w:val="32"/>
          <w:szCs w:val="32"/>
        </w:rPr>
        <w:t>”</w:t>
      </w:r>
      <w:r w:rsidR="00761330" w:rsidRPr="00E002D5">
        <w:rPr>
          <w:sz w:val="32"/>
          <w:szCs w:val="32"/>
        </w:rPr>
        <w:t xml:space="preserve"> (Mc 8,29).</w:t>
      </w:r>
    </w:p>
    <w:p w:rsidR="000C798B" w:rsidRPr="00E002D5" w:rsidRDefault="004E60EA" w:rsidP="00761330">
      <w:pPr>
        <w:jc w:val="both"/>
        <w:rPr>
          <w:sz w:val="32"/>
          <w:szCs w:val="32"/>
        </w:rPr>
      </w:pPr>
      <w:r w:rsidRPr="00E002D5">
        <w:rPr>
          <w:sz w:val="32"/>
          <w:szCs w:val="32"/>
        </w:rPr>
        <w:t>Probabilmente, co</w:t>
      </w:r>
      <w:r w:rsidR="00D43913" w:rsidRPr="00E002D5">
        <w:rPr>
          <w:sz w:val="32"/>
          <w:szCs w:val="32"/>
        </w:rPr>
        <w:t>n</w:t>
      </w:r>
      <w:r w:rsidRPr="00E002D5">
        <w:rPr>
          <w:sz w:val="32"/>
          <w:szCs w:val="32"/>
        </w:rPr>
        <w:t xml:space="preserve"> Pietro </w:t>
      </w:r>
      <w:r w:rsidR="00D43913" w:rsidRPr="00E002D5">
        <w:rPr>
          <w:sz w:val="32"/>
          <w:szCs w:val="32"/>
        </w:rPr>
        <w:t>è</w:t>
      </w:r>
      <w:r w:rsidRPr="00E002D5">
        <w:rPr>
          <w:sz w:val="32"/>
          <w:szCs w:val="32"/>
        </w:rPr>
        <w:t xml:space="preserve"> abbastanza facile affermare: “Tu sei Il Cristo.” Catechismo alla mano, non abbiamo esitazioni sulla dottrina. </w:t>
      </w:r>
      <w:r w:rsidR="00761330" w:rsidRPr="00E002D5">
        <w:rPr>
          <w:sz w:val="32"/>
          <w:szCs w:val="32"/>
        </w:rPr>
        <w:t>È</w:t>
      </w:r>
      <w:r w:rsidR="00D43913" w:rsidRPr="00E002D5">
        <w:rPr>
          <w:sz w:val="32"/>
          <w:szCs w:val="32"/>
        </w:rPr>
        <w:t xml:space="preserve"> il </w:t>
      </w:r>
      <w:r w:rsidR="00761330" w:rsidRPr="00E002D5">
        <w:rPr>
          <w:sz w:val="32"/>
          <w:szCs w:val="32"/>
        </w:rPr>
        <w:t xml:space="preserve">nostro </w:t>
      </w:r>
      <w:r w:rsidR="00D43913" w:rsidRPr="00AF4BC7">
        <w:rPr>
          <w:b/>
          <w:sz w:val="32"/>
          <w:szCs w:val="32"/>
        </w:rPr>
        <w:t>vissuto esistenziale</w:t>
      </w:r>
      <w:r w:rsidR="00D43913" w:rsidRPr="00E002D5">
        <w:rPr>
          <w:sz w:val="32"/>
          <w:szCs w:val="32"/>
        </w:rPr>
        <w:t xml:space="preserve"> </w:t>
      </w:r>
      <w:r w:rsidR="00761330" w:rsidRPr="00E002D5">
        <w:rPr>
          <w:sz w:val="32"/>
          <w:szCs w:val="32"/>
        </w:rPr>
        <w:t xml:space="preserve">e quello </w:t>
      </w:r>
      <w:r w:rsidR="000C798B" w:rsidRPr="00AF4BC7">
        <w:rPr>
          <w:b/>
          <w:sz w:val="32"/>
          <w:szCs w:val="32"/>
        </w:rPr>
        <w:t xml:space="preserve">delle nostre comunità </w:t>
      </w:r>
      <w:r w:rsidR="00D43913" w:rsidRPr="00E002D5">
        <w:rPr>
          <w:sz w:val="32"/>
          <w:szCs w:val="32"/>
        </w:rPr>
        <w:t xml:space="preserve">a rivelarsi </w:t>
      </w:r>
      <w:r w:rsidR="00D43913" w:rsidRPr="00AF4BC7">
        <w:rPr>
          <w:b/>
          <w:sz w:val="32"/>
          <w:szCs w:val="32"/>
        </w:rPr>
        <w:t>spesso inconsistente</w:t>
      </w:r>
      <w:r w:rsidR="00D43913" w:rsidRPr="00E002D5">
        <w:rPr>
          <w:sz w:val="32"/>
          <w:szCs w:val="32"/>
        </w:rPr>
        <w:t xml:space="preserve"> e a meritare il forte rimprovero di Gesù: “Va</w:t>
      </w:r>
      <w:r w:rsidR="00761330" w:rsidRPr="00E002D5">
        <w:rPr>
          <w:sz w:val="32"/>
          <w:szCs w:val="32"/>
        </w:rPr>
        <w:t>’</w:t>
      </w:r>
      <w:r w:rsidR="00D43913" w:rsidRPr="00E002D5">
        <w:rPr>
          <w:sz w:val="32"/>
          <w:szCs w:val="32"/>
        </w:rPr>
        <w:t xml:space="preserve"> dietro a me, satana! Perché tu non pensi secondo Dio, ma secondo gli uomini”.</w:t>
      </w:r>
      <w:r w:rsidR="00761330" w:rsidRPr="00E002D5">
        <w:rPr>
          <w:sz w:val="32"/>
          <w:szCs w:val="32"/>
        </w:rPr>
        <w:t xml:space="preserve"> Paolo ci ricorda che “</w:t>
      </w:r>
      <w:r w:rsidR="00761330" w:rsidRPr="00AF4BC7">
        <w:rPr>
          <w:b/>
          <w:sz w:val="32"/>
          <w:szCs w:val="32"/>
        </w:rPr>
        <w:t>noi abbiamo il pensiero di Cristo</w:t>
      </w:r>
      <w:r w:rsidR="00761330" w:rsidRPr="00E002D5">
        <w:rPr>
          <w:sz w:val="32"/>
          <w:szCs w:val="32"/>
        </w:rPr>
        <w:t>” (Cor 2,16). La croce ci svela il pensiero di Dio</w:t>
      </w:r>
      <w:r w:rsidR="0014088E" w:rsidRPr="00E002D5">
        <w:rPr>
          <w:sz w:val="32"/>
          <w:szCs w:val="32"/>
        </w:rPr>
        <w:t xml:space="preserve"> “scandalo per i Giudei, stoltezza per i </w:t>
      </w:r>
      <w:r w:rsidR="00761330" w:rsidRPr="00E002D5">
        <w:rPr>
          <w:sz w:val="32"/>
          <w:szCs w:val="32"/>
        </w:rPr>
        <w:t>pagani</w:t>
      </w:r>
      <w:r w:rsidR="00C57E46" w:rsidRPr="00E002D5">
        <w:rPr>
          <w:sz w:val="32"/>
          <w:szCs w:val="32"/>
        </w:rPr>
        <w:t>”</w:t>
      </w:r>
      <w:r w:rsidR="00761330" w:rsidRPr="00E002D5">
        <w:rPr>
          <w:sz w:val="32"/>
          <w:szCs w:val="32"/>
        </w:rPr>
        <w:t xml:space="preserve"> (Cor 1,23)</w:t>
      </w:r>
      <w:r w:rsidR="007C65C3" w:rsidRPr="00E002D5">
        <w:rPr>
          <w:sz w:val="32"/>
          <w:szCs w:val="32"/>
        </w:rPr>
        <w:t xml:space="preserve">: </w:t>
      </w:r>
      <w:r w:rsidR="00761330" w:rsidRPr="00E002D5">
        <w:rPr>
          <w:sz w:val="32"/>
          <w:szCs w:val="32"/>
        </w:rPr>
        <w:t xml:space="preserve">la promozione e la tutela del </w:t>
      </w:r>
      <w:r w:rsidR="00C57E46" w:rsidRPr="00AF4BC7">
        <w:rPr>
          <w:b/>
          <w:sz w:val="32"/>
          <w:szCs w:val="32"/>
        </w:rPr>
        <w:t>volto dell’altro</w:t>
      </w:r>
      <w:r w:rsidR="00C57E46" w:rsidRPr="00E002D5">
        <w:rPr>
          <w:sz w:val="32"/>
          <w:szCs w:val="32"/>
        </w:rPr>
        <w:t xml:space="preserve"> ha un </w:t>
      </w:r>
      <w:r w:rsidR="00C57E46" w:rsidRPr="00AF4BC7">
        <w:rPr>
          <w:b/>
          <w:sz w:val="32"/>
          <w:szCs w:val="32"/>
        </w:rPr>
        <w:t>valore assoluto</w:t>
      </w:r>
      <w:r w:rsidR="00A42CF5" w:rsidRPr="00E002D5">
        <w:rPr>
          <w:sz w:val="32"/>
          <w:szCs w:val="32"/>
        </w:rPr>
        <w:t>,</w:t>
      </w:r>
      <w:r w:rsidR="00C57E46" w:rsidRPr="00E002D5">
        <w:rPr>
          <w:sz w:val="32"/>
          <w:szCs w:val="32"/>
        </w:rPr>
        <w:t xml:space="preserve"> </w:t>
      </w:r>
      <w:r w:rsidR="007C65C3" w:rsidRPr="00E002D5">
        <w:rPr>
          <w:sz w:val="32"/>
          <w:szCs w:val="32"/>
        </w:rPr>
        <w:t xml:space="preserve">perfino quando </w:t>
      </w:r>
      <w:r w:rsidR="00C57E46" w:rsidRPr="00E002D5">
        <w:rPr>
          <w:sz w:val="32"/>
          <w:szCs w:val="32"/>
        </w:rPr>
        <w:t>ha i connotati del nemico</w:t>
      </w:r>
      <w:r w:rsidR="007C65C3" w:rsidRPr="00E002D5">
        <w:rPr>
          <w:sz w:val="32"/>
          <w:szCs w:val="32"/>
        </w:rPr>
        <w:t>.</w:t>
      </w:r>
      <w:r w:rsidR="00A42CF5" w:rsidRPr="00E002D5">
        <w:rPr>
          <w:sz w:val="32"/>
          <w:szCs w:val="32"/>
        </w:rPr>
        <w:t xml:space="preserve"> È </w:t>
      </w:r>
      <w:r w:rsidR="007C65C3" w:rsidRPr="00E002D5">
        <w:rPr>
          <w:sz w:val="32"/>
          <w:szCs w:val="32"/>
        </w:rPr>
        <w:t xml:space="preserve">la </w:t>
      </w:r>
      <w:r w:rsidR="007C65C3" w:rsidRPr="00E002D5">
        <w:rPr>
          <w:sz w:val="32"/>
          <w:szCs w:val="32"/>
        </w:rPr>
        <w:lastRenderedPageBreak/>
        <w:t xml:space="preserve">scandalosa legge del </w:t>
      </w:r>
      <w:r w:rsidR="00C57E46" w:rsidRPr="00E002D5">
        <w:rPr>
          <w:sz w:val="32"/>
          <w:szCs w:val="32"/>
        </w:rPr>
        <w:t xml:space="preserve">porgere l’altra guancia. </w:t>
      </w:r>
      <w:r w:rsidR="007C65C3" w:rsidRPr="00E002D5">
        <w:rPr>
          <w:sz w:val="32"/>
          <w:szCs w:val="32"/>
        </w:rPr>
        <w:t xml:space="preserve">Questo vede il centurione e gli fa esclamare: “Davvero quest’uomo era Figlio di Dio” (Mc 15,39) </w:t>
      </w:r>
    </w:p>
    <w:p w:rsidR="00570944" w:rsidRPr="00E002D5" w:rsidRDefault="00C57E46" w:rsidP="00A42CF5">
      <w:pPr>
        <w:jc w:val="both"/>
        <w:rPr>
          <w:sz w:val="32"/>
          <w:szCs w:val="32"/>
        </w:rPr>
      </w:pPr>
      <w:r w:rsidRPr="00E002D5">
        <w:rPr>
          <w:b/>
          <w:sz w:val="32"/>
          <w:szCs w:val="32"/>
        </w:rPr>
        <w:t>Può essere seduzione una simile prospettiva</w:t>
      </w:r>
      <w:r w:rsidRPr="00E002D5">
        <w:rPr>
          <w:sz w:val="32"/>
          <w:szCs w:val="32"/>
        </w:rPr>
        <w:t>? “</w:t>
      </w:r>
      <w:r w:rsidR="007C65C3" w:rsidRPr="00E002D5">
        <w:rPr>
          <w:sz w:val="32"/>
          <w:szCs w:val="32"/>
        </w:rPr>
        <w:t>C</w:t>
      </w:r>
      <w:r w:rsidRPr="00E002D5">
        <w:rPr>
          <w:sz w:val="32"/>
          <w:szCs w:val="32"/>
        </w:rPr>
        <w:t>arne e sangue di</w:t>
      </w:r>
      <w:r w:rsidR="007C65C3" w:rsidRPr="00E002D5">
        <w:rPr>
          <w:sz w:val="32"/>
          <w:szCs w:val="32"/>
        </w:rPr>
        <w:t xml:space="preserve">cono </w:t>
      </w:r>
      <w:r w:rsidRPr="00E002D5">
        <w:rPr>
          <w:sz w:val="32"/>
          <w:szCs w:val="32"/>
        </w:rPr>
        <w:t>no”</w:t>
      </w:r>
      <w:r w:rsidR="00987111" w:rsidRPr="00E002D5">
        <w:rPr>
          <w:sz w:val="32"/>
          <w:szCs w:val="32"/>
        </w:rPr>
        <w:t>;</w:t>
      </w:r>
      <w:r w:rsidRPr="00E002D5">
        <w:rPr>
          <w:sz w:val="32"/>
          <w:szCs w:val="32"/>
        </w:rPr>
        <w:t xml:space="preserve"> essa</w:t>
      </w:r>
      <w:r w:rsidR="00987111" w:rsidRPr="00E002D5">
        <w:rPr>
          <w:sz w:val="32"/>
          <w:szCs w:val="32"/>
        </w:rPr>
        <w:t>, infatti,</w:t>
      </w:r>
      <w:r w:rsidRPr="00E002D5">
        <w:rPr>
          <w:sz w:val="32"/>
          <w:szCs w:val="32"/>
        </w:rPr>
        <w:t xml:space="preserve"> è rivelazione del Padre.</w:t>
      </w:r>
      <w:r w:rsidR="00A42CF5" w:rsidRPr="00E002D5">
        <w:rPr>
          <w:sz w:val="32"/>
          <w:szCs w:val="32"/>
        </w:rPr>
        <w:t xml:space="preserve"> Dove sta la bellezza dell’opzione di Cristo? Nella libertà da se stessi. Essa è il </w:t>
      </w:r>
      <w:r w:rsidR="00776E9F" w:rsidRPr="00E002D5">
        <w:rPr>
          <w:sz w:val="32"/>
          <w:szCs w:val="32"/>
        </w:rPr>
        <w:t>frutto maturo</w:t>
      </w:r>
      <w:r w:rsidR="00785C7D" w:rsidRPr="00E002D5">
        <w:rPr>
          <w:sz w:val="32"/>
          <w:szCs w:val="32"/>
        </w:rPr>
        <w:t xml:space="preserve"> </w:t>
      </w:r>
      <w:r w:rsidR="00776E9F" w:rsidRPr="00E002D5">
        <w:rPr>
          <w:sz w:val="32"/>
          <w:szCs w:val="32"/>
        </w:rPr>
        <w:t>del</w:t>
      </w:r>
      <w:r w:rsidR="00785C7D" w:rsidRPr="00E002D5">
        <w:rPr>
          <w:sz w:val="32"/>
          <w:szCs w:val="32"/>
        </w:rPr>
        <w:t>l’</w:t>
      </w:r>
      <w:r w:rsidR="00776E9F" w:rsidRPr="00E002D5">
        <w:rPr>
          <w:sz w:val="32"/>
          <w:szCs w:val="32"/>
        </w:rPr>
        <w:t xml:space="preserve">aver </w:t>
      </w:r>
      <w:r w:rsidR="00785C7D" w:rsidRPr="00E002D5">
        <w:rPr>
          <w:sz w:val="32"/>
          <w:szCs w:val="32"/>
        </w:rPr>
        <w:t>ele</w:t>
      </w:r>
      <w:r w:rsidR="00776E9F" w:rsidRPr="00E002D5">
        <w:rPr>
          <w:sz w:val="32"/>
          <w:szCs w:val="32"/>
        </w:rPr>
        <w:t>tto</w:t>
      </w:r>
      <w:r w:rsidR="00785C7D" w:rsidRPr="00E002D5">
        <w:rPr>
          <w:sz w:val="32"/>
          <w:szCs w:val="32"/>
        </w:rPr>
        <w:t xml:space="preserve"> l’altro </w:t>
      </w:r>
      <w:r w:rsidR="00776E9F" w:rsidRPr="00E002D5">
        <w:rPr>
          <w:sz w:val="32"/>
          <w:szCs w:val="32"/>
        </w:rPr>
        <w:t xml:space="preserve">a </w:t>
      </w:r>
      <w:r w:rsidR="00785C7D" w:rsidRPr="00E002D5">
        <w:rPr>
          <w:sz w:val="32"/>
          <w:szCs w:val="32"/>
        </w:rPr>
        <w:t>punto di riferimento del</w:t>
      </w:r>
      <w:r w:rsidR="00776E9F" w:rsidRPr="00E002D5">
        <w:rPr>
          <w:sz w:val="32"/>
          <w:szCs w:val="32"/>
        </w:rPr>
        <w:t xml:space="preserve">la propria </w:t>
      </w:r>
      <w:r w:rsidR="00785C7D" w:rsidRPr="00E002D5">
        <w:rPr>
          <w:sz w:val="32"/>
          <w:szCs w:val="32"/>
        </w:rPr>
        <w:t>esiste</w:t>
      </w:r>
      <w:r w:rsidR="00776E9F" w:rsidRPr="00E002D5">
        <w:rPr>
          <w:sz w:val="32"/>
          <w:szCs w:val="32"/>
        </w:rPr>
        <w:t>nza</w:t>
      </w:r>
      <w:r w:rsidR="00A42CF5" w:rsidRPr="00E002D5">
        <w:rPr>
          <w:sz w:val="32"/>
          <w:szCs w:val="32"/>
        </w:rPr>
        <w:t>. Non c</w:t>
      </w:r>
      <w:r w:rsidR="00785C7D" w:rsidRPr="00E002D5">
        <w:rPr>
          <w:sz w:val="32"/>
          <w:szCs w:val="32"/>
        </w:rPr>
        <w:t>i può essere gioia</w:t>
      </w:r>
      <w:r w:rsidR="00570944" w:rsidRPr="00E002D5">
        <w:rPr>
          <w:sz w:val="32"/>
          <w:szCs w:val="32"/>
        </w:rPr>
        <w:t xml:space="preserve"> e festa</w:t>
      </w:r>
      <w:r w:rsidR="00785C7D" w:rsidRPr="00E002D5">
        <w:rPr>
          <w:sz w:val="32"/>
          <w:szCs w:val="32"/>
        </w:rPr>
        <w:t xml:space="preserve"> senza libertà da se stessi. </w:t>
      </w:r>
    </w:p>
    <w:p w:rsidR="00207082" w:rsidRPr="00E002D5" w:rsidRDefault="00570944" w:rsidP="00C62C10">
      <w:pPr>
        <w:jc w:val="both"/>
        <w:rPr>
          <w:sz w:val="32"/>
          <w:szCs w:val="32"/>
        </w:rPr>
      </w:pPr>
      <w:r w:rsidRPr="00E002D5">
        <w:rPr>
          <w:sz w:val="32"/>
          <w:szCs w:val="32"/>
        </w:rPr>
        <w:t>In quest’ora</w:t>
      </w:r>
      <w:r w:rsidR="00132FC3" w:rsidRPr="00E002D5">
        <w:rPr>
          <w:sz w:val="32"/>
          <w:szCs w:val="32"/>
        </w:rPr>
        <w:t>,</w:t>
      </w:r>
      <w:r w:rsidRPr="00E002D5">
        <w:rPr>
          <w:sz w:val="32"/>
          <w:szCs w:val="32"/>
        </w:rPr>
        <w:t xml:space="preserve"> </w:t>
      </w:r>
      <w:r w:rsidR="00132FC3" w:rsidRPr="00E002D5">
        <w:rPr>
          <w:sz w:val="32"/>
          <w:szCs w:val="32"/>
        </w:rPr>
        <w:t xml:space="preserve">per certi versi così </w:t>
      </w:r>
      <w:r w:rsidRPr="00E002D5">
        <w:rPr>
          <w:sz w:val="32"/>
          <w:szCs w:val="32"/>
        </w:rPr>
        <w:t>drammatica</w:t>
      </w:r>
      <w:r w:rsidR="00132FC3" w:rsidRPr="00E002D5">
        <w:rPr>
          <w:sz w:val="32"/>
          <w:szCs w:val="32"/>
        </w:rPr>
        <w:t>,</w:t>
      </w:r>
      <w:r w:rsidRPr="00E002D5">
        <w:rPr>
          <w:sz w:val="32"/>
          <w:szCs w:val="32"/>
        </w:rPr>
        <w:t xml:space="preserve"> della storia</w:t>
      </w:r>
      <w:r w:rsidR="00132FC3" w:rsidRPr="00E002D5">
        <w:rPr>
          <w:sz w:val="32"/>
          <w:szCs w:val="32"/>
        </w:rPr>
        <w:t xml:space="preserve"> del</w:t>
      </w:r>
      <w:r w:rsidRPr="00E002D5">
        <w:rPr>
          <w:sz w:val="32"/>
          <w:szCs w:val="32"/>
        </w:rPr>
        <w:t>la Chiesa</w:t>
      </w:r>
      <w:r w:rsidR="00132FC3" w:rsidRPr="00E002D5">
        <w:rPr>
          <w:sz w:val="32"/>
          <w:szCs w:val="32"/>
        </w:rPr>
        <w:t xml:space="preserve">, le  è data la possibilità di </w:t>
      </w:r>
      <w:r w:rsidRPr="00E002D5">
        <w:rPr>
          <w:sz w:val="32"/>
          <w:szCs w:val="32"/>
        </w:rPr>
        <w:t xml:space="preserve">approdare alla libertà da se stessa. </w:t>
      </w:r>
      <w:r w:rsidRPr="00E002D5">
        <w:rPr>
          <w:b/>
          <w:sz w:val="32"/>
          <w:szCs w:val="32"/>
        </w:rPr>
        <w:t>S</w:t>
      </w:r>
      <w:r w:rsidR="00785C7D" w:rsidRPr="00E002D5">
        <w:rPr>
          <w:b/>
          <w:sz w:val="32"/>
          <w:szCs w:val="32"/>
        </w:rPr>
        <w:t>pogliata dagli orpelli del potere</w:t>
      </w:r>
      <w:r w:rsidR="00785C7D" w:rsidRPr="00E002D5">
        <w:rPr>
          <w:sz w:val="32"/>
          <w:szCs w:val="32"/>
        </w:rPr>
        <w:t xml:space="preserve"> e </w:t>
      </w:r>
      <w:r w:rsidR="00132FC3" w:rsidRPr="00E002D5">
        <w:rPr>
          <w:sz w:val="32"/>
          <w:szCs w:val="32"/>
        </w:rPr>
        <w:t xml:space="preserve">dall’abitudine a </w:t>
      </w:r>
      <w:r w:rsidR="00785C7D" w:rsidRPr="00E002D5">
        <w:rPr>
          <w:sz w:val="32"/>
          <w:szCs w:val="32"/>
        </w:rPr>
        <w:t>sedere ai tavoli che contano</w:t>
      </w:r>
      <w:r w:rsidRPr="00E002D5">
        <w:rPr>
          <w:sz w:val="32"/>
          <w:szCs w:val="32"/>
        </w:rPr>
        <w:t xml:space="preserve">, </w:t>
      </w:r>
      <w:r w:rsidRPr="00E002D5">
        <w:rPr>
          <w:b/>
          <w:sz w:val="32"/>
          <w:szCs w:val="32"/>
        </w:rPr>
        <w:t xml:space="preserve">può </w:t>
      </w:r>
      <w:r w:rsidR="00132FC3" w:rsidRPr="00E002D5">
        <w:rPr>
          <w:b/>
          <w:sz w:val="32"/>
          <w:szCs w:val="32"/>
        </w:rPr>
        <w:t xml:space="preserve">tornare </w:t>
      </w:r>
      <w:r w:rsidRPr="00E002D5">
        <w:rPr>
          <w:b/>
          <w:sz w:val="32"/>
          <w:szCs w:val="32"/>
        </w:rPr>
        <w:t>a</w:t>
      </w:r>
      <w:r w:rsidR="00785C7D" w:rsidRPr="00E002D5">
        <w:rPr>
          <w:b/>
          <w:sz w:val="32"/>
          <w:szCs w:val="32"/>
        </w:rPr>
        <w:t xml:space="preserve"> indossa</w:t>
      </w:r>
      <w:r w:rsidRPr="00E002D5">
        <w:rPr>
          <w:b/>
          <w:sz w:val="32"/>
          <w:szCs w:val="32"/>
        </w:rPr>
        <w:t>re</w:t>
      </w:r>
      <w:r w:rsidR="00785C7D" w:rsidRPr="00E002D5">
        <w:rPr>
          <w:b/>
          <w:sz w:val="32"/>
          <w:szCs w:val="32"/>
        </w:rPr>
        <w:t xml:space="preserve"> il grembiule</w:t>
      </w:r>
      <w:r w:rsidR="00785C7D" w:rsidRPr="00E002D5">
        <w:rPr>
          <w:sz w:val="32"/>
          <w:szCs w:val="32"/>
        </w:rPr>
        <w:t xml:space="preserve">, </w:t>
      </w:r>
      <w:r w:rsidR="00776E9F" w:rsidRPr="00E002D5">
        <w:rPr>
          <w:b/>
          <w:sz w:val="32"/>
          <w:szCs w:val="32"/>
        </w:rPr>
        <w:t xml:space="preserve">non </w:t>
      </w:r>
      <w:r w:rsidR="00785C7D" w:rsidRPr="00E002D5">
        <w:rPr>
          <w:b/>
          <w:sz w:val="32"/>
          <w:szCs w:val="32"/>
        </w:rPr>
        <w:t>come strategia</w:t>
      </w:r>
      <w:r w:rsidR="00785C7D" w:rsidRPr="00E002D5">
        <w:rPr>
          <w:sz w:val="32"/>
          <w:szCs w:val="32"/>
        </w:rPr>
        <w:t xml:space="preserve"> per aumentare i suoi numeri, i suoi utenti, in una parola per far</w:t>
      </w:r>
      <w:r w:rsidR="00132FC3" w:rsidRPr="00E002D5">
        <w:rPr>
          <w:sz w:val="32"/>
          <w:szCs w:val="32"/>
        </w:rPr>
        <w:t>e</w:t>
      </w:r>
      <w:r w:rsidR="00785C7D" w:rsidRPr="00E002D5">
        <w:rPr>
          <w:sz w:val="32"/>
          <w:szCs w:val="32"/>
        </w:rPr>
        <w:t xml:space="preserve"> proseliti</w:t>
      </w:r>
      <w:r w:rsidR="00776E9F" w:rsidRPr="00E002D5">
        <w:rPr>
          <w:sz w:val="32"/>
          <w:szCs w:val="32"/>
        </w:rPr>
        <w:t>, ma come abito d</w:t>
      </w:r>
      <w:r w:rsidR="00132FC3" w:rsidRPr="00E002D5">
        <w:rPr>
          <w:sz w:val="32"/>
          <w:szCs w:val="32"/>
        </w:rPr>
        <w:t>i</w:t>
      </w:r>
      <w:r w:rsidR="00776E9F" w:rsidRPr="00E002D5">
        <w:rPr>
          <w:sz w:val="32"/>
          <w:szCs w:val="32"/>
        </w:rPr>
        <w:t xml:space="preserve"> festa e d</w:t>
      </w:r>
      <w:r w:rsidR="00132FC3" w:rsidRPr="00E002D5">
        <w:rPr>
          <w:sz w:val="32"/>
          <w:szCs w:val="32"/>
        </w:rPr>
        <w:t>i</w:t>
      </w:r>
      <w:r w:rsidR="00776E9F" w:rsidRPr="00E002D5">
        <w:rPr>
          <w:sz w:val="32"/>
          <w:szCs w:val="32"/>
        </w:rPr>
        <w:t xml:space="preserve"> li</w:t>
      </w:r>
      <w:r w:rsidRPr="00E002D5">
        <w:rPr>
          <w:sz w:val="32"/>
          <w:szCs w:val="32"/>
        </w:rPr>
        <w:t xml:space="preserve">bertà. </w:t>
      </w:r>
      <w:r w:rsidR="00132FC3" w:rsidRPr="00E002D5">
        <w:rPr>
          <w:sz w:val="32"/>
          <w:szCs w:val="32"/>
        </w:rPr>
        <w:t xml:space="preserve">Può </w:t>
      </w:r>
      <w:r w:rsidR="00132FC3" w:rsidRPr="00E002D5">
        <w:rPr>
          <w:b/>
          <w:sz w:val="32"/>
          <w:szCs w:val="32"/>
        </w:rPr>
        <w:t>g</w:t>
      </w:r>
      <w:r w:rsidR="00776E9F" w:rsidRPr="00E002D5">
        <w:rPr>
          <w:b/>
          <w:sz w:val="32"/>
          <w:szCs w:val="32"/>
        </w:rPr>
        <w:t>uarda</w:t>
      </w:r>
      <w:r w:rsidR="00132FC3" w:rsidRPr="00E002D5">
        <w:rPr>
          <w:b/>
          <w:sz w:val="32"/>
          <w:szCs w:val="32"/>
        </w:rPr>
        <w:t xml:space="preserve">re </w:t>
      </w:r>
      <w:r w:rsidR="00776E9F" w:rsidRPr="00E002D5">
        <w:rPr>
          <w:b/>
          <w:sz w:val="32"/>
          <w:szCs w:val="32"/>
        </w:rPr>
        <w:t>l’umanità</w:t>
      </w:r>
      <w:r w:rsidR="00776E9F" w:rsidRPr="00E002D5">
        <w:rPr>
          <w:sz w:val="32"/>
          <w:szCs w:val="32"/>
        </w:rPr>
        <w:t xml:space="preserve"> con i suoi</w:t>
      </w:r>
      <w:r w:rsidR="00776E9F" w:rsidRPr="00E002D5">
        <w:rPr>
          <w:b/>
          <w:sz w:val="32"/>
          <w:szCs w:val="32"/>
        </w:rPr>
        <w:t xml:space="preserve"> colori e le sue contraddizioni</w:t>
      </w:r>
      <w:r w:rsidR="00776E9F" w:rsidRPr="00E002D5">
        <w:rPr>
          <w:sz w:val="32"/>
          <w:szCs w:val="32"/>
        </w:rPr>
        <w:t xml:space="preserve">, </w:t>
      </w:r>
      <w:r w:rsidRPr="00E002D5">
        <w:rPr>
          <w:sz w:val="32"/>
          <w:szCs w:val="32"/>
        </w:rPr>
        <w:t>evita</w:t>
      </w:r>
      <w:r w:rsidR="00132FC3" w:rsidRPr="00E002D5">
        <w:rPr>
          <w:sz w:val="32"/>
          <w:szCs w:val="32"/>
        </w:rPr>
        <w:t>ndo</w:t>
      </w:r>
      <w:r w:rsidRPr="00E002D5">
        <w:rPr>
          <w:sz w:val="32"/>
          <w:szCs w:val="32"/>
        </w:rPr>
        <w:t xml:space="preserve"> di</w:t>
      </w:r>
      <w:r w:rsidR="00776E9F" w:rsidRPr="00E002D5">
        <w:rPr>
          <w:sz w:val="32"/>
          <w:szCs w:val="32"/>
        </w:rPr>
        <w:t xml:space="preserve"> straccia</w:t>
      </w:r>
      <w:r w:rsidRPr="00E002D5">
        <w:rPr>
          <w:sz w:val="32"/>
          <w:szCs w:val="32"/>
        </w:rPr>
        <w:t>rsi</w:t>
      </w:r>
      <w:r w:rsidR="00776E9F" w:rsidRPr="00E002D5">
        <w:rPr>
          <w:sz w:val="32"/>
          <w:szCs w:val="32"/>
        </w:rPr>
        <w:t xml:space="preserve"> le vesti</w:t>
      </w:r>
      <w:r w:rsidR="00132FC3" w:rsidRPr="00E002D5">
        <w:rPr>
          <w:sz w:val="32"/>
          <w:szCs w:val="32"/>
        </w:rPr>
        <w:t xml:space="preserve"> </w:t>
      </w:r>
      <w:r w:rsidR="00DA6B4D" w:rsidRPr="00E002D5">
        <w:rPr>
          <w:sz w:val="32"/>
          <w:szCs w:val="32"/>
        </w:rPr>
        <w:t xml:space="preserve">come gli scribi e sentenziare “Questa gente che non conosce la legge è maledetta” (Gv 7,49). Può guardarla </w:t>
      </w:r>
      <w:r w:rsidR="00132FC3" w:rsidRPr="00E002D5">
        <w:rPr>
          <w:sz w:val="32"/>
          <w:szCs w:val="32"/>
        </w:rPr>
        <w:t xml:space="preserve">con </w:t>
      </w:r>
      <w:r w:rsidR="00DA6B4D" w:rsidRPr="00E002D5">
        <w:rPr>
          <w:sz w:val="32"/>
          <w:szCs w:val="32"/>
        </w:rPr>
        <w:t xml:space="preserve">gli occhi pieni di </w:t>
      </w:r>
      <w:r w:rsidR="00132FC3" w:rsidRPr="00E002D5">
        <w:rPr>
          <w:sz w:val="32"/>
          <w:szCs w:val="32"/>
        </w:rPr>
        <w:t xml:space="preserve">tenerezza del </w:t>
      </w:r>
      <w:r w:rsidR="00776E9F" w:rsidRPr="00E002D5">
        <w:rPr>
          <w:sz w:val="32"/>
          <w:szCs w:val="32"/>
        </w:rPr>
        <w:t xml:space="preserve">Padre </w:t>
      </w:r>
      <w:r w:rsidR="00132FC3" w:rsidRPr="00E002D5">
        <w:rPr>
          <w:sz w:val="32"/>
          <w:szCs w:val="32"/>
        </w:rPr>
        <w:t>che continua ad esclamare</w:t>
      </w:r>
      <w:r w:rsidR="00776E9F" w:rsidRPr="00E002D5">
        <w:rPr>
          <w:sz w:val="32"/>
          <w:szCs w:val="32"/>
        </w:rPr>
        <w:t xml:space="preserve"> </w:t>
      </w:r>
      <w:r w:rsidRPr="00E002D5">
        <w:rPr>
          <w:sz w:val="32"/>
          <w:szCs w:val="32"/>
        </w:rPr>
        <w:t xml:space="preserve">“è </w:t>
      </w:r>
      <w:r w:rsidR="00776E9F" w:rsidRPr="00E002D5">
        <w:rPr>
          <w:sz w:val="32"/>
          <w:szCs w:val="32"/>
        </w:rPr>
        <w:t>cosa molto buona</w:t>
      </w:r>
      <w:r w:rsidRPr="00E002D5">
        <w:rPr>
          <w:sz w:val="32"/>
          <w:szCs w:val="32"/>
        </w:rPr>
        <w:t>”</w:t>
      </w:r>
      <w:r w:rsidR="00776E9F" w:rsidRPr="00E002D5">
        <w:rPr>
          <w:sz w:val="32"/>
          <w:szCs w:val="32"/>
        </w:rPr>
        <w:t xml:space="preserve">. </w:t>
      </w:r>
      <w:r w:rsidRPr="00E002D5">
        <w:rPr>
          <w:sz w:val="32"/>
          <w:szCs w:val="32"/>
        </w:rPr>
        <w:t>Nel</w:t>
      </w:r>
      <w:r w:rsidR="00776E9F" w:rsidRPr="00E002D5">
        <w:rPr>
          <w:sz w:val="32"/>
          <w:szCs w:val="32"/>
        </w:rPr>
        <w:t xml:space="preserve"> momento</w:t>
      </w:r>
      <w:r w:rsidRPr="00E002D5">
        <w:rPr>
          <w:sz w:val="32"/>
          <w:szCs w:val="32"/>
        </w:rPr>
        <w:t xml:space="preserve"> nel quale</w:t>
      </w:r>
      <w:r w:rsidR="00776E9F" w:rsidRPr="00E002D5">
        <w:rPr>
          <w:sz w:val="32"/>
          <w:szCs w:val="32"/>
        </w:rPr>
        <w:t xml:space="preserve"> deve fare i conti con le </w:t>
      </w:r>
      <w:r w:rsidR="00132FC3" w:rsidRPr="00AF4BC7">
        <w:rPr>
          <w:b/>
          <w:sz w:val="32"/>
          <w:szCs w:val="32"/>
        </w:rPr>
        <w:t xml:space="preserve">proprie </w:t>
      </w:r>
      <w:r w:rsidR="00776E9F" w:rsidRPr="00AF4BC7">
        <w:rPr>
          <w:b/>
          <w:sz w:val="32"/>
          <w:szCs w:val="32"/>
        </w:rPr>
        <w:t>fragilità</w:t>
      </w:r>
      <w:r w:rsidR="00132FC3" w:rsidRPr="00AF4BC7">
        <w:rPr>
          <w:b/>
          <w:sz w:val="32"/>
          <w:szCs w:val="32"/>
        </w:rPr>
        <w:t xml:space="preserve">, </w:t>
      </w:r>
      <w:r w:rsidR="00776E9F" w:rsidRPr="00AF4BC7">
        <w:rPr>
          <w:b/>
          <w:sz w:val="32"/>
          <w:szCs w:val="32"/>
        </w:rPr>
        <w:t>povertà</w:t>
      </w:r>
      <w:r w:rsidR="00132FC3" w:rsidRPr="00AF4BC7">
        <w:rPr>
          <w:b/>
          <w:sz w:val="32"/>
          <w:szCs w:val="32"/>
        </w:rPr>
        <w:t xml:space="preserve"> e peccati</w:t>
      </w:r>
      <w:r w:rsidR="00776E9F" w:rsidRPr="00E002D5">
        <w:rPr>
          <w:sz w:val="32"/>
          <w:szCs w:val="32"/>
        </w:rPr>
        <w:t xml:space="preserve">, </w:t>
      </w:r>
      <w:r w:rsidR="00DA6B4D" w:rsidRPr="00E002D5">
        <w:rPr>
          <w:sz w:val="32"/>
          <w:szCs w:val="32"/>
        </w:rPr>
        <w:t>ha la possibilità di c</w:t>
      </w:r>
      <w:r w:rsidR="00776E9F" w:rsidRPr="00E002D5">
        <w:rPr>
          <w:sz w:val="32"/>
          <w:szCs w:val="32"/>
        </w:rPr>
        <w:t>onsegna</w:t>
      </w:r>
      <w:r w:rsidR="00DA6B4D" w:rsidRPr="00E002D5">
        <w:rPr>
          <w:sz w:val="32"/>
          <w:szCs w:val="32"/>
        </w:rPr>
        <w:t xml:space="preserve">rli </w:t>
      </w:r>
      <w:r w:rsidR="00776E9F" w:rsidRPr="00E002D5">
        <w:rPr>
          <w:sz w:val="32"/>
          <w:szCs w:val="32"/>
        </w:rPr>
        <w:t>al Padre “affinché nulla vada perduto”</w:t>
      </w:r>
      <w:r w:rsidR="00132FC3" w:rsidRPr="00E002D5">
        <w:rPr>
          <w:sz w:val="32"/>
          <w:szCs w:val="32"/>
        </w:rPr>
        <w:t xml:space="preserve">. Ed ecco il miracolo: </w:t>
      </w:r>
      <w:r w:rsidR="00132FC3" w:rsidRPr="00AF4BC7">
        <w:rPr>
          <w:b/>
          <w:sz w:val="32"/>
          <w:szCs w:val="32"/>
        </w:rPr>
        <w:t xml:space="preserve">essi diventano </w:t>
      </w:r>
      <w:r w:rsidR="00776E9F" w:rsidRPr="00AF4BC7">
        <w:rPr>
          <w:b/>
          <w:sz w:val="32"/>
          <w:szCs w:val="32"/>
        </w:rPr>
        <w:t>“felice colpa”</w:t>
      </w:r>
      <w:r w:rsidRPr="00E002D5">
        <w:rPr>
          <w:sz w:val="32"/>
          <w:szCs w:val="32"/>
        </w:rPr>
        <w:t>,</w:t>
      </w:r>
      <w:r w:rsidR="00776E9F" w:rsidRPr="00E002D5">
        <w:rPr>
          <w:sz w:val="32"/>
          <w:szCs w:val="32"/>
        </w:rPr>
        <w:t xml:space="preserve"> per </w:t>
      </w:r>
      <w:r w:rsidR="00132FC3" w:rsidRPr="00E002D5">
        <w:rPr>
          <w:sz w:val="32"/>
          <w:szCs w:val="32"/>
        </w:rPr>
        <w:t xml:space="preserve">andare </w:t>
      </w:r>
      <w:r w:rsidR="00776E9F" w:rsidRPr="00E002D5">
        <w:rPr>
          <w:sz w:val="32"/>
          <w:szCs w:val="32"/>
        </w:rPr>
        <w:t>a raccontare</w:t>
      </w:r>
      <w:r w:rsidR="00132FC3" w:rsidRPr="00E002D5">
        <w:rPr>
          <w:sz w:val="32"/>
          <w:szCs w:val="32"/>
        </w:rPr>
        <w:t>,</w:t>
      </w:r>
      <w:r w:rsidR="00776E9F" w:rsidRPr="00E002D5">
        <w:rPr>
          <w:sz w:val="32"/>
          <w:szCs w:val="32"/>
        </w:rPr>
        <w:t xml:space="preserve"> con notizie di prima mano, per esperienza diretta, che </w:t>
      </w:r>
      <w:r w:rsidRPr="00AF4BC7">
        <w:rPr>
          <w:b/>
          <w:sz w:val="32"/>
          <w:szCs w:val="32"/>
        </w:rPr>
        <w:t>p</w:t>
      </w:r>
      <w:r w:rsidR="00776E9F" w:rsidRPr="00AF4BC7">
        <w:rPr>
          <w:b/>
          <w:sz w:val="32"/>
          <w:szCs w:val="32"/>
        </w:rPr>
        <w:t>resso il Signore è l’amore e la misericordia</w:t>
      </w:r>
      <w:r w:rsidR="00776E9F" w:rsidRPr="00E002D5">
        <w:rPr>
          <w:sz w:val="32"/>
          <w:szCs w:val="32"/>
        </w:rPr>
        <w:t>.</w:t>
      </w:r>
    </w:p>
    <w:p w:rsidR="00987111" w:rsidRPr="00E002D5" w:rsidRDefault="00BE042C" w:rsidP="00C62C10">
      <w:pPr>
        <w:jc w:val="both"/>
        <w:rPr>
          <w:b/>
          <w:sz w:val="32"/>
          <w:szCs w:val="32"/>
        </w:rPr>
      </w:pPr>
      <w:r w:rsidRPr="00E002D5">
        <w:rPr>
          <w:sz w:val="32"/>
          <w:szCs w:val="32"/>
        </w:rPr>
        <w:t xml:space="preserve">Voglio soffermami sulla seconda parte della definizione della Lumen Gentium, </w:t>
      </w:r>
      <w:r w:rsidRPr="00E002D5">
        <w:rPr>
          <w:b/>
          <w:sz w:val="32"/>
          <w:szCs w:val="32"/>
        </w:rPr>
        <w:t>l’intima comunione di Dio con tutto il genere umano.</w:t>
      </w:r>
    </w:p>
    <w:p w:rsidR="00BE042C" w:rsidRPr="00E002D5" w:rsidRDefault="00BE042C" w:rsidP="00C62C10">
      <w:pPr>
        <w:jc w:val="both"/>
        <w:rPr>
          <w:sz w:val="32"/>
          <w:szCs w:val="32"/>
        </w:rPr>
      </w:pPr>
      <w:r w:rsidRPr="00E002D5">
        <w:rPr>
          <w:sz w:val="32"/>
          <w:szCs w:val="32"/>
        </w:rPr>
        <w:t xml:space="preserve">La Chiesa non può pensarsi al di fuori della prospettiva della </w:t>
      </w:r>
      <w:r w:rsidRPr="00AF4BC7">
        <w:rPr>
          <w:b/>
          <w:sz w:val="32"/>
          <w:szCs w:val="32"/>
        </w:rPr>
        <w:t>fraternità universale</w:t>
      </w:r>
      <w:r w:rsidRPr="00E002D5">
        <w:rPr>
          <w:sz w:val="32"/>
          <w:szCs w:val="32"/>
        </w:rPr>
        <w:t xml:space="preserve">. La sua azione ha come orizzonte il volto di ogni uomo </w:t>
      </w:r>
      <w:r w:rsidR="00E002D5" w:rsidRPr="00E002D5">
        <w:rPr>
          <w:sz w:val="32"/>
          <w:szCs w:val="32"/>
        </w:rPr>
        <w:t>e</w:t>
      </w:r>
      <w:r w:rsidRPr="00E002D5">
        <w:rPr>
          <w:sz w:val="32"/>
          <w:szCs w:val="32"/>
        </w:rPr>
        <w:t xml:space="preserve"> donna</w:t>
      </w:r>
      <w:r w:rsidR="00E002D5" w:rsidRPr="00E002D5">
        <w:rPr>
          <w:sz w:val="32"/>
          <w:szCs w:val="32"/>
        </w:rPr>
        <w:t>,</w:t>
      </w:r>
      <w:r w:rsidRPr="00E002D5">
        <w:rPr>
          <w:sz w:val="32"/>
          <w:szCs w:val="32"/>
        </w:rPr>
        <w:t xml:space="preserve"> </w:t>
      </w:r>
      <w:r w:rsidR="00AF4BC7">
        <w:rPr>
          <w:sz w:val="32"/>
          <w:szCs w:val="32"/>
        </w:rPr>
        <w:t>“</w:t>
      </w:r>
      <w:r w:rsidRPr="00E002D5">
        <w:rPr>
          <w:sz w:val="32"/>
          <w:szCs w:val="32"/>
        </w:rPr>
        <w:t>a qualunque razza popolo o nazione appartenga</w:t>
      </w:r>
      <w:r w:rsidR="00AF4BC7">
        <w:rPr>
          <w:sz w:val="32"/>
          <w:szCs w:val="32"/>
        </w:rPr>
        <w:t>”</w:t>
      </w:r>
      <w:r w:rsidRPr="00E002D5">
        <w:rPr>
          <w:sz w:val="32"/>
          <w:szCs w:val="32"/>
        </w:rPr>
        <w:t xml:space="preserve">. </w:t>
      </w:r>
      <w:r w:rsidR="00E002D5" w:rsidRPr="00E002D5">
        <w:rPr>
          <w:sz w:val="32"/>
          <w:szCs w:val="32"/>
        </w:rPr>
        <w:t>F</w:t>
      </w:r>
      <w:r w:rsidRPr="00E002D5">
        <w:rPr>
          <w:sz w:val="32"/>
          <w:szCs w:val="32"/>
        </w:rPr>
        <w:t xml:space="preserve">ino a poco tempo fa </w:t>
      </w:r>
      <w:r w:rsidR="00400F07" w:rsidRPr="00E002D5">
        <w:rPr>
          <w:sz w:val="32"/>
          <w:szCs w:val="32"/>
        </w:rPr>
        <w:t>era un dato</w:t>
      </w:r>
      <w:r w:rsidRPr="00E002D5">
        <w:rPr>
          <w:sz w:val="32"/>
          <w:szCs w:val="32"/>
        </w:rPr>
        <w:t xml:space="preserve"> scontato, </w:t>
      </w:r>
      <w:r w:rsidR="00E002D5" w:rsidRPr="00E002D5">
        <w:rPr>
          <w:sz w:val="32"/>
          <w:szCs w:val="32"/>
        </w:rPr>
        <w:t xml:space="preserve">ma </w:t>
      </w:r>
      <w:r w:rsidRPr="00E002D5">
        <w:rPr>
          <w:sz w:val="32"/>
          <w:szCs w:val="32"/>
        </w:rPr>
        <w:t>non è più tale</w:t>
      </w:r>
      <w:r w:rsidR="00E002D5" w:rsidRPr="00E002D5">
        <w:rPr>
          <w:sz w:val="32"/>
          <w:szCs w:val="32"/>
        </w:rPr>
        <w:t>:</w:t>
      </w:r>
      <w:r w:rsidRPr="00E002D5">
        <w:rPr>
          <w:sz w:val="32"/>
          <w:szCs w:val="32"/>
        </w:rPr>
        <w:t xml:space="preserve"> dentro e fuori la Chiesa </w:t>
      </w:r>
      <w:r w:rsidRPr="00AF4BC7">
        <w:rPr>
          <w:b/>
          <w:sz w:val="32"/>
          <w:szCs w:val="32"/>
        </w:rPr>
        <w:t>si alzano muri, si fanno distinguo, si precisano confini</w:t>
      </w:r>
      <w:r w:rsidRPr="00E002D5">
        <w:rPr>
          <w:sz w:val="32"/>
          <w:szCs w:val="32"/>
        </w:rPr>
        <w:t>.</w:t>
      </w:r>
    </w:p>
    <w:p w:rsidR="00E002D5" w:rsidRPr="00E002D5" w:rsidRDefault="00E3057F" w:rsidP="00C62C10">
      <w:pPr>
        <w:jc w:val="both"/>
        <w:rPr>
          <w:sz w:val="32"/>
          <w:szCs w:val="32"/>
        </w:rPr>
      </w:pPr>
      <w:r w:rsidRPr="00E002D5">
        <w:rPr>
          <w:sz w:val="32"/>
          <w:szCs w:val="32"/>
        </w:rPr>
        <w:lastRenderedPageBreak/>
        <w:t xml:space="preserve">Per </w:t>
      </w:r>
      <w:r w:rsidR="00E002D5" w:rsidRPr="00E002D5">
        <w:rPr>
          <w:sz w:val="32"/>
          <w:szCs w:val="32"/>
        </w:rPr>
        <w:t xml:space="preserve">andare oltre queste barriere, </w:t>
      </w:r>
      <w:r w:rsidR="00E002D5" w:rsidRPr="00AF4BC7">
        <w:rPr>
          <w:b/>
          <w:sz w:val="32"/>
          <w:szCs w:val="32"/>
        </w:rPr>
        <w:t xml:space="preserve">alla Chiesa </w:t>
      </w:r>
      <w:r w:rsidRPr="00AF4BC7">
        <w:rPr>
          <w:b/>
          <w:sz w:val="32"/>
          <w:szCs w:val="32"/>
        </w:rPr>
        <w:t xml:space="preserve">non </w:t>
      </w:r>
      <w:r w:rsidR="00E002D5" w:rsidRPr="00AF4BC7">
        <w:rPr>
          <w:b/>
          <w:sz w:val="32"/>
          <w:szCs w:val="32"/>
        </w:rPr>
        <w:t>r</w:t>
      </w:r>
      <w:r w:rsidRPr="00AF4BC7">
        <w:rPr>
          <w:b/>
          <w:sz w:val="32"/>
          <w:szCs w:val="32"/>
        </w:rPr>
        <w:t>esta che stingersi attorno al Cristo Morto e Risorto</w:t>
      </w:r>
      <w:r w:rsidRPr="00E002D5">
        <w:rPr>
          <w:sz w:val="32"/>
          <w:szCs w:val="32"/>
        </w:rPr>
        <w:t>, pienezza di Dio e dell’umano</w:t>
      </w:r>
      <w:r w:rsidR="00891FBA" w:rsidRPr="00E002D5">
        <w:rPr>
          <w:sz w:val="32"/>
          <w:szCs w:val="32"/>
        </w:rPr>
        <w:t xml:space="preserve">, in cui è possibile fare l’esperienza che </w:t>
      </w:r>
      <w:r w:rsidR="00E002D5" w:rsidRPr="00E002D5">
        <w:rPr>
          <w:sz w:val="32"/>
          <w:szCs w:val="32"/>
        </w:rPr>
        <w:t xml:space="preserve">la sorte di </w:t>
      </w:r>
      <w:r w:rsidR="00891FBA" w:rsidRPr="00E002D5">
        <w:rPr>
          <w:sz w:val="32"/>
          <w:szCs w:val="32"/>
        </w:rPr>
        <w:t xml:space="preserve">ogni uomo e donna </w:t>
      </w:r>
      <w:r w:rsidR="00E002D5" w:rsidRPr="00E002D5">
        <w:rPr>
          <w:sz w:val="32"/>
          <w:szCs w:val="32"/>
        </w:rPr>
        <w:t>mi interpella</w:t>
      </w:r>
      <w:r w:rsidR="00891FBA" w:rsidRPr="00E002D5">
        <w:rPr>
          <w:sz w:val="32"/>
          <w:szCs w:val="32"/>
        </w:rPr>
        <w:t>. Interessante notare che la Missione del Risorto</w:t>
      </w:r>
      <w:r w:rsidRPr="00E002D5">
        <w:rPr>
          <w:sz w:val="32"/>
          <w:szCs w:val="32"/>
        </w:rPr>
        <w:t xml:space="preserve"> </w:t>
      </w:r>
      <w:r w:rsidR="00891FBA" w:rsidRPr="00E002D5">
        <w:rPr>
          <w:sz w:val="32"/>
          <w:szCs w:val="32"/>
        </w:rPr>
        <w:t>ha raggiunto i confini del mondo</w:t>
      </w:r>
      <w:r w:rsidR="00E002D5" w:rsidRPr="00E002D5">
        <w:rPr>
          <w:sz w:val="32"/>
          <w:szCs w:val="32"/>
        </w:rPr>
        <w:t>,</w:t>
      </w:r>
      <w:r w:rsidR="00891FBA" w:rsidRPr="00E002D5">
        <w:rPr>
          <w:sz w:val="32"/>
          <w:szCs w:val="32"/>
        </w:rPr>
        <w:t xml:space="preserve"> pur essendosi svolta nello spazio limitato della Palestina. Il </w:t>
      </w:r>
      <w:r w:rsidR="00891FBA" w:rsidRPr="00AF4BC7">
        <w:rPr>
          <w:b/>
          <w:sz w:val="32"/>
          <w:szCs w:val="32"/>
        </w:rPr>
        <w:t xml:space="preserve">futuro della nostra Chiesa </w:t>
      </w:r>
      <w:r w:rsidR="00891FBA" w:rsidRPr="00E002D5">
        <w:rPr>
          <w:sz w:val="32"/>
          <w:szCs w:val="32"/>
        </w:rPr>
        <w:t xml:space="preserve">sarà direttamente </w:t>
      </w:r>
      <w:r w:rsidR="00E002D5" w:rsidRPr="00AF4BC7">
        <w:rPr>
          <w:b/>
          <w:sz w:val="32"/>
          <w:szCs w:val="32"/>
        </w:rPr>
        <w:t xml:space="preserve">proporzionale </w:t>
      </w:r>
      <w:r w:rsidR="00891FBA" w:rsidRPr="00AF4BC7">
        <w:rPr>
          <w:b/>
          <w:sz w:val="32"/>
          <w:szCs w:val="32"/>
        </w:rPr>
        <w:t>alla qualità della sua testimonianza</w:t>
      </w:r>
      <w:r w:rsidR="00891FBA" w:rsidRPr="00E002D5">
        <w:rPr>
          <w:sz w:val="32"/>
          <w:szCs w:val="32"/>
        </w:rPr>
        <w:t xml:space="preserve">, piuttosto che </w:t>
      </w:r>
      <w:r w:rsidR="00CE59DB">
        <w:rPr>
          <w:sz w:val="32"/>
          <w:szCs w:val="32"/>
        </w:rPr>
        <w:t>al</w:t>
      </w:r>
      <w:r w:rsidR="00891FBA" w:rsidRPr="00E002D5">
        <w:rPr>
          <w:sz w:val="32"/>
          <w:szCs w:val="32"/>
        </w:rPr>
        <w:t>la frenetica ansia di arrivare ovunque con una spasmodica moltiplic</w:t>
      </w:r>
      <w:r w:rsidR="00CD4B21" w:rsidRPr="00E002D5">
        <w:rPr>
          <w:sz w:val="32"/>
          <w:szCs w:val="32"/>
        </w:rPr>
        <w:t xml:space="preserve">azione di attività e iniziative, </w:t>
      </w:r>
      <w:r w:rsidR="00E002D5" w:rsidRPr="00E002D5">
        <w:rPr>
          <w:sz w:val="32"/>
          <w:szCs w:val="32"/>
        </w:rPr>
        <w:t xml:space="preserve">che spesso nascondono la brama di potere e l’allergia al nuovo secondo il motto: “Si è sempre fatto così”. </w:t>
      </w:r>
    </w:p>
    <w:p w:rsidR="00E002D5" w:rsidRPr="00E002D5" w:rsidRDefault="00AF4BC7" w:rsidP="00C62C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Ciò </w:t>
      </w:r>
      <w:r w:rsidR="00E002D5" w:rsidRPr="00E002D5">
        <w:rPr>
          <w:sz w:val="32"/>
          <w:szCs w:val="32"/>
        </w:rPr>
        <w:t>vale per la Chiesa</w:t>
      </w:r>
      <w:r>
        <w:rPr>
          <w:sz w:val="32"/>
          <w:szCs w:val="32"/>
        </w:rPr>
        <w:t xml:space="preserve"> come </w:t>
      </w:r>
      <w:r w:rsidR="00E002D5" w:rsidRPr="00E002D5">
        <w:rPr>
          <w:sz w:val="32"/>
          <w:szCs w:val="32"/>
        </w:rPr>
        <w:t xml:space="preserve">per la </w:t>
      </w:r>
      <w:r w:rsidR="00E002D5" w:rsidRPr="00AF4BC7">
        <w:rPr>
          <w:b/>
          <w:sz w:val="32"/>
          <w:szCs w:val="32"/>
        </w:rPr>
        <w:t>vita del presbitero</w:t>
      </w:r>
      <w:r w:rsidR="00E002D5" w:rsidRPr="00E002D5">
        <w:rPr>
          <w:sz w:val="32"/>
          <w:szCs w:val="32"/>
        </w:rPr>
        <w:t xml:space="preserve">. La sua identità va cercata nella direzione dell’essere </w:t>
      </w:r>
      <w:r w:rsidR="00E002D5" w:rsidRPr="00AF4BC7">
        <w:rPr>
          <w:b/>
          <w:sz w:val="32"/>
          <w:szCs w:val="32"/>
        </w:rPr>
        <w:t>segno e strumento</w:t>
      </w:r>
      <w:r w:rsidR="00E002D5" w:rsidRPr="00E002D5">
        <w:rPr>
          <w:sz w:val="32"/>
          <w:szCs w:val="32"/>
        </w:rPr>
        <w:t xml:space="preserve">, quindi </w:t>
      </w:r>
      <w:r w:rsidR="00E002D5" w:rsidRPr="00AF4BC7">
        <w:rPr>
          <w:b/>
          <w:sz w:val="32"/>
          <w:szCs w:val="32"/>
        </w:rPr>
        <w:t>testimone</w:t>
      </w:r>
      <w:r w:rsidR="00E002D5" w:rsidRPr="00E002D5">
        <w:rPr>
          <w:sz w:val="32"/>
          <w:szCs w:val="32"/>
        </w:rPr>
        <w:t>, della pienezza dell’umano di Dio apparso in Gesù. Un umano che ha la sua sintesi nell’esperienza</w:t>
      </w:r>
      <w:r>
        <w:rPr>
          <w:sz w:val="32"/>
          <w:szCs w:val="32"/>
        </w:rPr>
        <w:t xml:space="preserve"> </w:t>
      </w:r>
      <w:r w:rsidR="00E002D5" w:rsidRPr="00E002D5">
        <w:rPr>
          <w:sz w:val="32"/>
          <w:szCs w:val="32"/>
        </w:rPr>
        <w:t xml:space="preserve">della fraternità.     </w:t>
      </w:r>
    </w:p>
    <w:sectPr w:rsidR="00E002D5" w:rsidRPr="00E002D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D5" w:rsidRDefault="00E002D5" w:rsidP="00E002D5">
      <w:pPr>
        <w:spacing w:after="0" w:line="240" w:lineRule="auto"/>
      </w:pPr>
      <w:r>
        <w:separator/>
      </w:r>
    </w:p>
  </w:endnote>
  <w:endnote w:type="continuationSeparator" w:id="0">
    <w:p w:rsidR="00E002D5" w:rsidRDefault="00E002D5" w:rsidP="00E0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39477552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E002D5" w:rsidRDefault="00E002D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65E5F" wp14:editId="47BF54A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02D5" w:rsidRDefault="00E002D5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color w:val="auto"/>
                                      <w:szCs w:val="21"/>
                                    </w:rPr>
                                    <w:fldChar w:fldCharType="separate"/>
                                  </w:r>
                                  <w:r w:rsidR="00DD0C28" w:rsidRPr="00DD0C28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E65E5F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E002D5" w:rsidRDefault="00E002D5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color w:val="auto"/>
                                <w:szCs w:val="21"/>
                              </w:rPr>
                              <w:fldChar w:fldCharType="separate"/>
                            </w:r>
                            <w:r w:rsidR="00DD0C28" w:rsidRPr="00DD0C28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E002D5" w:rsidRDefault="00E002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D5" w:rsidRDefault="00E002D5" w:rsidP="00E002D5">
      <w:pPr>
        <w:spacing w:after="0" w:line="240" w:lineRule="auto"/>
      </w:pPr>
      <w:r>
        <w:separator/>
      </w:r>
    </w:p>
  </w:footnote>
  <w:footnote w:type="continuationSeparator" w:id="0">
    <w:p w:rsidR="00E002D5" w:rsidRDefault="00E002D5" w:rsidP="00E00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9A"/>
    <w:rsid w:val="000715D7"/>
    <w:rsid w:val="00094A90"/>
    <w:rsid w:val="000C798B"/>
    <w:rsid w:val="00132FC3"/>
    <w:rsid w:val="0014088E"/>
    <w:rsid w:val="00196FDF"/>
    <w:rsid w:val="001B119D"/>
    <w:rsid w:val="001D23E8"/>
    <w:rsid w:val="001E01E3"/>
    <w:rsid w:val="00207082"/>
    <w:rsid w:val="003347B2"/>
    <w:rsid w:val="00400F07"/>
    <w:rsid w:val="004C0B14"/>
    <w:rsid w:val="004E60EA"/>
    <w:rsid w:val="004F4FDB"/>
    <w:rsid w:val="00570944"/>
    <w:rsid w:val="0062202D"/>
    <w:rsid w:val="00675D08"/>
    <w:rsid w:val="00686013"/>
    <w:rsid w:val="00692D6B"/>
    <w:rsid w:val="006F03AA"/>
    <w:rsid w:val="00761330"/>
    <w:rsid w:val="00776E9F"/>
    <w:rsid w:val="00785C7D"/>
    <w:rsid w:val="007919A9"/>
    <w:rsid w:val="007C65C3"/>
    <w:rsid w:val="00802785"/>
    <w:rsid w:val="00857EF6"/>
    <w:rsid w:val="00891FBA"/>
    <w:rsid w:val="00987111"/>
    <w:rsid w:val="009873DA"/>
    <w:rsid w:val="00A120DC"/>
    <w:rsid w:val="00A37190"/>
    <w:rsid w:val="00A42CF5"/>
    <w:rsid w:val="00AD43D8"/>
    <w:rsid w:val="00AF4BC7"/>
    <w:rsid w:val="00B270FE"/>
    <w:rsid w:val="00BD7C4E"/>
    <w:rsid w:val="00BE042C"/>
    <w:rsid w:val="00C53294"/>
    <w:rsid w:val="00C57E46"/>
    <w:rsid w:val="00C62C10"/>
    <w:rsid w:val="00C66AA2"/>
    <w:rsid w:val="00CB5C9A"/>
    <w:rsid w:val="00CD4B21"/>
    <w:rsid w:val="00CE59DB"/>
    <w:rsid w:val="00D43913"/>
    <w:rsid w:val="00DA6B4D"/>
    <w:rsid w:val="00DD0C28"/>
    <w:rsid w:val="00E002D5"/>
    <w:rsid w:val="00E3057F"/>
    <w:rsid w:val="00E861F7"/>
    <w:rsid w:val="00E87517"/>
    <w:rsid w:val="00F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5C48E-8263-49F3-9931-8C35CB06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5C9A"/>
    <w:rPr>
      <w:rFonts w:ascii="Calibri" w:eastAsia="Calibri" w:hAnsi="Calibri" w:cs="Calibri"/>
      <w:color w:val="00000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517"/>
    <w:rPr>
      <w:rFonts w:ascii="Tahoma" w:eastAsia="Calibri" w:hAnsi="Tahoma" w:cs="Tahoma"/>
      <w:color w:val="000000"/>
      <w:sz w:val="16"/>
      <w:szCs w:val="16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00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2D5"/>
    <w:rPr>
      <w:rFonts w:ascii="Calibri" w:eastAsia="Calibri" w:hAnsi="Calibri" w:cs="Calibri"/>
      <w:color w:val="000000"/>
      <w:u w:color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0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2D5"/>
    <w:rPr>
      <w:rFonts w:ascii="Calibri" w:eastAsia="Calibri" w:hAnsi="Calibri" w:cs="Calibri"/>
      <w:color w:val="000000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7143</Characters>
  <Application>Microsoft Office Word</Application>
  <DocSecurity>4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Piergiorgio Franceschini</cp:lastModifiedBy>
  <cp:revision>2</cp:revision>
  <cp:lastPrinted>2019-03-06T07:35:00Z</cp:lastPrinted>
  <dcterms:created xsi:type="dcterms:W3CDTF">2019-03-07T10:39:00Z</dcterms:created>
  <dcterms:modified xsi:type="dcterms:W3CDTF">2019-03-07T10:39:00Z</dcterms:modified>
</cp:coreProperties>
</file>