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89B37" w14:textId="58DEE757" w:rsidR="00193A8E" w:rsidRDefault="00193A8E" w:rsidP="00803023">
      <w:pPr>
        <w:ind w:left="0" w:right="0"/>
        <w:jc w:val="right"/>
        <w:rPr>
          <w:rFonts w:ascii="Calibri" w:hAnsi="Calibri" w:cs="Calibri"/>
          <w:color w:val="auto"/>
        </w:rPr>
      </w:pPr>
      <w:r>
        <w:rPr>
          <w:rFonts w:ascii="Calibri" w:hAnsi="Calibri" w:cs="Calibri"/>
          <w:color w:val="auto"/>
        </w:rPr>
        <w:t>Trento</w:t>
      </w:r>
      <w:r w:rsidR="00E026C4" w:rsidRPr="002C29E7">
        <w:rPr>
          <w:rFonts w:ascii="Calibri" w:hAnsi="Calibri" w:cs="Calibri"/>
          <w:color w:val="auto"/>
        </w:rPr>
        <w:t>,</w:t>
      </w:r>
      <w:r w:rsidR="00B05D11">
        <w:rPr>
          <w:rFonts w:ascii="Calibri" w:hAnsi="Calibri" w:cs="Calibri"/>
          <w:color w:val="auto"/>
        </w:rPr>
        <w:t xml:space="preserve"> </w:t>
      </w:r>
      <w:r w:rsidR="00803023">
        <w:rPr>
          <w:rFonts w:ascii="Calibri" w:hAnsi="Calibri" w:cs="Calibri"/>
          <w:color w:val="auto"/>
        </w:rPr>
        <w:t xml:space="preserve">8 settembre </w:t>
      </w:r>
      <w:r w:rsidR="00B05D11">
        <w:rPr>
          <w:rFonts w:ascii="Calibri" w:hAnsi="Calibri" w:cs="Calibri"/>
          <w:color w:val="auto"/>
        </w:rPr>
        <w:t>202</w:t>
      </w:r>
      <w:r w:rsidR="00B2086D">
        <w:rPr>
          <w:rFonts w:ascii="Calibri" w:hAnsi="Calibri" w:cs="Calibri"/>
          <w:color w:val="auto"/>
        </w:rPr>
        <w:t>6</w:t>
      </w:r>
    </w:p>
    <w:p w14:paraId="0A9F4905" w14:textId="77777777" w:rsidR="00803023" w:rsidRPr="00803023" w:rsidRDefault="00803023" w:rsidP="00803023">
      <w:pPr>
        <w:spacing w:before="0" w:after="160" w:line="278" w:lineRule="auto"/>
        <w:ind w:left="0" w:right="0"/>
        <w:jc w:val="both"/>
        <w:rPr>
          <w:rFonts w:ascii="Calibri" w:eastAsia="Aptos" w:hAnsi="Calibri" w:cs="Calibri"/>
          <w:color w:val="002465"/>
          <w:kern w:val="2"/>
          <w:sz w:val="28"/>
          <w:szCs w:val="28"/>
          <w:lang w:eastAsia="en-US"/>
          <w14:ligatures w14:val="standardContextual"/>
        </w:rPr>
      </w:pPr>
      <w:r w:rsidRPr="00803023">
        <w:rPr>
          <w:rFonts w:ascii="Calibri" w:eastAsia="Aptos" w:hAnsi="Calibri" w:cs="Calibri"/>
          <w:b/>
          <w:bCs/>
          <w:color w:val="002465"/>
          <w:kern w:val="2"/>
          <w:sz w:val="28"/>
          <w:szCs w:val="28"/>
          <w:lang w:eastAsia="en-US"/>
          <w14:ligatures w14:val="standardContextual"/>
        </w:rPr>
        <w:t>Don Duccio Zeni è il nuovo parroco in Val Rendena. Succede a don Carlo Crepaz</w:t>
      </w:r>
    </w:p>
    <w:p w14:paraId="34ACFFC5" w14:textId="77777777" w:rsidR="00803023" w:rsidRPr="00803023" w:rsidRDefault="00803023" w:rsidP="00803023">
      <w:pPr>
        <w:spacing w:before="0" w:after="160" w:line="276" w:lineRule="auto"/>
        <w:ind w:left="0" w:right="0"/>
        <w:jc w:val="both"/>
        <w:rPr>
          <w:rFonts w:ascii="Calibri" w:eastAsia="Aptos" w:hAnsi="Calibri" w:cs="Calibri"/>
          <w:color w:val="auto"/>
          <w:kern w:val="2"/>
          <w:sz w:val="2"/>
          <w:szCs w:val="2"/>
          <w:lang w:eastAsia="en-US"/>
          <w14:ligatures w14:val="standardContextual"/>
        </w:rPr>
      </w:pPr>
    </w:p>
    <w:p w14:paraId="5433303A" w14:textId="38FF4954" w:rsidR="00803023" w:rsidRPr="00803023" w:rsidRDefault="00803023" w:rsidP="00803023">
      <w:pPr>
        <w:spacing w:before="0" w:after="160" w:line="276" w:lineRule="auto"/>
        <w:ind w:left="0" w:right="0"/>
        <w:jc w:val="both"/>
        <w:rPr>
          <w:rFonts w:ascii="Calibri" w:eastAsia="Aptos" w:hAnsi="Calibri" w:cs="Calibri"/>
          <w:color w:val="auto"/>
          <w:kern w:val="2"/>
          <w:sz w:val="26"/>
          <w:szCs w:val="26"/>
          <w:lang w:eastAsia="en-US"/>
          <w14:ligatures w14:val="standardContextual"/>
        </w:rPr>
      </w:pPr>
      <w:r w:rsidRPr="00803023">
        <w:rPr>
          <w:rFonts w:ascii="Calibri" w:eastAsia="Aptos" w:hAnsi="Calibri" w:cs="Calibri"/>
          <w:color w:val="auto"/>
          <w:kern w:val="2"/>
          <w:sz w:val="26"/>
          <w:szCs w:val="26"/>
          <w:lang w:eastAsia="en-US"/>
          <w14:ligatures w14:val="standardContextual"/>
        </w:rPr>
        <w:t>L’arcivescovo di Trento Lauro Tisi ha nominato don Duccio Zeni nuovo parroco delle comunità della Val Rendena, in precedenza affidate a don Carlo Crepaz, scomparso improvvisamente lo scorso 23 giugno all’età di 61 anni, e attualmente amministrate da don Celestino Riz, parroco del territorio pastorale di Tione.</w:t>
      </w:r>
    </w:p>
    <w:p w14:paraId="4ACE16A2" w14:textId="77777777" w:rsidR="00803023" w:rsidRPr="00803023" w:rsidRDefault="00803023" w:rsidP="00803023">
      <w:pPr>
        <w:spacing w:before="0" w:after="160" w:line="276" w:lineRule="auto"/>
        <w:ind w:left="0" w:right="0"/>
        <w:jc w:val="both"/>
        <w:rPr>
          <w:rFonts w:ascii="Calibri" w:eastAsia="Aptos" w:hAnsi="Calibri" w:cs="Calibri"/>
          <w:color w:val="auto"/>
          <w:kern w:val="2"/>
          <w:sz w:val="26"/>
          <w:szCs w:val="26"/>
          <w:lang w:eastAsia="en-US"/>
          <w14:ligatures w14:val="standardContextual"/>
        </w:rPr>
      </w:pPr>
      <w:r w:rsidRPr="00803023">
        <w:rPr>
          <w:rFonts w:ascii="Calibri" w:eastAsia="Aptos" w:hAnsi="Calibri" w:cs="Calibri"/>
          <w:color w:val="auto"/>
          <w:kern w:val="2"/>
          <w:sz w:val="26"/>
          <w:szCs w:val="26"/>
          <w:lang w:eastAsia="en-US"/>
          <w14:ligatures w14:val="standardContextual"/>
        </w:rPr>
        <w:t>Don Zeni assumerà la guida dell’Unità pastorale “</w:t>
      </w:r>
      <w:proofErr w:type="spellStart"/>
      <w:r w:rsidRPr="00803023">
        <w:rPr>
          <w:rFonts w:ascii="Calibri" w:eastAsia="Aptos" w:hAnsi="Calibri" w:cs="Calibri"/>
          <w:color w:val="auto"/>
          <w:kern w:val="2"/>
          <w:sz w:val="26"/>
          <w:szCs w:val="26"/>
          <w:lang w:eastAsia="en-US"/>
          <w14:ligatures w14:val="standardContextual"/>
        </w:rPr>
        <w:t>Sopracqua</w:t>
      </w:r>
      <w:proofErr w:type="spellEnd"/>
      <w:r w:rsidRPr="00803023">
        <w:rPr>
          <w:rFonts w:ascii="Calibri" w:eastAsia="Aptos" w:hAnsi="Calibri" w:cs="Calibri"/>
          <w:color w:val="auto"/>
          <w:kern w:val="2"/>
          <w:sz w:val="26"/>
          <w:szCs w:val="26"/>
          <w:lang w:eastAsia="en-US"/>
          <w14:ligatures w14:val="standardContextual"/>
        </w:rPr>
        <w:t xml:space="preserve">, Maria Madre della Misericordia”, che comprende le comunità di Pinzolo, Carisolo e Giustino, e delle parrocchie di Bocenago, Caderzone, </w:t>
      </w:r>
      <w:proofErr w:type="spellStart"/>
      <w:r w:rsidRPr="00803023">
        <w:rPr>
          <w:rFonts w:ascii="Calibri" w:eastAsia="Aptos" w:hAnsi="Calibri" w:cs="Calibri"/>
          <w:color w:val="auto"/>
          <w:kern w:val="2"/>
          <w:sz w:val="26"/>
          <w:szCs w:val="26"/>
          <w:lang w:eastAsia="en-US"/>
          <w14:ligatures w14:val="standardContextual"/>
        </w:rPr>
        <w:t>Javrè</w:t>
      </w:r>
      <w:proofErr w:type="spellEnd"/>
      <w:r w:rsidRPr="00803023">
        <w:rPr>
          <w:rFonts w:ascii="Calibri" w:eastAsia="Aptos" w:hAnsi="Calibri" w:cs="Calibri"/>
          <w:color w:val="auto"/>
          <w:kern w:val="2"/>
          <w:sz w:val="26"/>
          <w:szCs w:val="26"/>
          <w:lang w:eastAsia="en-US"/>
          <w14:ligatures w14:val="standardContextual"/>
        </w:rPr>
        <w:t>, Pelugo, Spiazzo, Strembo, Vigo/Daré e Villa Rendena.</w:t>
      </w:r>
    </w:p>
    <w:p w14:paraId="5F471E77" w14:textId="77777777" w:rsidR="00803023" w:rsidRPr="00803023" w:rsidRDefault="00803023" w:rsidP="00803023">
      <w:pPr>
        <w:spacing w:before="0" w:after="160" w:line="276" w:lineRule="auto"/>
        <w:ind w:left="0" w:right="0"/>
        <w:jc w:val="both"/>
        <w:rPr>
          <w:rFonts w:ascii="Calibri" w:eastAsia="Aptos" w:hAnsi="Calibri" w:cs="Calibri"/>
          <w:color w:val="auto"/>
          <w:kern w:val="2"/>
          <w:sz w:val="26"/>
          <w:szCs w:val="26"/>
          <w:lang w:eastAsia="en-US"/>
          <w14:ligatures w14:val="standardContextual"/>
        </w:rPr>
      </w:pPr>
      <w:r w:rsidRPr="00803023">
        <w:rPr>
          <w:rFonts w:ascii="Calibri" w:eastAsia="Aptos" w:hAnsi="Calibri" w:cs="Calibri"/>
          <w:color w:val="auto"/>
          <w:kern w:val="2"/>
          <w:sz w:val="26"/>
          <w:szCs w:val="26"/>
          <w:lang w:eastAsia="en-US"/>
          <w14:ligatures w14:val="standardContextual"/>
        </w:rPr>
        <w:t xml:space="preserve">Don Duccio Zeni, 59 anni, è stato ordinato sacerdote a Trento il 26 giugno 2000. Nei primi cinque anni di ministero è stato vicario parrocchiale e incaricato della pastorale giovanile a Cles. Dal 2005 al 2007 ha svolto gli stessi incarichi a Gardolo, per poi assumere la responsabilità pastorale delle comunità di Fiera di Primiero, Sagron, Siror, Tonadico e Transacqua, fino al 2014. Quindi la nomina a parroco di Mattarello e Valsorda, incarico mantenuto fino al 2022. </w:t>
      </w:r>
    </w:p>
    <w:p w14:paraId="46689E5C" w14:textId="77777777" w:rsidR="00803023" w:rsidRPr="00803023" w:rsidRDefault="00803023" w:rsidP="00803023">
      <w:pPr>
        <w:spacing w:before="0" w:after="160" w:line="276" w:lineRule="auto"/>
        <w:ind w:left="0" w:right="0"/>
        <w:jc w:val="both"/>
        <w:rPr>
          <w:rFonts w:ascii="Calibri" w:eastAsia="Aptos" w:hAnsi="Calibri" w:cs="Calibri"/>
          <w:color w:val="auto"/>
          <w:kern w:val="2"/>
          <w:sz w:val="26"/>
          <w:szCs w:val="26"/>
          <w:lang w:eastAsia="en-US"/>
          <w14:ligatures w14:val="standardContextual"/>
        </w:rPr>
      </w:pPr>
      <w:r w:rsidRPr="00803023">
        <w:rPr>
          <w:rFonts w:ascii="Calibri" w:eastAsia="Aptos" w:hAnsi="Calibri" w:cs="Calibri"/>
          <w:color w:val="auto"/>
          <w:kern w:val="2"/>
          <w:sz w:val="26"/>
          <w:szCs w:val="26"/>
          <w:lang w:eastAsia="en-US"/>
          <w14:ligatures w14:val="standardContextual"/>
        </w:rPr>
        <w:t>Accanto al ministero parrocchiale, don Zeni ha ricoperto diversi incarichi diocesani. È stato presidente dell’Istituto Diocesano per il Sostentamento del Clero e, dal 2007 al 2024, incaricato diocesano per la promozione del sostegno economico alla Chiesa. Dal 2021 al 2025 è stato inoltre assistente ecclesiastico regionale dell’AGESCI.</w:t>
      </w:r>
    </w:p>
    <w:p w14:paraId="3690152D" w14:textId="77777777" w:rsidR="00803023" w:rsidRPr="00803023" w:rsidRDefault="00803023" w:rsidP="00803023">
      <w:pPr>
        <w:spacing w:before="0" w:after="160" w:line="276" w:lineRule="auto"/>
        <w:ind w:left="0" w:right="0"/>
        <w:jc w:val="both"/>
        <w:rPr>
          <w:rFonts w:ascii="Calibri" w:eastAsia="Aptos" w:hAnsi="Calibri" w:cs="Calibri"/>
          <w:color w:val="auto"/>
          <w:kern w:val="2"/>
          <w:sz w:val="26"/>
          <w:szCs w:val="26"/>
          <w:lang w:eastAsia="en-US"/>
          <w14:ligatures w14:val="standardContextual"/>
        </w:rPr>
      </w:pPr>
      <w:r w:rsidRPr="00803023">
        <w:rPr>
          <w:rFonts w:ascii="Calibri" w:eastAsia="Aptos" w:hAnsi="Calibri" w:cs="Calibri"/>
          <w:color w:val="auto"/>
          <w:kern w:val="2"/>
          <w:sz w:val="26"/>
          <w:szCs w:val="26"/>
          <w:lang w:eastAsia="en-US"/>
          <w14:ligatures w14:val="standardContextual"/>
        </w:rPr>
        <w:t>Dal 2022 don Duccio è responsabile della comunità vocazionale e animatore vocazionale della Diocesi, esperienza attraverso la quale ha accompagnato in questi anni giovani impegnati in un percorso di discernimento. Con la nuova nomina in Val Rendena tornerà dunque direttamente al ministero di parroco.</w:t>
      </w:r>
    </w:p>
    <w:p w14:paraId="05FF6D56" w14:textId="45ADAA90" w:rsidR="00803023" w:rsidRDefault="00803023" w:rsidP="00803023">
      <w:pPr>
        <w:spacing w:before="0" w:after="160" w:line="276" w:lineRule="auto"/>
        <w:ind w:left="0" w:right="0"/>
        <w:jc w:val="both"/>
        <w:rPr>
          <w:rFonts w:ascii="Calibri" w:hAnsi="Calibri" w:cs="Calibri"/>
          <w:color w:val="auto"/>
        </w:rPr>
      </w:pPr>
      <w:r w:rsidRPr="00803023">
        <w:rPr>
          <w:rFonts w:ascii="Calibri" w:eastAsia="Aptos" w:hAnsi="Calibri" w:cs="Calibri"/>
          <w:color w:val="auto"/>
          <w:kern w:val="2"/>
          <w:sz w:val="26"/>
          <w:szCs w:val="26"/>
          <w:lang w:eastAsia="en-US"/>
          <w14:ligatures w14:val="standardContextual"/>
        </w:rPr>
        <w:t>Nella responsabilità della comunità vocazionale e nell’animazione vocazionale diocesana, don Zeni sarà sostituito da don Mattia Vanzo, delegato dell’Area Annuncio e Sacramenti della Diocesi e responsabile della pastorale universitaria.</w:t>
      </w:r>
    </w:p>
    <w:sectPr w:rsidR="00803023" w:rsidSect="005F1D4E">
      <w:headerReference w:type="default" r:id="rId11"/>
      <w:footerReference w:type="default" r:id="rId12"/>
      <w:pgSz w:w="11906" w:h="16838" w:code="9"/>
      <w:pgMar w:top="2835" w:right="1416" w:bottom="2268"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275A8" w14:textId="77777777" w:rsidR="00FE3DA5" w:rsidRDefault="00FE3DA5" w:rsidP="00A66B18">
      <w:pPr>
        <w:spacing w:before="0" w:after="0"/>
      </w:pPr>
      <w:r>
        <w:separator/>
      </w:r>
    </w:p>
  </w:endnote>
  <w:endnote w:type="continuationSeparator" w:id="0">
    <w:p w14:paraId="77F2B891" w14:textId="77777777" w:rsidR="00FE3DA5" w:rsidRDefault="00FE3DA5"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CBCC" w14:textId="57CD9FFE" w:rsidR="00AC3C2C" w:rsidRPr="00132938" w:rsidRDefault="00AC3C2C">
    <w:pPr>
      <w:pStyle w:val="Pidipagina"/>
      <w:rPr>
        <w:rFonts w:ascii="Times New Roman" w:hAnsi="Times New Roman" w:cs="Times New Roman"/>
      </w:rPr>
    </w:pPr>
    <w:r w:rsidRPr="00132938">
      <w:rPr>
        <w:rFonts w:ascii="Times New Roman" w:hAnsi="Times New Roman" w:cs="Times New Roman"/>
        <w:noProof/>
      </w:rPr>
      <w:drawing>
        <wp:anchor distT="0" distB="0" distL="114300" distR="114300" simplePos="0" relativeHeight="251662336" behindDoc="0" locked="1" layoutInCell="1" allowOverlap="1" wp14:anchorId="067FBDC0" wp14:editId="1DC0C611">
          <wp:simplePos x="0" y="0"/>
          <wp:positionH relativeFrom="page">
            <wp:posOffset>0</wp:posOffset>
          </wp:positionH>
          <wp:positionV relativeFrom="page">
            <wp:posOffset>9610090</wp:posOffset>
          </wp:positionV>
          <wp:extent cx="7557770" cy="1078230"/>
          <wp:effectExtent l="0" t="0" r="5080" b="7620"/>
          <wp:wrapSquare wrapText="bothSides"/>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
                    <a:extLst>
                      <a:ext uri="{28A0092B-C50C-407E-A947-70E740481C1C}">
                        <a14:useLocalDpi xmlns:a14="http://schemas.microsoft.com/office/drawing/2010/main" val="0"/>
                      </a:ext>
                    </a:extLst>
                  </a:blip>
                  <a:stretch>
                    <a:fillRect/>
                  </a:stretch>
                </pic:blipFill>
                <pic:spPr>
                  <a:xfrm>
                    <a:off x="0" y="0"/>
                    <a:ext cx="7557770" cy="10782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639CB" w14:textId="77777777" w:rsidR="00FE3DA5" w:rsidRDefault="00FE3DA5" w:rsidP="00A66B18">
      <w:pPr>
        <w:spacing w:before="0" w:after="0"/>
      </w:pPr>
      <w:r>
        <w:separator/>
      </w:r>
    </w:p>
  </w:footnote>
  <w:footnote w:type="continuationSeparator" w:id="0">
    <w:p w14:paraId="41E32C89" w14:textId="77777777" w:rsidR="00FE3DA5" w:rsidRDefault="00FE3DA5"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4BE7" w14:textId="2EF7B430" w:rsidR="00A66B18" w:rsidRPr="00CF0F16" w:rsidRDefault="00C37541" w:rsidP="00C37541">
    <w:pPr>
      <w:pStyle w:val="Intestazione"/>
      <w:ind w:left="0"/>
      <w:jc w:val="left"/>
      <w:rPr>
        <w:rFonts w:ascii="Times New Roman" w:hAnsi="Times New Roman" w:cs="Times New Roman"/>
      </w:rPr>
    </w:pPr>
    <w:r w:rsidRPr="00CF0F16">
      <w:rPr>
        <w:rFonts w:ascii="Times New Roman" w:hAnsi="Times New Roman" w:cs="Times New Roman"/>
        <w:noProof/>
      </w:rPr>
      <w:drawing>
        <wp:anchor distT="0" distB="0" distL="114300" distR="114300" simplePos="0" relativeHeight="251660288" behindDoc="0" locked="1" layoutInCell="1" allowOverlap="1" wp14:anchorId="136AD2D8" wp14:editId="15B3DB4B">
          <wp:simplePos x="0" y="0"/>
          <wp:positionH relativeFrom="page">
            <wp:posOffset>0</wp:posOffset>
          </wp:positionH>
          <wp:positionV relativeFrom="page">
            <wp:posOffset>0</wp:posOffset>
          </wp:positionV>
          <wp:extent cx="7560000" cy="1260000"/>
          <wp:effectExtent l="0" t="0" r="3175" b="0"/>
          <wp:wrapSquare wrapText="bothSides"/>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BD5"/>
    <w:multiLevelType w:val="multilevel"/>
    <w:tmpl w:val="446E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740E0"/>
    <w:multiLevelType w:val="multilevel"/>
    <w:tmpl w:val="0C04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B47CD6"/>
    <w:multiLevelType w:val="multilevel"/>
    <w:tmpl w:val="003A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A5D26"/>
    <w:multiLevelType w:val="multilevel"/>
    <w:tmpl w:val="93AC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C3454"/>
    <w:multiLevelType w:val="multilevel"/>
    <w:tmpl w:val="7AE6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646E3"/>
    <w:multiLevelType w:val="multilevel"/>
    <w:tmpl w:val="67FE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733E1E"/>
    <w:multiLevelType w:val="multilevel"/>
    <w:tmpl w:val="8E0E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315678">
    <w:abstractNumId w:val="3"/>
  </w:num>
  <w:num w:numId="2" w16cid:durableId="1132553591">
    <w:abstractNumId w:val="1"/>
  </w:num>
  <w:num w:numId="3" w16cid:durableId="120000740">
    <w:abstractNumId w:val="5"/>
  </w:num>
  <w:num w:numId="4" w16cid:durableId="442311411">
    <w:abstractNumId w:val="2"/>
  </w:num>
  <w:num w:numId="5" w16cid:durableId="1529566129">
    <w:abstractNumId w:val="0"/>
  </w:num>
  <w:num w:numId="6" w16cid:durableId="456680207">
    <w:abstractNumId w:val="6"/>
  </w:num>
  <w:num w:numId="7" w16cid:durableId="1178810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trackedChanges" w:enforcement="0"/>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E42"/>
    <w:rsid w:val="00000C33"/>
    <w:rsid w:val="00010876"/>
    <w:rsid w:val="00021801"/>
    <w:rsid w:val="00023F8C"/>
    <w:rsid w:val="0004160A"/>
    <w:rsid w:val="000536D5"/>
    <w:rsid w:val="00060C43"/>
    <w:rsid w:val="00064766"/>
    <w:rsid w:val="000721A0"/>
    <w:rsid w:val="00077815"/>
    <w:rsid w:val="00080A4A"/>
    <w:rsid w:val="00083BAA"/>
    <w:rsid w:val="00085347"/>
    <w:rsid w:val="000929B4"/>
    <w:rsid w:val="00092FC1"/>
    <w:rsid w:val="00096C9B"/>
    <w:rsid w:val="00097F2D"/>
    <w:rsid w:val="000A5B33"/>
    <w:rsid w:val="000A6745"/>
    <w:rsid w:val="000B0E21"/>
    <w:rsid w:val="000B52DD"/>
    <w:rsid w:val="000C1DA4"/>
    <w:rsid w:val="000C6C81"/>
    <w:rsid w:val="000F6F86"/>
    <w:rsid w:val="0010680C"/>
    <w:rsid w:val="00107AF1"/>
    <w:rsid w:val="00111118"/>
    <w:rsid w:val="00114BB7"/>
    <w:rsid w:val="00132938"/>
    <w:rsid w:val="001336D1"/>
    <w:rsid w:val="00134DE9"/>
    <w:rsid w:val="0013796D"/>
    <w:rsid w:val="0014005E"/>
    <w:rsid w:val="001409BE"/>
    <w:rsid w:val="00150E3B"/>
    <w:rsid w:val="00152B0B"/>
    <w:rsid w:val="00155ABB"/>
    <w:rsid w:val="00155FF1"/>
    <w:rsid w:val="00162058"/>
    <w:rsid w:val="001766D6"/>
    <w:rsid w:val="00183447"/>
    <w:rsid w:val="00187041"/>
    <w:rsid w:val="0019090F"/>
    <w:rsid w:val="00192419"/>
    <w:rsid w:val="00193A8E"/>
    <w:rsid w:val="00196B2E"/>
    <w:rsid w:val="00197EA3"/>
    <w:rsid w:val="001A26FA"/>
    <w:rsid w:val="001B36FA"/>
    <w:rsid w:val="001C1154"/>
    <w:rsid w:val="001C270D"/>
    <w:rsid w:val="001C419F"/>
    <w:rsid w:val="001D0B5A"/>
    <w:rsid w:val="001D5E69"/>
    <w:rsid w:val="001E2320"/>
    <w:rsid w:val="001E5E79"/>
    <w:rsid w:val="001E629A"/>
    <w:rsid w:val="001F2E84"/>
    <w:rsid w:val="0020700A"/>
    <w:rsid w:val="00213115"/>
    <w:rsid w:val="00214E28"/>
    <w:rsid w:val="0021606A"/>
    <w:rsid w:val="00216DFA"/>
    <w:rsid w:val="00224AB5"/>
    <w:rsid w:val="00227A7C"/>
    <w:rsid w:val="00230D8D"/>
    <w:rsid w:val="0023180E"/>
    <w:rsid w:val="00232E59"/>
    <w:rsid w:val="0024098A"/>
    <w:rsid w:val="00253788"/>
    <w:rsid w:val="0026403A"/>
    <w:rsid w:val="0027084A"/>
    <w:rsid w:val="002A190C"/>
    <w:rsid w:val="002A5D85"/>
    <w:rsid w:val="002A7AB2"/>
    <w:rsid w:val="002B7C24"/>
    <w:rsid w:val="002C29E7"/>
    <w:rsid w:val="002D2737"/>
    <w:rsid w:val="002D7E59"/>
    <w:rsid w:val="002E71E1"/>
    <w:rsid w:val="002E7497"/>
    <w:rsid w:val="002F0D3B"/>
    <w:rsid w:val="00303BFC"/>
    <w:rsid w:val="00306F84"/>
    <w:rsid w:val="00317F29"/>
    <w:rsid w:val="00322C98"/>
    <w:rsid w:val="00331FD9"/>
    <w:rsid w:val="00333C4C"/>
    <w:rsid w:val="00345669"/>
    <w:rsid w:val="00352B81"/>
    <w:rsid w:val="003572EE"/>
    <w:rsid w:val="00362F48"/>
    <w:rsid w:val="003873AF"/>
    <w:rsid w:val="0038773A"/>
    <w:rsid w:val="00390977"/>
    <w:rsid w:val="00392858"/>
    <w:rsid w:val="003928E6"/>
    <w:rsid w:val="00394757"/>
    <w:rsid w:val="003A0150"/>
    <w:rsid w:val="003B1B3F"/>
    <w:rsid w:val="003C057E"/>
    <w:rsid w:val="003D2629"/>
    <w:rsid w:val="003E24DF"/>
    <w:rsid w:val="003E575F"/>
    <w:rsid w:val="003E6016"/>
    <w:rsid w:val="003F4ECC"/>
    <w:rsid w:val="00401FB4"/>
    <w:rsid w:val="00404A56"/>
    <w:rsid w:val="00411237"/>
    <w:rsid w:val="00411B7F"/>
    <w:rsid w:val="0041428F"/>
    <w:rsid w:val="00417144"/>
    <w:rsid w:val="00420022"/>
    <w:rsid w:val="00425056"/>
    <w:rsid w:val="00426453"/>
    <w:rsid w:val="00433BA6"/>
    <w:rsid w:val="00434C26"/>
    <w:rsid w:val="004351F5"/>
    <w:rsid w:val="0044157D"/>
    <w:rsid w:val="00442ED7"/>
    <w:rsid w:val="004455B6"/>
    <w:rsid w:val="004604C9"/>
    <w:rsid w:val="004727CE"/>
    <w:rsid w:val="00485E74"/>
    <w:rsid w:val="00496DA1"/>
    <w:rsid w:val="0049743E"/>
    <w:rsid w:val="004A078D"/>
    <w:rsid w:val="004A2B0D"/>
    <w:rsid w:val="004A433C"/>
    <w:rsid w:val="004A5240"/>
    <w:rsid w:val="004A5A7C"/>
    <w:rsid w:val="004B13AA"/>
    <w:rsid w:val="004B549E"/>
    <w:rsid w:val="004C1984"/>
    <w:rsid w:val="004C715C"/>
    <w:rsid w:val="004C7247"/>
    <w:rsid w:val="004D4946"/>
    <w:rsid w:val="004D4C82"/>
    <w:rsid w:val="004D4CFE"/>
    <w:rsid w:val="00504251"/>
    <w:rsid w:val="005108DA"/>
    <w:rsid w:val="00512BE7"/>
    <w:rsid w:val="00513DAE"/>
    <w:rsid w:val="0051404A"/>
    <w:rsid w:val="0052246C"/>
    <w:rsid w:val="005259E1"/>
    <w:rsid w:val="00543614"/>
    <w:rsid w:val="005441BB"/>
    <w:rsid w:val="005478A7"/>
    <w:rsid w:val="00552D4B"/>
    <w:rsid w:val="005550DE"/>
    <w:rsid w:val="00581590"/>
    <w:rsid w:val="005818F1"/>
    <w:rsid w:val="005865E5"/>
    <w:rsid w:val="00592C0F"/>
    <w:rsid w:val="00592D08"/>
    <w:rsid w:val="0059493E"/>
    <w:rsid w:val="00596098"/>
    <w:rsid w:val="005A3D10"/>
    <w:rsid w:val="005A629A"/>
    <w:rsid w:val="005C141B"/>
    <w:rsid w:val="005C2210"/>
    <w:rsid w:val="005C3D02"/>
    <w:rsid w:val="005C51C1"/>
    <w:rsid w:val="005D37FF"/>
    <w:rsid w:val="005D565E"/>
    <w:rsid w:val="005E2EFF"/>
    <w:rsid w:val="005F1D4E"/>
    <w:rsid w:val="006004AC"/>
    <w:rsid w:val="0060082E"/>
    <w:rsid w:val="00605A04"/>
    <w:rsid w:val="00611388"/>
    <w:rsid w:val="00615018"/>
    <w:rsid w:val="00617A14"/>
    <w:rsid w:val="0062123A"/>
    <w:rsid w:val="006260BA"/>
    <w:rsid w:val="00627312"/>
    <w:rsid w:val="00632689"/>
    <w:rsid w:val="00635798"/>
    <w:rsid w:val="00644033"/>
    <w:rsid w:val="00646E75"/>
    <w:rsid w:val="00650443"/>
    <w:rsid w:val="006505F8"/>
    <w:rsid w:val="00657A66"/>
    <w:rsid w:val="00664718"/>
    <w:rsid w:val="006854B3"/>
    <w:rsid w:val="006857B7"/>
    <w:rsid w:val="00690C4D"/>
    <w:rsid w:val="006935F6"/>
    <w:rsid w:val="006A5335"/>
    <w:rsid w:val="006A5A5E"/>
    <w:rsid w:val="006B2656"/>
    <w:rsid w:val="006C10D2"/>
    <w:rsid w:val="006C2741"/>
    <w:rsid w:val="006C2A26"/>
    <w:rsid w:val="006D1D88"/>
    <w:rsid w:val="006F6F10"/>
    <w:rsid w:val="007056D5"/>
    <w:rsid w:val="00707934"/>
    <w:rsid w:val="00721D24"/>
    <w:rsid w:val="00732E94"/>
    <w:rsid w:val="00742055"/>
    <w:rsid w:val="007425AF"/>
    <w:rsid w:val="00746451"/>
    <w:rsid w:val="00770058"/>
    <w:rsid w:val="00783E79"/>
    <w:rsid w:val="00792305"/>
    <w:rsid w:val="00792E4C"/>
    <w:rsid w:val="00795B0F"/>
    <w:rsid w:val="00796B30"/>
    <w:rsid w:val="007A14BC"/>
    <w:rsid w:val="007A4438"/>
    <w:rsid w:val="007A453B"/>
    <w:rsid w:val="007B21F5"/>
    <w:rsid w:val="007B5AE8"/>
    <w:rsid w:val="007C0134"/>
    <w:rsid w:val="007C3F24"/>
    <w:rsid w:val="007E08B6"/>
    <w:rsid w:val="007F0C4E"/>
    <w:rsid w:val="007F5192"/>
    <w:rsid w:val="00803023"/>
    <w:rsid w:val="00803854"/>
    <w:rsid w:val="00804F12"/>
    <w:rsid w:val="0080752F"/>
    <w:rsid w:val="0081317A"/>
    <w:rsid w:val="00833E6F"/>
    <w:rsid w:val="0083621A"/>
    <w:rsid w:val="00840EE4"/>
    <w:rsid w:val="00842A38"/>
    <w:rsid w:val="0084624F"/>
    <w:rsid w:val="00850D66"/>
    <w:rsid w:val="008522A1"/>
    <w:rsid w:val="008524AC"/>
    <w:rsid w:val="00867C72"/>
    <w:rsid w:val="00874FA8"/>
    <w:rsid w:val="008922A5"/>
    <w:rsid w:val="00893C23"/>
    <w:rsid w:val="0089796B"/>
    <w:rsid w:val="008A69FB"/>
    <w:rsid w:val="008C67DE"/>
    <w:rsid w:val="008D0625"/>
    <w:rsid w:val="008E342A"/>
    <w:rsid w:val="0091112D"/>
    <w:rsid w:val="00912322"/>
    <w:rsid w:val="00913575"/>
    <w:rsid w:val="009152E4"/>
    <w:rsid w:val="00915C41"/>
    <w:rsid w:val="00916133"/>
    <w:rsid w:val="00916F1D"/>
    <w:rsid w:val="0092109F"/>
    <w:rsid w:val="00933111"/>
    <w:rsid w:val="00935DE2"/>
    <w:rsid w:val="009439B9"/>
    <w:rsid w:val="009459F1"/>
    <w:rsid w:val="009560E3"/>
    <w:rsid w:val="00960D73"/>
    <w:rsid w:val="00971422"/>
    <w:rsid w:val="00971F62"/>
    <w:rsid w:val="009773FD"/>
    <w:rsid w:val="00983802"/>
    <w:rsid w:val="0098603B"/>
    <w:rsid w:val="00987639"/>
    <w:rsid w:val="009A0F4C"/>
    <w:rsid w:val="009A5F09"/>
    <w:rsid w:val="009B25BF"/>
    <w:rsid w:val="009B7CB2"/>
    <w:rsid w:val="009C0046"/>
    <w:rsid w:val="009D6E3A"/>
    <w:rsid w:val="009F6646"/>
    <w:rsid w:val="009F6D22"/>
    <w:rsid w:val="00A03258"/>
    <w:rsid w:val="00A03D88"/>
    <w:rsid w:val="00A104C6"/>
    <w:rsid w:val="00A1276E"/>
    <w:rsid w:val="00A16E42"/>
    <w:rsid w:val="00A22E66"/>
    <w:rsid w:val="00A230D7"/>
    <w:rsid w:val="00A2401D"/>
    <w:rsid w:val="00A26FE7"/>
    <w:rsid w:val="00A352EE"/>
    <w:rsid w:val="00A47F58"/>
    <w:rsid w:val="00A50921"/>
    <w:rsid w:val="00A66B18"/>
    <w:rsid w:val="00A6783B"/>
    <w:rsid w:val="00A95C80"/>
    <w:rsid w:val="00A967FB"/>
    <w:rsid w:val="00A96CF8"/>
    <w:rsid w:val="00AA089B"/>
    <w:rsid w:val="00AA43EE"/>
    <w:rsid w:val="00AA67DC"/>
    <w:rsid w:val="00AC20D5"/>
    <w:rsid w:val="00AC3C2C"/>
    <w:rsid w:val="00AD0409"/>
    <w:rsid w:val="00AD0E28"/>
    <w:rsid w:val="00AD1294"/>
    <w:rsid w:val="00AD1C30"/>
    <w:rsid w:val="00AD3624"/>
    <w:rsid w:val="00AD3AE4"/>
    <w:rsid w:val="00AD402D"/>
    <w:rsid w:val="00AE1388"/>
    <w:rsid w:val="00AE4E03"/>
    <w:rsid w:val="00AF3982"/>
    <w:rsid w:val="00B05D11"/>
    <w:rsid w:val="00B105C2"/>
    <w:rsid w:val="00B1783C"/>
    <w:rsid w:val="00B2086D"/>
    <w:rsid w:val="00B21A6D"/>
    <w:rsid w:val="00B224A6"/>
    <w:rsid w:val="00B24BA7"/>
    <w:rsid w:val="00B43602"/>
    <w:rsid w:val="00B43B2F"/>
    <w:rsid w:val="00B50294"/>
    <w:rsid w:val="00B558AF"/>
    <w:rsid w:val="00B57B36"/>
    <w:rsid w:val="00B57D6E"/>
    <w:rsid w:val="00B613AD"/>
    <w:rsid w:val="00B66BE1"/>
    <w:rsid w:val="00B774D2"/>
    <w:rsid w:val="00B86AC1"/>
    <w:rsid w:val="00BA0104"/>
    <w:rsid w:val="00BB3304"/>
    <w:rsid w:val="00BC2073"/>
    <w:rsid w:val="00BD123D"/>
    <w:rsid w:val="00BE0CD4"/>
    <w:rsid w:val="00C14054"/>
    <w:rsid w:val="00C15C47"/>
    <w:rsid w:val="00C24BBF"/>
    <w:rsid w:val="00C35AFC"/>
    <w:rsid w:val="00C36004"/>
    <w:rsid w:val="00C37541"/>
    <w:rsid w:val="00C433C7"/>
    <w:rsid w:val="00C52FDE"/>
    <w:rsid w:val="00C551D5"/>
    <w:rsid w:val="00C60124"/>
    <w:rsid w:val="00C62427"/>
    <w:rsid w:val="00C65CF6"/>
    <w:rsid w:val="00C701F7"/>
    <w:rsid w:val="00C70786"/>
    <w:rsid w:val="00C76629"/>
    <w:rsid w:val="00C76A6D"/>
    <w:rsid w:val="00C77E81"/>
    <w:rsid w:val="00C84D87"/>
    <w:rsid w:val="00C8559E"/>
    <w:rsid w:val="00C879E1"/>
    <w:rsid w:val="00C87E42"/>
    <w:rsid w:val="00CD3E7B"/>
    <w:rsid w:val="00CD7CEE"/>
    <w:rsid w:val="00CF0F16"/>
    <w:rsid w:val="00D10958"/>
    <w:rsid w:val="00D13835"/>
    <w:rsid w:val="00D171A4"/>
    <w:rsid w:val="00D21CE5"/>
    <w:rsid w:val="00D2316A"/>
    <w:rsid w:val="00D26CFF"/>
    <w:rsid w:val="00D31AA4"/>
    <w:rsid w:val="00D36A9A"/>
    <w:rsid w:val="00D5124F"/>
    <w:rsid w:val="00D66593"/>
    <w:rsid w:val="00D71D66"/>
    <w:rsid w:val="00D75838"/>
    <w:rsid w:val="00D800F1"/>
    <w:rsid w:val="00D83D61"/>
    <w:rsid w:val="00DA4FB3"/>
    <w:rsid w:val="00DC23A2"/>
    <w:rsid w:val="00DE17BF"/>
    <w:rsid w:val="00DE5A56"/>
    <w:rsid w:val="00DE6DA2"/>
    <w:rsid w:val="00DF2D30"/>
    <w:rsid w:val="00DF71B4"/>
    <w:rsid w:val="00E026C4"/>
    <w:rsid w:val="00E0535A"/>
    <w:rsid w:val="00E06D7E"/>
    <w:rsid w:val="00E12CA4"/>
    <w:rsid w:val="00E17273"/>
    <w:rsid w:val="00E177D9"/>
    <w:rsid w:val="00E25022"/>
    <w:rsid w:val="00E27254"/>
    <w:rsid w:val="00E30E02"/>
    <w:rsid w:val="00E33E43"/>
    <w:rsid w:val="00E46A1E"/>
    <w:rsid w:val="00E4786A"/>
    <w:rsid w:val="00E55D74"/>
    <w:rsid w:val="00E62369"/>
    <w:rsid w:val="00E6540C"/>
    <w:rsid w:val="00E7103C"/>
    <w:rsid w:val="00E7190C"/>
    <w:rsid w:val="00E77886"/>
    <w:rsid w:val="00E81D93"/>
    <w:rsid w:val="00E81E2A"/>
    <w:rsid w:val="00E95F3F"/>
    <w:rsid w:val="00EA52E2"/>
    <w:rsid w:val="00EA7896"/>
    <w:rsid w:val="00EB1FA4"/>
    <w:rsid w:val="00EB6C25"/>
    <w:rsid w:val="00ED27FB"/>
    <w:rsid w:val="00EE0952"/>
    <w:rsid w:val="00EE590F"/>
    <w:rsid w:val="00F049F8"/>
    <w:rsid w:val="00F05D96"/>
    <w:rsid w:val="00F06549"/>
    <w:rsid w:val="00F163DB"/>
    <w:rsid w:val="00F22384"/>
    <w:rsid w:val="00F229D7"/>
    <w:rsid w:val="00F31F94"/>
    <w:rsid w:val="00F341EB"/>
    <w:rsid w:val="00F40EBB"/>
    <w:rsid w:val="00F43CCD"/>
    <w:rsid w:val="00F548B5"/>
    <w:rsid w:val="00F57755"/>
    <w:rsid w:val="00F82EEF"/>
    <w:rsid w:val="00FA2AF7"/>
    <w:rsid w:val="00FD447A"/>
    <w:rsid w:val="00FE0A45"/>
    <w:rsid w:val="00FE0F43"/>
    <w:rsid w:val="00FE3DA5"/>
    <w:rsid w:val="00FE5958"/>
    <w:rsid w:val="00FE61CE"/>
    <w:rsid w:val="00FF1A5E"/>
    <w:rsid w:val="00FF3DCC"/>
    <w:rsid w:val="00FF4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F4A60"/>
  <w14:defaultImageDpi w14:val="32767"/>
  <w15:chartTrackingRefBased/>
  <w15:docId w15:val="{ED311F4B-0AD4-4370-8B15-024F68B6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160A"/>
    <w:pPr>
      <w:spacing w:before="40" w:after="360"/>
      <w:ind w:left="720" w:right="720"/>
    </w:pPr>
    <w:rPr>
      <w:rFonts w:eastAsiaTheme="minorHAnsi"/>
      <w:color w:val="595959" w:themeColor="text1" w:themeTint="A6"/>
      <w:kern w:val="20"/>
      <w:szCs w:val="20"/>
    </w:rPr>
  </w:style>
  <w:style w:type="paragraph" w:styleId="Titolo1">
    <w:name w:val="heading 1"/>
    <w:basedOn w:val="Normale"/>
    <w:next w:val="Normale"/>
    <w:link w:val="Titolo1Carattere"/>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Titolo2">
    <w:name w:val="heading 2"/>
    <w:basedOn w:val="Normale"/>
    <w:next w:val="Normale"/>
    <w:link w:val="Titolo2Carattere"/>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Titolo3">
    <w:name w:val="heading 3"/>
    <w:basedOn w:val="Normale"/>
    <w:next w:val="Normale"/>
    <w:link w:val="Titolo3Carattere"/>
    <w:uiPriority w:val="9"/>
    <w:semiHidden/>
    <w:qFormat/>
    <w:rsid w:val="00F40EBB"/>
    <w:pPr>
      <w:keepNext/>
      <w:keepLines/>
      <w:spacing w:after="0"/>
      <w:outlineLvl w:val="2"/>
    </w:pPr>
    <w:rPr>
      <w:rFonts w:asciiTheme="majorHAnsi" w:eastAsiaTheme="majorEastAsia" w:hAnsiTheme="majorHAnsi" w:cstheme="majorBidi"/>
      <w:color w:val="0B1F36" w:themeColor="accent1" w:themeShade="7F"/>
      <w:szCs w:val="24"/>
    </w:rPr>
  </w:style>
  <w:style w:type="paragraph" w:styleId="Titolo4">
    <w:name w:val="heading 4"/>
    <w:basedOn w:val="Normale"/>
    <w:next w:val="Normale"/>
    <w:link w:val="Titolo4Carattere"/>
    <w:uiPriority w:val="9"/>
    <w:semiHidden/>
    <w:qFormat/>
    <w:rsid w:val="005A3D10"/>
    <w:pPr>
      <w:keepNext/>
      <w:keepLines/>
      <w:spacing w:after="0"/>
      <w:outlineLvl w:val="3"/>
    </w:pPr>
    <w:rPr>
      <w:rFonts w:asciiTheme="majorHAnsi" w:eastAsiaTheme="majorEastAsia" w:hAnsiTheme="majorHAnsi" w:cstheme="majorBidi"/>
      <w:i/>
      <w:iCs/>
      <w:color w:val="112F51" w:themeColor="accent1" w:themeShade="BF"/>
    </w:rPr>
  </w:style>
  <w:style w:type="paragraph" w:styleId="Titolo5">
    <w:name w:val="heading 5"/>
    <w:basedOn w:val="Normale"/>
    <w:next w:val="Normale"/>
    <w:link w:val="Titolo5Carattere"/>
    <w:uiPriority w:val="9"/>
    <w:semiHidden/>
    <w:qFormat/>
    <w:rsid w:val="007A4438"/>
    <w:pPr>
      <w:keepNext/>
      <w:keepLines/>
      <w:spacing w:after="0"/>
      <w:outlineLvl w:val="4"/>
    </w:pPr>
    <w:rPr>
      <w:rFonts w:asciiTheme="majorHAnsi" w:eastAsiaTheme="majorEastAsia" w:hAnsiTheme="majorHAnsi" w:cstheme="majorBidi"/>
      <w:color w:val="112F5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Destinatario">
    <w:name w:val="Destinatario"/>
    <w:basedOn w:val="Normale"/>
    <w:uiPriority w:val="3"/>
    <w:qFormat/>
    <w:rsid w:val="00A66B18"/>
    <w:pPr>
      <w:spacing w:before="840" w:after="40"/>
    </w:pPr>
    <w:rPr>
      <w:b/>
      <w:bCs/>
      <w:color w:val="000000" w:themeColor="text1"/>
    </w:rPr>
  </w:style>
  <w:style w:type="paragraph" w:styleId="Formuladiapertura">
    <w:name w:val="Salutation"/>
    <w:basedOn w:val="Normale"/>
    <w:link w:val="FormuladiaperturaCarattere"/>
    <w:uiPriority w:val="4"/>
    <w:unhideWhenUsed/>
    <w:qFormat/>
    <w:rsid w:val="00A66B18"/>
    <w:pPr>
      <w:spacing w:before="720"/>
    </w:pPr>
  </w:style>
  <w:style w:type="character" w:customStyle="1" w:styleId="FormuladiaperturaCarattere">
    <w:name w:val="Formula di apertura Carattere"/>
    <w:basedOn w:val="Carpredefinitoparagrafo"/>
    <w:link w:val="Formuladiapertura"/>
    <w:uiPriority w:val="4"/>
    <w:rsid w:val="00A66B18"/>
    <w:rPr>
      <w:rFonts w:eastAsiaTheme="minorHAnsi"/>
      <w:color w:val="595959" w:themeColor="text1" w:themeTint="A6"/>
      <w:kern w:val="20"/>
      <w:sz w:val="20"/>
      <w:szCs w:val="20"/>
    </w:rPr>
  </w:style>
  <w:style w:type="paragraph" w:styleId="Formuladichiusura">
    <w:name w:val="Closing"/>
    <w:basedOn w:val="Normale"/>
    <w:next w:val="Firma"/>
    <w:link w:val="FormuladichiusuraCarattere"/>
    <w:uiPriority w:val="6"/>
    <w:unhideWhenUsed/>
    <w:qFormat/>
    <w:rsid w:val="00A6783B"/>
    <w:pPr>
      <w:spacing w:before="480" w:after="960"/>
    </w:pPr>
  </w:style>
  <w:style w:type="character" w:customStyle="1" w:styleId="FormuladichiusuraCarattere">
    <w:name w:val="Formula di chiusura Carattere"/>
    <w:basedOn w:val="Carpredefinitoparagrafo"/>
    <w:link w:val="Formuladichiusura"/>
    <w:uiPriority w:val="6"/>
    <w:rsid w:val="00A6783B"/>
    <w:rPr>
      <w:rFonts w:eastAsiaTheme="minorHAnsi"/>
      <w:color w:val="595959" w:themeColor="text1" w:themeTint="A6"/>
      <w:kern w:val="20"/>
      <w:szCs w:val="20"/>
    </w:rPr>
  </w:style>
  <w:style w:type="paragraph" w:styleId="Firma">
    <w:name w:val="Signature"/>
    <w:basedOn w:val="Normale"/>
    <w:link w:val="FirmaCarattere"/>
    <w:uiPriority w:val="7"/>
    <w:unhideWhenUsed/>
    <w:qFormat/>
    <w:rsid w:val="00A6783B"/>
    <w:pPr>
      <w:contextualSpacing/>
    </w:pPr>
    <w:rPr>
      <w:b/>
      <w:bCs/>
      <w:color w:val="17406D" w:themeColor="accent1"/>
    </w:rPr>
  </w:style>
  <w:style w:type="character" w:customStyle="1" w:styleId="FirmaCarattere">
    <w:name w:val="Firma Carattere"/>
    <w:basedOn w:val="Carpredefinitoparagrafo"/>
    <w:link w:val="Firma"/>
    <w:uiPriority w:val="7"/>
    <w:rsid w:val="00A6783B"/>
    <w:rPr>
      <w:rFonts w:eastAsiaTheme="minorHAnsi"/>
      <w:b/>
      <w:bCs/>
      <w:color w:val="17406D" w:themeColor="accent1"/>
      <w:kern w:val="20"/>
      <w:szCs w:val="20"/>
    </w:rPr>
  </w:style>
  <w:style w:type="paragraph" w:styleId="Intestazione">
    <w:name w:val="header"/>
    <w:basedOn w:val="Normale"/>
    <w:link w:val="IntestazioneCarattere"/>
    <w:uiPriority w:val="99"/>
    <w:unhideWhenUsed/>
    <w:rsid w:val="003E24DF"/>
    <w:pPr>
      <w:spacing w:after="0"/>
      <w:jc w:val="right"/>
    </w:pPr>
  </w:style>
  <w:style w:type="character" w:customStyle="1" w:styleId="IntestazioneCarattere">
    <w:name w:val="Intestazione Carattere"/>
    <w:basedOn w:val="Carpredefinitoparagrafo"/>
    <w:link w:val="Intestazione"/>
    <w:uiPriority w:val="99"/>
    <w:rsid w:val="003E24DF"/>
    <w:rPr>
      <w:rFonts w:eastAsiaTheme="minorHAnsi"/>
      <w:color w:val="595959" w:themeColor="text1" w:themeTint="A6"/>
      <w:kern w:val="20"/>
      <w:sz w:val="20"/>
      <w:szCs w:val="20"/>
    </w:rPr>
  </w:style>
  <w:style w:type="character" w:styleId="Enfasigrassetto">
    <w:name w:val="Strong"/>
    <w:basedOn w:val="Carpredefinitoparagrafo"/>
    <w:uiPriority w:val="22"/>
    <w:qFormat/>
    <w:rsid w:val="003E24DF"/>
    <w:rPr>
      <w:b/>
      <w:bCs/>
    </w:rPr>
  </w:style>
  <w:style w:type="paragraph" w:customStyle="1" w:styleId="Informazionidicontatto">
    <w:name w:val="Informazioni di contatto"/>
    <w:basedOn w:val="Normale"/>
    <w:uiPriority w:val="1"/>
    <w:qFormat/>
    <w:rsid w:val="00A66B18"/>
    <w:pPr>
      <w:spacing w:before="0" w:after="0"/>
    </w:pPr>
    <w:rPr>
      <w:color w:val="FFFFFF" w:themeColor="background1"/>
    </w:rPr>
  </w:style>
  <w:style w:type="character" w:customStyle="1" w:styleId="Titolo2Carattere">
    <w:name w:val="Titolo 2 Carattere"/>
    <w:basedOn w:val="Carpredefinitoparagrafo"/>
    <w:link w:val="Titolo2"/>
    <w:uiPriority w:val="9"/>
    <w:rsid w:val="004A2B0D"/>
    <w:rPr>
      <w:rFonts w:asciiTheme="majorHAnsi" w:eastAsiaTheme="majorEastAsia" w:hAnsiTheme="majorHAnsi" w:cstheme="majorBidi"/>
      <w:color w:val="112F51" w:themeColor="accent1" w:themeShade="BF"/>
      <w:kern w:val="20"/>
      <w:sz w:val="26"/>
      <w:szCs w:val="26"/>
    </w:rPr>
  </w:style>
  <w:style w:type="paragraph" w:styleId="NormaleWeb">
    <w:name w:val="Normal (Web)"/>
    <w:basedOn w:val="Normale"/>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stosegnaposto">
    <w:name w:val="Placeholder Text"/>
    <w:basedOn w:val="Carpredefinitoparagrafo"/>
    <w:uiPriority w:val="99"/>
    <w:semiHidden/>
    <w:rsid w:val="001766D6"/>
    <w:rPr>
      <w:color w:val="808080"/>
    </w:rPr>
  </w:style>
  <w:style w:type="paragraph" w:styleId="Pidipagina">
    <w:name w:val="footer"/>
    <w:basedOn w:val="Normale"/>
    <w:link w:val="PidipaginaCarattere"/>
    <w:uiPriority w:val="99"/>
    <w:unhideWhenUsed/>
    <w:rsid w:val="00A66B18"/>
    <w:pPr>
      <w:tabs>
        <w:tab w:val="center" w:pos="4680"/>
        <w:tab w:val="right" w:pos="9360"/>
      </w:tabs>
      <w:spacing w:before="0" w:after="0"/>
    </w:pPr>
  </w:style>
  <w:style w:type="character" w:customStyle="1" w:styleId="PidipaginaCarattere">
    <w:name w:val="Piè di pagina Carattere"/>
    <w:basedOn w:val="Carpredefinitoparagrafo"/>
    <w:link w:val="Pidipagina"/>
    <w:uiPriority w:val="99"/>
    <w:rsid w:val="00A66B18"/>
    <w:rPr>
      <w:rFonts w:eastAsiaTheme="minorHAnsi"/>
      <w:color w:val="595959" w:themeColor="text1" w:themeTint="A6"/>
      <w:kern w:val="20"/>
      <w:sz w:val="20"/>
      <w:szCs w:val="20"/>
    </w:rPr>
  </w:style>
  <w:style w:type="paragraph" w:customStyle="1" w:styleId="Logo">
    <w:name w:val="Logo"/>
    <w:basedOn w:val="Normale"/>
    <w:next w:val="Normale"/>
    <w:link w:val="Caratterelogo"/>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Caratterelogo">
    <w:name w:val="Carattere logo"/>
    <w:basedOn w:val="Carpredefinitoparagrafo"/>
    <w:link w:val="Logo"/>
    <w:rsid w:val="00AA089B"/>
    <w:rPr>
      <w:rFonts w:eastAsiaTheme="minorHAnsi" w:hAnsi="Calibri"/>
      <w:b/>
      <w:bCs/>
      <w:color w:val="FFFFFF" w:themeColor="background1"/>
      <w:spacing w:val="120"/>
      <w:kern w:val="24"/>
      <w:sz w:val="44"/>
      <w:szCs w:val="48"/>
    </w:rPr>
  </w:style>
  <w:style w:type="table" w:styleId="Grigliatabella">
    <w:name w:val="Table Grid"/>
    <w:basedOn w:val="Tabellanormale"/>
    <w:uiPriority w:val="59"/>
    <w:rsid w:val="000B52D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semiHidden/>
    <w:unhideWhenUsed/>
    <w:rsid w:val="006C2741"/>
    <w:pPr>
      <w:spacing w:before="0" w:after="0"/>
      <w:ind w:left="0" w:right="0"/>
    </w:pPr>
    <w:rPr>
      <w:rFonts w:ascii="Calibri" w:hAnsi="Calibri"/>
      <w:color w:val="auto"/>
      <w:kern w:val="0"/>
      <w:sz w:val="22"/>
      <w:szCs w:val="21"/>
      <w:lang w:eastAsia="en-US"/>
    </w:rPr>
  </w:style>
  <w:style w:type="character" w:customStyle="1" w:styleId="TestonormaleCarattere">
    <w:name w:val="Testo normale Carattere"/>
    <w:basedOn w:val="Carpredefinitoparagrafo"/>
    <w:link w:val="Testonormale"/>
    <w:uiPriority w:val="99"/>
    <w:semiHidden/>
    <w:rsid w:val="006C2741"/>
    <w:rPr>
      <w:rFonts w:ascii="Calibri" w:eastAsiaTheme="minorHAnsi" w:hAnsi="Calibri"/>
      <w:sz w:val="22"/>
      <w:szCs w:val="21"/>
      <w:lang w:eastAsia="en-US"/>
    </w:rPr>
  </w:style>
  <w:style w:type="character" w:styleId="Collegamentoipertestuale">
    <w:name w:val="Hyperlink"/>
    <w:basedOn w:val="Carpredefinitoparagrafo"/>
    <w:uiPriority w:val="99"/>
    <w:unhideWhenUsed/>
    <w:rsid w:val="00C14054"/>
    <w:rPr>
      <w:color w:val="F49100" w:themeColor="hyperlink"/>
      <w:u w:val="single"/>
    </w:rPr>
  </w:style>
  <w:style w:type="character" w:styleId="Menzionenonrisolta">
    <w:name w:val="Unresolved Mention"/>
    <w:basedOn w:val="Carpredefinitoparagrafo"/>
    <w:uiPriority w:val="99"/>
    <w:semiHidden/>
    <w:unhideWhenUsed/>
    <w:rsid w:val="00C14054"/>
    <w:rPr>
      <w:color w:val="605E5C"/>
      <w:shd w:val="clear" w:color="auto" w:fill="E1DFDD"/>
    </w:rPr>
  </w:style>
  <w:style w:type="character" w:styleId="Collegamentovisitato">
    <w:name w:val="FollowedHyperlink"/>
    <w:basedOn w:val="Carpredefinitoparagrafo"/>
    <w:uiPriority w:val="99"/>
    <w:semiHidden/>
    <w:unhideWhenUsed/>
    <w:rsid w:val="00C14054"/>
    <w:rPr>
      <w:color w:val="85DFD0" w:themeColor="followedHyperlink"/>
      <w:u w:val="single"/>
    </w:rPr>
  </w:style>
  <w:style w:type="character" w:customStyle="1" w:styleId="Titolo5Carattere">
    <w:name w:val="Titolo 5 Carattere"/>
    <w:basedOn w:val="Carpredefinitoparagrafo"/>
    <w:link w:val="Titolo5"/>
    <w:uiPriority w:val="9"/>
    <w:semiHidden/>
    <w:rsid w:val="007A4438"/>
    <w:rPr>
      <w:rFonts w:asciiTheme="majorHAnsi" w:eastAsiaTheme="majorEastAsia" w:hAnsiTheme="majorHAnsi" w:cstheme="majorBidi"/>
      <w:color w:val="112F51" w:themeColor="accent1" w:themeShade="BF"/>
      <w:kern w:val="20"/>
      <w:szCs w:val="20"/>
    </w:rPr>
  </w:style>
  <w:style w:type="character" w:customStyle="1" w:styleId="apple-converted-space">
    <w:name w:val="apple-converted-space"/>
    <w:basedOn w:val="Carpredefinitoparagrafo"/>
    <w:rsid w:val="00987639"/>
  </w:style>
  <w:style w:type="character" w:customStyle="1" w:styleId="Titolo3Carattere">
    <w:name w:val="Titolo 3 Carattere"/>
    <w:basedOn w:val="Carpredefinitoparagrafo"/>
    <w:link w:val="Titolo3"/>
    <w:uiPriority w:val="9"/>
    <w:semiHidden/>
    <w:rsid w:val="00F40EBB"/>
    <w:rPr>
      <w:rFonts w:asciiTheme="majorHAnsi" w:eastAsiaTheme="majorEastAsia" w:hAnsiTheme="majorHAnsi" w:cstheme="majorBidi"/>
      <w:color w:val="0B1F36" w:themeColor="accent1" w:themeShade="7F"/>
      <w:kern w:val="20"/>
    </w:rPr>
  </w:style>
  <w:style w:type="character" w:styleId="Rimandocommento">
    <w:name w:val="annotation reference"/>
    <w:basedOn w:val="Carpredefinitoparagrafo"/>
    <w:uiPriority w:val="99"/>
    <w:semiHidden/>
    <w:unhideWhenUsed/>
    <w:rsid w:val="0044157D"/>
    <w:rPr>
      <w:sz w:val="16"/>
      <w:szCs w:val="16"/>
    </w:rPr>
  </w:style>
  <w:style w:type="paragraph" w:styleId="Testocommento">
    <w:name w:val="annotation text"/>
    <w:basedOn w:val="Normale"/>
    <w:link w:val="TestocommentoCarattere"/>
    <w:uiPriority w:val="99"/>
    <w:unhideWhenUsed/>
    <w:rsid w:val="0044157D"/>
    <w:rPr>
      <w:sz w:val="20"/>
    </w:rPr>
  </w:style>
  <w:style w:type="character" w:customStyle="1" w:styleId="TestocommentoCarattere">
    <w:name w:val="Testo commento Carattere"/>
    <w:basedOn w:val="Carpredefinitoparagrafo"/>
    <w:link w:val="Testocommento"/>
    <w:uiPriority w:val="99"/>
    <w:rsid w:val="0044157D"/>
    <w:rPr>
      <w:rFonts w:eastAsiaTheme="minorHAnsi"/>
      <w:color w:val="595959" w:themeColor="text1" w:themeTint="A6"/>
      <w:kern w:val="20"/>
      <w:sz w:val="20"/>
      <w:szCs w:val="20"/>
    </w:rPr>
  </w:style>
  <w:style w:type="paragraph" w:styleId="Soggettocommento">
    <w:name w:val="annotation subject"/>
    <w:basedOn w:val="Testocommento"/>
    <w:next w:val="Testocommento"/>
    <w:link w:val="SoggettocommentoCarattere"/>
    <w:uiPriority w:val="99"/>
    <w:semiHidden/>
    <w:unhideWhenUsed/>
    <w:rsid w:val="0044157D"/>
    <w:rPr>
      <w:b/>
      <w:bCs/>
    </w:rPr>
  </w:style>
  <w:style w:type="character" w:customStyle="1" w:styleId="SoggettocommentoCarattere">
    <w:name w:val="Soggetto commento Carattere"/>
    <w:basedOn w:val="TestocommentoCarattere"/>
    <w:link w:val="Soggettocommento"/>
    <w:uiPriority w:val="99"/>
    <w:semiHidden/>
    <w:rsid w:val="0044157D"/>
    <w:rPr>
      <w:rFonts w:eastAsiaTheme="minorHAnsi"/>
      <w:b/>
      <w:bCs/>
      <w:color w:val="595959" w:themeColor="text1" w:themeTint="A6"/>
      <w:kern w:val="20"/>
      <w:sz w:val="20"/>
      <w:szCs w:val="20"/>
    </w:rPr>
  </w:style>
  <w:style w:type="paragraph" w:styleId="Revisione">
    <w:name w:val="Revision"/>
    <w:hidden/>
    <w:uiPriority w:val="99"/>
    <w:semiHidden/>
    <w:rsid w:val="0044157D"/>
    <w:rPr>
      <w:rFonts w:eastAsiaTheme="minorHAnsi"/>
      <w:color w:val="595959" w:themeColor="text1" w:themeTint="A6"/>
      <w:kern w:val="20"/>
      <w:szCs w:val="20"/>
    </w:rPr>
  </w:style>
  <w:style w:type="character" w:customStyle="1" w:styleId="Titolo4Carattere">
    <w:name w:val="Titolo 4 Carattere"/>
    <w:basedOn w:val="Carpredefinitoparagrafo"/>
    <w:link w:val="Titolo4"/>
    <w:uiPriority w:val="9"/>
    <w:semiHidden/>
    <w:rsid w:val="005A3D10"/>
    <w:rPr>
      <w:rFonts w:asciiTheme="majorHAnsi" w:eastAsiaTheme="majorEastAsia" w:hAnsiTheme="majorHAnsi" w:cstheme="majorBidi"/>
      <w:i/>
      <w:iCs/>
      <w:color w:val="112F51" w:themeColor="accent1" w:themeShade="BF"/>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5197">
      <w:bodyDiv w:val="1"/>
      <w:marLeft w:val="0"/>
      <w:marRight w:val="0"/>
      <w:marTop w:val="0"/>
      <w:marBottom w:val="0"/>
      <w:divBdr>
        <w:top w:val="none" w:sz="0" w:space="0" w:color="auto"/>
        <w:left w:val="none" w:sz="0" w:space="0" w:color="auto"/>
        <w:bottom w:val="none" w:sz="0" w:space="0" w:color="auto"/>
        <w:right w:val="none" w:sz="0" w:space="0" w:color="auto"/>
      </w:divBdr>
    </w:div>
    <w:div w:id="190537991">
      <w:bodyDiv w:val="1"/>
      <w:marLeft w:val="0"/>
      <w:marRight w:val="0"/>
      <w:marTop w:val="0"/>
      <w:marBottom w:val="0"/>
      <w:divBdr>
        <w:top w:val="none" w:sz="0" w:space="0" w:color="auto"/>
        <w:left w:val="none" w:sz="0" w:space="0" w:color="auto"/>
        <w:bottom w:val="none" w:sz="0" w:space="0" w:color="auto"/>
        <w:right w:val="none" w:sz="0" w:space="0" w:color="auto"/>
      </w:divBdr>
    </w:div>
    <w:div w:id="349180726">
      <w:bodyDiv w:val="1"/>
      <w:marLeft w:val="0"/>
      <w:marRight w:val="0"/>
      <w:marTop w:val="0"/>
      <w:marBottom w:val="0"/>
      <w:divBdr>
        <w:top w:val="none" w:sz="0" w:space="0" w:color="auto"/>
        <w:left w:val="none" w:sz="0" w:space="0" w:color="auto"/>
        <w:bottom w:val="none" w:sz="0" w:space="0" w:color="auto"/>
        <w:right w:val="none" w:sz="0" w:space="0" w:color="auto"/>
      </w:divBdr>
    </w:div>
    <w:div w:id="452749931">
      <w:bodyDiv w:val="1"/>
      <w:marLeft w:val="0"/>
      <w:marRight w:val="0"/>
      <w:marTop w:val="0"/>
      <w:marBottom w:val="0"/>
      <w:divBdr>
        <w:top w:val="none" w:sz="0" w:space="0" w:color="auto"/>
        <w:left w:val="none" w:sz="0" w:space="0" w:color="auto"/>
        <w:bottom w:val="none" w:sz="0" w:space="0" w:color="auto"/>
        <w:right w:val="none" w:sz="0" w:space="0" w:color="auto"/>
      </w:divBdr>
    </w:div>
    <w:div w:id="570240549">
      <w:bodyDiv w:val="1"/>
      <w:marLeft w:val="0"/>
      <w:marRight w:val="0"/>
      <w:marTop w:val="0"/>
      <w:marBottom w:val="0"/>
      <w:divBdr>
        <w:top w:val="none" w:sz="0" w:space="0" w:color="auto"/>
        <w:left w:val="none" w:sz="0" w:space="0" w:color="auto"/>
        <w:bottom w:val="none" w:sz="0" w:space="0" w:color="auto"/>
        <w:right w:val="none" w:sz="0" w:space="0" w:color="auto"/>
      </w:divBdr>
    </w:div>
    <w:div w:id="570431658">
      <w:bodyDiv w:val="1"/>
      <w:marLeft w:val="0"/>
      <w:marRight w:val="0"/>
      <w:marTop w:val="0"/>
      <w:marBottom w:val="0"/>
      <w:divBdr>
        <w:top w:val="none" w:sz="0" w:space="0" w:color="auto"/>
        <w:left w:val="none" w:sz="0" w:space="0" w:color="auto"/>
        <w:bottom w:val="none" w:sz="0" w:space="0" w:color="auto"/>
        <w:right w:val="none" w:sz="0" w:space="0" w:color="auto"/>
      </w:divBdr>
    </w:div>
    <w:div w:id="638876140">
      <w:bodyDiv w:val="1"/>
      <w:marLeft w:val="0"/>
      <w:marRight w:val="0"/>
      <w:marTop w:val="0"/>
      <w:marBottom w:val="0"/>
      <w:divBdr>
        <w:top w:val="none" w:sz="0" w:space="0" w:color="auto"/>
        <w:left w:val="none" w:sz="0" w:space="0" w:color="auto"/>
        <w:bottom w:val="none" w:sz="0" w:space="0" w:color="auto"/>
        <w:right w:val="none" w:sz="0" w:space="0" w:color="auto"/>
      </w:divBdr>
    </w:div>
    <w:div w:id="719017290">
      <w:bodyDiv w:val="1"/>
      <w:marLeft w:val="0"/>
      <w:marRight w:val="0"/>
      <w:marTop w:val="0"/>
      <w:marBottom w:val="0"/>
      <w:divBdr>
        <w:top w:val="none" w:sz="0" w:space="0" w:color="auto"/>
        <w:left w:val="none" w:sz="0" w:space="0" w:color="auto"/>
        <w:bottom w:val="none" w:sz="0" w:space="0" w:color="auto"/>
        <w:right w:val="none" w:sz="0" w:space="0" w:color="auto"/>
      </w:divBdr>
    </w:div>
    <w:div w:id="818376031">
      <w:bodyDiv w:val="1"/>
      <w:marLeft w:val="0"/>
      <w:marRight w:val="0"/>
      <w:marTop w:val="0"/>
      <w:marBottom w:val="0"/>
      <w:divBdr>
        <w:top w:val="none" w:sz="0" w:space="0" w:color="auto"/>
        <w:left w:val="none" w:sz="0" w:space="0" w:color="auto"/>
        <w:bottom w:val="none" w:sz="0" w:space="0" w:color="auto"/>
        <w:right w:val="none" w:sz="0" w:space="0" w:color="auto"/>
      </w:divBdr>
    </w:div>
    <w:div w:id="844173345">
      <w:bodyDiv w:val="1"/>
      <w:marLeft w:val="0"/>
      <w:marRight w:val="0"/>
      <w:marTop w:val="0"/>
      <w:marBottom w:val="0"/>
      <w:divBdr>
        <w:top w:val="none" w:sz="0" w:space="0" w:color="auto"/>
        <w:left w:val="none" w:sz="0" w:space="0" w:color="auto"/>
        <w:bottom w:val="none" w:sz="0" w:space="0" w:color="auto"/>
        <w:right w:val="none" w:sz="0" w:space="0" w:color="auto"/>
      </w:divBdr>
    </w:div>
    <w:div w:id="976496608">
      <w:bodyDiv w:val="1"/>
      <w:marLeft w:val="0"/>
      <w:marRight w:val="0"/>
      <w:marTop w:val="0"/>
      <w:marBottom w:val="0"/>
      <w:divBdr>
        <w:top w:val="none" w:sz="0" w:space="0" w:color="auto"/>
        <w:left w:val="none" w:sz="0" w:space="0" w:color="auto"/>
        <w:bottom w:val="none" w:sz="0" w:space="0" w:color="auto"/>
        <w:right w:val="none" w:sz="0" w:space="0" w:color="auto"/>
      </w:divBdr>
    </w:div>
    <w:div w:id="1092048505">
      <w:bodyDiv w:val="1"/>
      <w:marLeft w:val="0"/>
      <w:marRight w:val="0"/>
      <w:marTop w:val="0"/>
      <w:marBottom w:val="0"/>
      <w:divBdr>
        <w:top w:val="none" w:sz="0" w:space="0" w:color="auto"/>
        <w:left w:val="none" w:sz="0" w:space="0" w:color="auto"/>
        <w:bottom w:val="none" w:sz="0" w:space="0" w:color="auto"/>
        <w:right w:val="none" w:sz="0" w:space="0" w:color="auto"/>
      </w:divBdr>
    </w:div>
    <w:div w:id="1112020223">
      <w:bodyDiv w:val="1"/>
      <w:marLeft w:val="0"/>
      <w:marRight w:val="0"/>
      <w:marTop w:val="0"/>
      <w:marBottom w:val="0"/>
      <w:divBdr>
        <w:top w:val="none" w:sz="0" w:space="0" w:color="auto"/>
        <w:left w:val="none" w:sz="0" w:space="0" w:color="auto"/>
        <w:bottom w:val="none" w:sz="0" w:space="0" w:color="auto"/>
        <w:right w:val="none" w:sz="0" w:space="0" w:color="auto"/>
      </w:divBdr>
    </w:div>
    <w:div w:id="1230656265">
      <w:bodyDiv w:val="1"/>
      <w:marLeft w:val="0"/>
      <w:marRight w:val="0"/>
      <w:marTop w:val="0"/>
      <w:marBottom w:val="0"/>
      <w:divBdr>
        <w:top w:val="none" w:sz="0" w:space="0" w:color="auto"/>
        <w:left w:val="none" w:sz="0" w:space="0" w:color="auto"/>
        <w:bottom w:val="none" w:sz="0" w:space="0" w:color="auto"/>
        <w:right w:val="none" w:sz="0" w:space="0" w:color="auto"/>
      </w:divBdr>
      <w:divsChild>
        <w:div w:id="1487433508">
          <w:marLeft w:val="240"/>
          <w:marRight w:val="0"/>
          <w:marTop w:val="0"/>
          <w:marBottom w:val="240"/>
          <w:divBdr>
            <w:top w:val="none" w:sz="0" w:space="0" w:color="auto"/>
            <w:left w:val="none" w:sz="0" w:space="0" w:color="auto"/>
            <w:bottom w:val="none" w:sz="0" w:space="0" w:color="auto"/>
            <w:right w:val="none" w:sz="0" w:space="0" w:color="auto"/>
          </w:divBdr>
        </w:div>
        <w:div w:id="1885210333">
          <w:marLeft w:val="0"/>
          <w:marRight w:val="0"/>
          <w:marTop w:val="0"/>
          <w:marBottom w:val="0"/>
          <w:divBdr>
            <w:top w:val="none" w:sz="0" w:space="0" w:color="auto"/>
            <w:left w:val="none" w:sz="0" w:space="0" w:color="auto"/>
            <w:bottom w:val="none" w:sz="0" w:space="0" w:color="auto"/>
            <w:right w:val="none" w:sz="0" w:space="0" w:color="auto"/>
          </w:divBdr>
        </w:div>
      </w:divsChild>
    </w:div>
    <w:div w:id="1482582368">
      <w:bodyDiv w:val="1"/>
      <w:marLeft w:val="0"/>
      <w:marRight w:val="0"/>
      <w:marTop w:val="0"/>
      <w:marBottom w:val="0"/>
      <w:divBdr>
        <w:top w:val="none" w:sz="0" w:space="0" w:color="auto"/>
        <w:left w:val="none" w:sz="0" w:space="0" w:color="auto"/>
        <w:bottom w:val="none" w:sz="0" w:space="0" w:color="auto"/>
        <w:right w:val="none" w:sz="0" w:space="0" w:color="auto"/>
      </w:divBdr>
    </w:div>
    <w:div w:id="1655261698">
      <w:bodyDiv w:val="1"/>
      <w:marLeft w:val="0"/>
      <w:marRight w:val="0"/>
      <w:marTop w:val="0"/>
      <w:marBottom w:val="0"/>
      <w:divBdr>
        <w:top w:val="none" w:sz="0" w:space="0" w:color="auto"/>
        <w:left w:val="none" w:sz="0" w:space="0" w:color="auto"/>
        <w:bottom w:val="none" w:sz="0" w:space="0" w:color="auto"/>
        <w:right w:val="none" w:sz="0" w:space="0" w:color="auto"/>
      </w:divBdr>
    </w:div>
    <w:div w:id="1793212756">
      <w:bodyDiv w:val="1"/>
      <w:marLeft w:val="0"/>
      <w:marRight w:val="0"/>
      <w:marTop w:val="0"/>
      <w:marBottom w:val="0"/>
      <w:divBdr>
        <w:top w:val="none" w:sz="0" w:space="0" w:color="auto"/>
        <w:left w:val="none" w:sz="0" w:space="0" w:color="auto"/>
        <w:bottom w:val="none" w:sz="0" w:space="0" w:color="auto"/>
        <w:right w:val="none" w:sz="0" w:space="0" w:color="auto"/>
      </w:divBdr>
    </w:div>
    <w:div w:id="1867795484">
      <w:bodyDiv w:val="1"/>
      <w:marLeft w:val="0"/>
      <w:marRight w:val="0"/>
      <w:marTop w:val="0"/>
      <w:marBottom w:val="0"/>
      <w:divBdr>
        <w:top w:val="none" w:sz="0" w:space="0" w:color="auto"/>
        <w:left w:val="none" w:sz="0" w:space="0" w:color="auto"/>
        <w:bottom w:val="none" w:sz="0" w:space="0" w:color="auto"/>
        <w:right w:val="none" w:sz="0" w:space="0" w:color="auto"/>
      </w:divBdr>
    </w:div>
    <w:div w:id="1935818698">
      <w:bodyDiv w:val="1"/>
      <w:marLeft w:val="0"/>
      <w:marRight w:val="0"/>
      <w:marTop w:val="0"/>
      <w:marBottom w:val="0"/>
      <w:divBdr>
        <w:top w:val="none" w:sz="0" w:space="0" w:color="auto"/>
        <w:left w:val="none" w:sz="0" w:space="0" w:color="auto"/>
        <w:bottom w:val="none" w:sz="0" w:space="0" w:color="auto"/>
        <w:right w:val="none" w:sz="0" w:space="0" w:color="auto"/>
      </w:divBdr>
    </w:div>
    <w:div w:id="1952518449">
      <w:bodyDiv w:val="1"/>
      <w:marLeft w:val="0"/>
      <w:marRight w:val="0"/>
      <w:marTop w:val="0"/>
      <w:marBottom w:val="0"/>
      <w:divBdr>
        <w:top w:val="none" w:sz="0" w:space="0" w:color="auto"/>
        <w:left w:val="none" w:sz="0" w:space="0" w:color="auto"/>
        <w:bottom w:val="none" w:sz="0" w:space="0" w:color="auto"/>
        <w:right w:val="none" w:sz="0" w:space="0" w:color="auto"/>
      </w:divBdr>
    </w:div>
    <w:div w:id="195914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ppData\Local\Microsoft\Office\16.0\DTS\it-IT%7b66C36CEC-43EE-44FB-B88E-4F147E2492E6%7d\%7b8A0D89E4-024F-432B-A8F5-6B24F07A429C%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72AD07-53A3-41FC-A530-2744C14395A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14E3D-276C-45F5-99CE-FF0579F38BC5}">
  <ds:schemaRefs>
    <ds:schemaRef ds:uri="http://schemas.openxmlformats.org/officeDocument/2006/bibliography"/>
  </ds:schemaRefs>
</ds:datastoreItem>
</file>

<file path=customXml/itemProps4.xml><?xml version="1.0" encoding="utf-8"?>
<ds:datastoreItem xmlns:ds="http://schemas.openxmlformats.org/officeDocument/2006/customXml" ds:itemID="{EA04023A-A2A1-445E-8B7C-04FB2DBA59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{8A0D89E4-024F-432B-A8F5-6B24F07A429C}tf56348247_win32</Template>
  <TotalTime>2</TotalTime>
  <Pages>1</Pages>
  <Words>301</Words>
  <Characters>1717</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Piergiorgio Franceschini</dc:creator>
  <cp:keywords/>
  <dc:description/>
  <cp:lastModifiedBy>Piergiorgio Franceschini</cp:lastModifiedBy>
  <cp:revision>2</cp:revision>
  <dcterms:created xsi:type="dcterms:W3CDTF">2026-09-08T06:45:00Z</dcterms:created>
  <dcterms:modified xsi:type="dcterms:W3CDTF">2026-09-08T06:45:00Z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