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0BC9B398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B06C95">
        <w:rPr>
          <w:rFonts w:ascii="Calibri" w:hAnsi="Calibri" w:cs="Calibri"/>
          <w:color w:val="auto"/>
        </w:rPr>
        <w:t>3</w:t>
      </w:r>
      <w:r w:rsidR="005E2EFF">
        <w:rPr>
          <w:rFonts w:ascii="Calibri" w:hAnsi="Calibri" w:cs="Calibri"/>
          <w:color w:val="auto"/>
        </w:rPr>
        <w:t xml:space="preserve"> </w:t>
      </w:r>
      <w:r w:rsidR="00B06C95">
        <w:rPr>
          <w:rFonts w:ascii="Calibri" w:hAnsi="Calibri" w:cs="Calibri"/>
          <w:color w:val="auto"/>
        </w:rPr>
        <w:t xml:space="preserve">marzo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47E9EA87" w14:textId="1F0B0E4B" w:rsidR="00B06C95" w:rsidRPr="00B06C95" w:rsidRDefault="00B06C95" w:rsidP="00B06C95">
      <w:pPr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24"/>
        </w:rPr>
      </w:pPr>
      <w:r w:rsidRPr="00B06C95">
        <w:rPr>
          <w:rFonts w:ascii="Calibri" w:hAnsi="Calibri" w:cs="Calibri"/>
          <w:b/>
          <w:bCs/>
          <w:color w:val="002465"/>
          <w:sz w:val="32"/>
          <w:szCs w:val="24"/>
        </w:rPr>
        <w:t>Anche la Diocesi di Trento in preghiera per la pace in unione con le Chiese d’Europa</w:t>
      </w:r>
      <w:r>
        <w:rPr>
          <w:rFonts w:ascii="Calibri" w:hAnsi="Calibri" w:cs="Calibri"/>
          <w:b/>
          <w:bCs/>
          <w:color w:val="002465"/>
          <w:sz w:val="32"/>
          <w:szCs w:val="24"/>
        </w:rPr>
        <w:t xml:space="preserve">. Appuntamento </w:t>
      </w:r>
      <w:r w:rsidRPr="00B06C95">
        <w:rPr>
          <w:rFonts w:ascii="Calibri" w:hAnsi="Calibri" w:cs="Calibri"/>
          <w:b/>
          <w:bCs/>
          <w:color w:val="002465"/>
          <w:sz w:val="32"/>
          <w:szCs w:val="24"/>
        </w:rPr>
        <w:t>domani</w:t>
      </w:r>
      <w:r>
        <w:rPr>
          <w:rFonts w:ascii="Calibri" w:hAnsi="Calibri" w:cs="Calibri"/>
          <w:b/>
          <w:bCs/>
          <w:color w:val="002465"/>
          <w:sz w:val="32"/>
          <w:szCs w:val="24"/>
        </w:rPr>
        <w:t xml:space="preserve"> (4 marzo) in cattedrale</w:t>
      </w:r>
    </w:p>
    <w:p w14:paraId="5AC5843D" w14:textId="6C9DC0A5" w:rsidR="00B06C95" w:rsidRPr="00B06C95" w:rsidRDefault="00B06C95" w:rsidP="00B06C95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Anche la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 Diocesi di Trento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 aderisce all’iniziativa di 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preghiera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 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per la pace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 promossa dalla 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Chiesa italiana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 per domani 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mercoledì 4 marzo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in unità con il 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Consiglio delle Conferenze Episcopali d’Europa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 (CCEE). Obiettivo dell’iniziativa è pregare per le vittime della guerra e invocare una pace “disarmata e disarmante” in Ucraina, nell’infuocato Medio Oriente e in tutto il mondo.</w:t>
      </w:r>
    </w:p>
    <w:p w14:paraId="666F0807" w14:textId="07688C72" w:rsidR="00B06C95" w:rsidRPr="00B06C95" w:rsidRDefault="00B06C95" w:rsidP="00B06C95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L’appuntamento per la comunità trentina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è alle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ore 20 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nella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cattedrale di San Vigilio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 Guiderà la preghiera il vicario generale, 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don Claudio Ferrari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in sintonia con l’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arcivescovo Lauro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impegnato in questi giorni negli esercizi spirituali insieme ai vescovi del Triveneto. </w:t>
      </w:r>
    </w:p>
    <w:p w14:paraId="5E782ABA" w14:textId="77777777" w:rsidR="00B06C95" w:rsidRPr="00B06C95" w:rsidRDefault="00B06C95" w:rsidP="00B06C95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Le Chiese d’Europa si uniranno così per affidare a Dio “il 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grido dei popoli feriti dalla guerra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le nostre paure e le nostre resistenze, perché la sua presenza disarmi i cuori e apra vie di fraternità”, sottolinea il CCEE. La preghiera si eleverà anche perché i responsabili delle Nazioni “non cedano – spiegano i promotori – alla tentazione della violenza e del dominio, ma scelgano il disarmo dei cuori e delle armi e si impegnino a promuovere la giustizia e il dialogo” e perché le terre ferite dalla violenza “tornino a rinverdire nella vita e nella concordia”.</w:t>
      </w:r>
    </w:p>
    <w:p w14:paraId="5D6FC9EC" w14:textId="23131396" w:rsidR="00B06C95" w:rsidRPr="00B06C95" w:rsidRDefault="00B06C95" w:rsidP="00B06C95">
      <w:pPr>
        <w:spacing w:before="0" w:after="160" w:line="276" w:lineRule="auto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La preghiera per la pace sarà trasmessa in 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diretta sul canale YouTube della Diocesi di Trento 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e sull’emittente</w:t>
      </w:r>
      <w:r w:rsidRPr="00B06C95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Telepace Trento</w:t>
      </w:r>
      <w:r w:rsidRPr="00B06C9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consentendo la partecipazione anche a distanza.</w:t>
      </w:r>
    </w:p>
    <w:sectPr w:rsidR="00B06C95" w:rsidRPr="00B06C95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3C1A" w14:textId="77777777" w:rsidR="00FF6D80" w:rsidRDefault="00FF6D80" w:rsidP="00A66B18">
      <w:pPr>
        <w:spacing w:before="0" w:after="0"/>
      </w:pPr>
      <w:r>
        <w:separator/>
      </w:r>
    </w:p>
  </w:endnote>
  <w:endnote w:type="continuationSeparator" w:id="0">
    <w:p w14:paraId="0EA252F9" w14:textId="77777777" w:rsidR="00FF6D80" w:rsidRDefault="00FF6D8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0C53" w14:textId="77777777" w:rsidR="00FF6D80" w:rsidRDefault="00FF6D80" w:rsidP="00A66B18">
      <w:pPr>
        <w:spacing w:before="0" w:after="0"/>
      </w:pPr>
      <w:r>
        <w:separator/>
      </w:r>
    </w:p>
  </w:footnote>
  <w:footnote w:type="continuationSeparator" w:id="0">
    <w:p w14:paraId="3B3CC459" w14:textId="77777777" w:rsidR="00FF6D80" w:rsidRDefault="00FF6D80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1E7F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C0F"/>
    <w:rsid w:val="00592D08"/>
    <w:rsid w:val="0059493E"/>
    <w:rsid w:val="00596098"/>
    <w:rsid w:val="005A3D10"/>
    <w:rsid w:val="005A56DD"/>
    <w:rsid w:val="005A629A"/>
    <w:rsid w:val="005C141B"/>
    <w:rsid w:val="005C2210"/>
    <w:rsid w:val="005C3D02"/>
    <w:rsid w:val="005C51C1"/>
    <w:rsid w:val="005D37FF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7530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6F1D"/>
    <w:rsid w:val="0092109F"/>
    <w:rsid w:val="00933111"/>
    <w:rsid w:val="00935DE2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967F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06C95"/>
    <w:rsid w:val="00B1783C"/>
    <w:rsid w:val="00B2086D"/>
    <w:rsid w:val="00B21A6D"/>
    <w:rsid w:val="00B224A6"/>
    <w:rsid w:val="00B24BA7"/>
    <w:rsid w:val="00B43602"/>
    <w:rsid w:val="00B43B2F"/>
    <w:rsid w:val="00B50294"/>
    <w:rsid w:val="00B558AF"/>
    <w:rsid w:val="00B57B36"/>
    <w:rsid w:val="00B57D6E"/>
    <w:rsid w:val="00B613AD"/>
    <w:rsid w:val="00B66BE1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  <w:rsid w:val="00FF40CC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3</cp:revision>
  <dcterms:created xsi:type="dcterms:W3CDTF">2026-03-03T09:06:00Z</dcterms:created>
  <dcterms:modified xsi:type="dcterms:W3CDTF">2026-03-03T09:08:00Z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