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532B69DD" w:rsidR="00193A8E" w:rsidRDefault="00FB091C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Parigi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>12</w:t>
      </w:r>
      <w:r w:rsidR="00193A8E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 xml:space="preserve">dicembre </w:t>
      </w:r>
      <w:r w:rsidR="00B05D11">
        <w:rPr>
          <w:rFonts w:ascii="Calibri" w:hAnsi="Calibri" w:cs="Calibri"/>
          <w:color w:val="auto"/>
        </w:rPr>
        <w:t>2025</w:t>
      </w:r>
    </w:p>
    <w:p w14:paraId="57B6661E" w14:textId="3DCAA727" w:rsidR="00FB091C" w:rsidRPr="00FB091C" w:rsidRDefault="00FB091C" w:rsidP="00FB091C">
      <w:pPr>
        <w:spacing w:after="120"/>
        <w:ind w:left="0" w:right="142"/>
        <w:jc w:val="center"/>
        <w:rPr>
          <w:rFonts w:ascii="Calibri" w:hAnsi="Calibri" w:cs="Calibri"/>
          <w:color w:val="00204F"/>
          <w:sz w:val="32"/>
          <w:szCs w:val="32"/>
        </w:rPr>
      </w:pPr>
      <w:r w:rsidRPr="00FB091C">
        <w:rPr>
          <w:rFonts w:ascii="Calibri" w:hAnsi="Calibri" w:cs="Calibri"/>
          <w:b/>
          <w:bCs/>
          <w:color w:val="00204F"/>
          <w:sz w:val="32"/>
          <w:szCs w:val="32"/>
        </w:rPr>
        <w:t xml:space="preserve">A Notre-Dame </w:t>
      </w:r>
      <w:r w:rsidR="00357C34" w:rsidRPr="00357C34">
        <w:rPr>
          <w:rFonts w:ascii="Calibri" w:hAnsi="Calibri" w:cs="Calibri"/>
          <w:b/>
          <w:bCs/>
          <w:color w:val="00204F"/>
          <w:sz w:val="32"/>
          <w:szCs w:val="32"/>
        </w:rPr>
        <w:t xml:space="preserve">attesa per la </w:t>
      </w:r>
      <w:r w:rsidRPr="00FB091C">
        <w:rPr>
          <w:rFonts w:ascii="Calibri" w:hAnsi="Calibri" w:cs="Calibri"/>
          <w:b/>
          <w:bCs/>
          <w:color w:val="00204F"/>
          <w:sz w:val="32"/>
          <w:szCs w:val="32"/>
        </w:rPr>
        <w:t xml:space="preserve">beatificazione di </w:t>
      </w:r>
      <w:r w:rsidR="00357C34" w:rsidRPr="00357C34">
        <w:rPr>
          <w:rFonts w:ascii="Calibri" w:hAnsi="Calibri" w:cs="Calibri"/>
          <w:b/>
          <w:bCs/>
          <w:color w:val="00204F"/>
          <w:sz w:val="32"/>
          <w:szCs w:val="32"/>
        </w:rPr>
        <w:t>50 martiri francesi</w:t>
      </w:r>
      <w:r w:rsidR="00357C34">
        <w:rPr>
          <w:rFonts w:ascii="Calibri" w:hAnsi="Calibri" w:cs="Calibri"/>
          <w:b/>
          <w:bCs/>
          <w:color w:val="00204F"/>
          <w:sz w:val="32"/>
          <w:szCs w:val="32"/>
        </w:rPr>
        <w:t>,</w:t>
      </w:r>
      <w:r w:rsidR="00357C34" w:rsidRPr="00357C34">
        <w:rPr>
          <w:rFonts w:ascii="Calibri" w:hAnsi="Calibri" w:cs="Calibri"/>
          <w:b/>
          <w:bCs/>
          <w:color w:val="00204F"/>
          <w:sz w:val="32"/>
          <w:szCs w:val="32"/>
        </w:rPr>
        <w:t xml:space="preserve"> tra cui </w:t>
      </w:r>
      <w:r w:rsidRPr="00FB091C">
        <w:rPr>
          <w:rFonts w:ascii="Calibri" w:hAnsi="Calibri" w:cs="Calibri"/>
          <w:b/>
          <w:bCs/>
          <w:color w:val="00204F"/>
          <w:sz w:val="32"/>
          <w:szCs w:val="32"/>
        </w:rPr>
        <w:t>Alfredo Dall’Oglio</w:t>
      </w:r>
      <w:r w:rsidR="00357C34">
        <w:rPr>
          <w:rFonts w:ascii="Calibri" w:hAnsi="Calibri" w:cs="Calibri"/>
          <w:b/>
          <w:bCs/>
          <w:color w:val="00204F"/>
          <w:sz w:val="32"/>
          <w:szCs w:val="32"/>
        </w:rPr>
        <w:t>,</w:t>
      </w:r>
      <w:r w:rsidR="00357C34" w:rsidRPr="00357C34">
        <w:rPr>
          <w:rFonts w:ascii="Calibri" w:hAnsi="Calibri" w:cs="Calibri"/>
          <w:b/>
          <w:bCs/>
          <w:color w:val="00204F"/>
          <w:sz w:val="32"/>
          <w:szCs w:val="32"/>
        </w:rPr>
        <w:t xml:space="preserve"> </w:t>
      </w:r>
      <w:r w:rsidRPr="00FB091C">
        <w:rPr>
          <w:rFonts w:ascii="Calibri" w:hAnsi="Calibri" w:cs="Calibri"/>
          <w:b/>
          <w:bCs/>
          <w:color w:val="00204F"/>
          <w:sz w:val="32"/>
          <w:szCs w:val="32"/>
        </w:rPr>
        <w:t>il trentino che sfidò il nazismo</w:t>
      </w:r>
    </w:p>
    <w:p w14:paraId="7F403A02" w14:textId="77777777" w:rsidR="00FB091C" w:rsidRDefault="00FB091C" w:rsidP="00FB091C">
      <w:pPr>
        <w:spacing w:after="120"/>
        <w:ind w:left="0" w:right="142"/>
        <w:jc w:val="right"/>
        <w:rPr>
          <w:rFonts w:ascii="Calibri" w:hAnsi="Calibri" w:cs="Calibri"/>
          <w:color w:val="auto"/>
        </w:rPr>
      </w:pPr>
    </w:p>
    <w:p w14:paraId="4EBA3FED" w14:textId="0BAAE8F0" w:rsidR="00FB091C" w:rsidRPr="00FB091C" w:rsidRDefault="00FB091C" w:rsidP="00FB091C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r w:rsidRPr="00FB091C">
        <w:rPr>
          <w:rFonts w:ascii="Calibri" w:hAnsi="Calibri" w:cs="Calibri"/>
          <w:b/>
          <w:bCs/>
          <w:color w:val="auto"/>
          <w:sz w:val="26"/>
          <w:szCs w:val="26"/>
        </w:rPr>
        <w:t xml:space="preserve">Sarà proclamato beato domani, sabato 13 dicembre, nella </w:t>
      </w:r>
      <w:r w:rsidR="00405D9B">
        <w:rPr>
          <w:rFonts w:ascii="Calibri" w:hAnsi="Calibri" w:cs="Calibri"/>
          <w:b/>
          <w:bCs/>
          <w:color w:val="auto"/>
          <w:sz w:val="26"/>
          <w:szCs w:val="26"/>
        </w:rPr>
        <w:t>c</w:t>
      </w:r>
      <w:r w:rsidRPr="00FB091C">
        <w:rPr>
          <w:rFonts w:ascii="Calibri" w:hAnsi="Calibri" w:cs="Calibri"/>
          <w:b/>
          <w:bCs/>
          <w:color w:val="auto"/>
          <w:sz w:val="26"/>
          <w:szCs w:val="26"/>
        </w:rPr>
        <w:t xml:space="preserve">attedrale di Notre-Dame di Parigi, il trentino Alfredo Dall’Oglio, nato a Borgo Valsugana nel 1921, emigrato con la famiglia in Francia all’età di tre anni, militante della JOC – Jeunesse </w:t>
      </w:r>
      <w:proofErr w:type="spellStart"/>
      <w:r w:rsidRPr="00FB091C">
        <w:rPr>
          <w:rFonts w:ascii="Calibri" w:hAnsi="Calibri" w:cs="Calibri"/>
          <w:b/>
          <w:bCs/>
          <w:color w:val="auto"/>
          <w:sz w:val="26"/>
          <w:szCs w:val="26"/>
        </w:rPr>
        <w:t>Ouvrière</w:t>
      </w:r>
      <w:proofErr w:type="spellEnd"/>
      <w:r w:rsidRPr="00FB091C">
        <w:rPr>
          <w:rFonts w:ascii="Calibri" w:hAnsi="Calibri" w:cs="Calibri"/>
          <w:b/>
          <w:bCs/>
          <w:color w:val="auto"/>
          <w:sz w:val="26"/>
          <w:szCs w:val="26"/>
        </w:rPr>
        <w:t xml:space="preserve"> Catholique (Gioventù Operaia Cattolica) e martire della fede nel campo di lavori forzati di </w:t>
      </w:r>
      <w:proofErr w:type="spellStart"/>
      <w:r w:rsidRPr="00FB091C">
        <w:rPr>
          <w:rFonts w:ascii="Calibri" w:hAnsi="Calibri" w:cs="Calibri"/>
          <w:b/>
          <w:bCs/>
          <w:color w:val="auto"/>
          <w:sz w:val="26"/>
          <w:szCs w:val="26"/>
        </w:rPr>
        <w:t>Wühlheide</w:t>
      </w:r>
      <w:proofErr w:type="spellEnd"/>
      <w:r w:rsidRPr="00FB091C">
        <w:rPr>
          <w:rFonts w:ascii="Calibri" w:hAnsi="Calibri" w:cs="Calibri"/>
          <w:b/>
          <w:bCs/>
          <w:color w:val="auto"/>
          <w:sz w:val="26"/>
          <w:szCs w:val="26"/>
        </w:rPr>
        <w:t>, a Berlino, dove morì nel 1944.</w:t>
      </w:r>
    </w:p>
    <w:p w14:paraId="7E2C1358" w14:textId="52FEBC05" w:rsidR="00FB091C" w:rsidRPr="00FB091C" w:rsidRDefault="00FB091C" w:rsidP="00FB091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FB091C">
        <w:rPr>
          <w:rFonts w:ascii="Calibri" w:hAnsi="Calibri" w:cs="Calibri"/>
          <w:color w:val="auto"/>
          <w:sz w:val="26"/>
          <w:szCs w:val="26"/>
        </w:rPr>
        <w:t xml:space="preserve">Insieme a lui saranno beatificati altri 49 martiri francesi, appartenenti a 38 diocesi, tra sacerdoti, religiosi e laici, tutti riconosciuti come martiri in </w:t>
      </w:r>
      <w:proofErr w:type="spellStart"/>
      <w:r w:rsidRPr="00FB091C">
        <w:rPr>
          <w:rFonts w:ascii="Calibri" w:hAnsi="Calibri" w:cs="Calibri"/>
          <w:i/>
          <w:iCs/>
          <w:color w:val="auto"/>
          <w:sz w:val="26"/>
          <w:szCs w:val="26"/>
        </w:rPr>
        <w:t>odium</w:t>
      </w:r>
      <w:proofErr w:type="spellEnd"/>
      <w:r w:rsidRPr="00FB091C">
        <w:rPr>
          <w:rFonts w:ascii="Calibri" w:hAnsi="Calibri" w:cs="Calibri"/>
          <w:i/>
          <w:iCs/>
          <w:color w:val="auto"/>
          <w:sz w:val="26"/>
          <w:szCs w:val="26"/>
        </w:rPr>
        <w:t xml:space="preserve"> </w:t>
      </w:r>
      <w:proofErr w:type="spellStart"/>
      <w:r w:rsidRPr="00FB091C">
        <w:rPr>
          <w:rFonts w:ascii="Calibri" w:hAnsi="Calibri" w:cs="Calibri"/>
          <w:i/>
          <w:iCs/>
          <w:color w:val="auto"/>
          <w:sz w:val="26"/>
          <w:szCs w:val="26"/>
        </w:rPr>
        <w:t>fidei</w:t>
      </w:r>
      <w:proofErr w:type="spellEnd"/>
      <w:r w:rsidRPr="00FB091C">
        <w:rPr>
          <w:rFonts w:ascii="Calibri" w:hAnsi="Calibri" w:cs="Calibri"/>
          <w:color w:val="auto"/>
          <w:sz w:val="26"/>
          <w:szCs w:val="26"/>
        </w:rPr>
        <w:t xml:space="preserve"> </w:t>
      </w:r>
      <w:r>
        <w:rPr>
          <w:rFonts w:ascii="Calibri" w:hAnsi="Calibri" w:cs="Calibri"/>
          <w:color w:val="auto"/>
          <w:sz w:val="26"/>
          <w:szCs w:val="26"/>
        </w:rPr>
        <w:t xml:space="preserve">(odio alla fede) </w:t>
      </w:r>
      <w:r w:rsidRPr="00FB091C">
        <w:rPr>
          <w:rFonts w:ascii="Calibri" w:hAnsi="Calibri" w:cs="Calibri"/>
          <w:color w:val="auto"/>
          <w:sz w:val="26"/>
          <w:szCs w:val="26"/>
        </w:rPr>
        <w:t>durante la Seconda Guerra Mondiale.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FB091C">
        <w:rPr>
          <w:rFonts w:ascii="Calibri" w:hAnsi="Calibri" w:cs="Calibri"/>
          <w:color w:val="auto"/>
          <w:sz w:val="26"/>
          <w:szCs w:val="26"/>
        </w:rPr>
        <w:t xml:space="preserve">La celebrazione sarà trasmessa integralmente in diretta sulla TV cattolica KTO a questo </w:t>
      </w:r>
      <w:hyperlink r:id="rId11" w:history="1">
        <w:r w:rsidRPr="00FB091C">
          <w:rPr>
            <w:rStyle w:val="Collegamentoipertestuale"/>
            <w:rFonts w:ascii="Calibri" w:hAnsi="Calibri" w:cs="Calibri"/>
            <w:i/>
            <w:iCs/>
            <w:sz w:val="26"/>
            <w:szCs w:val="26"/>
          </w:rPr>
          <w:t>LINK</w:t>
        </w:r>
      </w:hyperlink>
      <w:r w:rsidR="006F1109">
        <w:rPr>
          <w:rFonts w:ascii="Calibri" w:hAnsi="Calibri" w:cs="Calibri"/>
          <w:i/>
          <w:iCs/>
          <w:color w:val="auto"/>
          <w:sz w:val="26"/>
          <w:szCs w:val="26"/>
        </w:rPr>
        <w:t xml:space="preserve"> </w:t>
      </w:r>
      <w:r w:rsidR="006F1109" w:rsidRPr="006F1109">
        <w:rPr>
          <w:rFonts w:ascii="Calibri" w:hAnsi="Calibri" w:cs="Calibri"/>
          <w:color w:val="auto"/>
          <w:sz w:val="26"/>
          <w:szCs w:val="26"/>
        </w:rPr>
        <w:t>a partire dalle ore 14.30</w:t>
      </w:r>
      <w:r w:rsidRPr="00FB091C">
        <w:rPr>
          <w:rFonts w:ascii="Calibri" w:hAnsi="Calibri" w:cs="Calibri"/>
          <w:color w:val="auto"/>
          <w:sz w:val="26"/>
          <w:szCs w:val="26"/>
        </w:rPr>
        <w:t>.</w:t>
      </w:r>
    </w:p>
    <w:p w14:paraId="1AD22D58" w14:textId="77777777" w:rsidR="00FB091C" w:rsidRPr="00FB091C" w:rsidRDefault="00FB091C" w:rsidP="002D3EFB">
      <w:pPr>
        <w:spacing w:after="0" w:line="276" w:lineRule="auto"/>
        <w:ind w:left="0" w:right="142"/>
        <w:jc w:val="both"/>
        <w:rPr>
          <w:rFonts w:ascii="Calibri" w:hAnsi="Calibri" w:cs="Calibri"/>
          <w:b/>
          <w:bCs/>
          <w:color w:val="00204F"/>
          <w:sz w:val="28"/>
          <w:szCs w:val="28"/>
        </w:rPr>
      </w:pPr>
      <w:r w:rsidRPr="00FB091C">
        <w:rPr>
          <w:rFonts w:ascii="Calibri" w:hAnsi="Calibri" w:cs="Calibri"/>
          <w:b/>
          <w:bCs/>
          <w:color w:val="00204F"/>
          <w:sz w:val="28"/>
          <w:szCs w:val="28"/>
        </w:rPr>
        <w:t>La delegazione trentina a Parigi</w:t>
      </w:r>
    </w:p>
    <w:p w14:paraId="17E5F98E" w14:textId="383C7336" w:rsidR="00FB091C" w:rsidRPr="00FB091C" w:rsidRDefault="00FB091C" w:rsidP="002D3EFB">
      <w:pPr>
        <w:spacing w:after="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FB091C">
        <w:rPr>
          <w:rFonts w:ascii="Calibri" w:hAnsi="Calibri" w:cs="Calibri"/>
          <w:color w:val="auto"/>
          <w:sz w:val="26"/>
          <w:szCs w:val="26"/>
        </w:rPr>
        <w:t xml:space="preserve">Alla </w:t>
      </w:r>
      <w:r>
        <w:rPr>
          <w:rFonts w:ascii="Calibri" w:hAnsi="Calibri" w:cs="Calibri"/>
          <w:color w:val="auto"/>
          <w:sz w:val="26"/>
          <w:szCs w:val="26"/>
        </w:rPr>
        <w:t xml:space="preserve">Messa di beatificazione, presieduta dal cardinale </w:t>
      </w:r>
      <w:r w:rsidRPr="00FB091C">
        <w:rPr>
          <w:rFonts w:ascii="Calibri" w:hAnsi="Calibri" w:cs="Calibri"/>
          <w:color w:val="auto"/>
          <w:sz w:val="26"/>
          <w:szCs w:val="26"/>
        </w:rPr>
        <w:t xml:space="preserve">Jean-Claude </w:t>
      </w:r>
      <w:proofErr w:type="spellStart"/>
      <w:r w:rsidRPr="00FB091C">
        <w:rPr>
          <w:rFonts w:ascii="Calibri" w:hAnsi="Calibri" w:cs="Calibri"/>
          <w:color w:val="auto"/>
          <w:sz w:val="26"/>
          <w:szCs w:val="26"/>
        </w:rPr>
        <w:t>Hollerich</w:t>
      </w:r>
      <w:proofErr w:type="spellEnd"/>
      <w:r w:rsidRPr="00FB091C">
        <w:rPr>
          <w:rFonts w:ascii="Calibri" w:hAnsi="Calibri" w:cs="Calibri"/>
          <w:color w:val="auto"/>
          <w:sz w:val="26"/>
          <w:szCs w:val="26"/>
        </w:rPr>
        <w:t xml:space="preserve">, </w:t>
      </w:r>
      <w:r>
        <w:rPr>
          <w:rFonts w:ascii="Calibri" w:hAnsi="Calibri" w:cs="Calibri"/>
          <w:color w:val="auto"/>
          <w:sz w:val="26"/>
          <w:szCs w:val="26"/>
        </w:rPr>
        <w:t xml:space="preserve">arcivescovo </w:t>
      </w:r>
      <w:r w:rsidRPr="00FB091C">
        <w:rPr>
          <w:rFonts w:ascii="Calibri" w:hAnsi="Calibri" w:cs="Calibri"/>
          <w:color w:val="auto"/>
          <w:sz w:val="26"/>
          <w:szCs w:val="26"/>
        </w:rPr>
        <w:t>d</w:t>
      </w:r>
      <w:r>
        <w:rPr>
          <w:rFonts w:ascii="Calibri" w:hAnsi="Calibri" w:cs="Calibri"/>
          <w:color w:val="auto"/>
          <w:sz w:val="26"/>
          <w:szCs w:val="26"/>
        </w:rPr>
        <w:t>i</w:t>
      </w:r>
      <w:r w:rsidRPr="00FB091C">
        <w:rPr>
          <w:rFonts w:ascii="Calibri" w:hAnsi="Calibri" w:cs="Calibri"/>
          <w:color w:val="auto"/>
          <w:sz w:val="26"/>
          <w:szCs w:val="26"/>
        </w:rPr>
        <w:t xml:space="preserve"> Lu</w:t>
      </w:r>
      <w:r>
        <w:rPr>
          <w:rFonts w:ascii="Calibri" w:hAnsi="Calibri" w:cs="Calibri"/>
          <w:color w:val="auto"/>
          <w:sz w:val="26"/>
          <w:szCs w:val="26"/>
        </w:rPr>
        <w:t xml:space="preserve">ssemburgo e </w:t>
      </w:r>
      <w:r w:rsidRPr="00FB091C">
        <w:rPr>
          <w:rFonts w:ascii="Calibri" w:hAnsi="Calibri" w:cs="Calibri"/>
          <w:color w:val="auto"/>
          <w:sz w:val="26"/>
          <w:szCs w:val="26"/>
        </w:rPr>
        <w:t>vicepresidente del Consiglio delle conferenze dei vescovi d'Europa</w:t>
      </w:r>
      <w:r>
        <w:rPr>
          <w:rFonts w:ascii="Calibri" w:hAnsi="Calibri" w:cs="Calibri"/>
          <w:color w:val="auto"/>
          <w:sz w:val="26"/>
          <w:szCs w:val="26"/>
        </w:rPr>
        <w:t xml:space="preserve">, </w:t>
      </w:r>
      <w:r w:rsidRPr="00FB091C">
        <w:rPr>
          <w:rFonts w:ascii="Calibri" w:hAnsi="Calibri" w:cs="Calibri"/>
          <w:color w:val="auto"/>
          <w:sz w:val="26"/>
          <w:szCs w:val="26"/>
        </w:rPr>
        <w:t>sarà presente una delegazione proveniente dal Trentino</w:t>
      </w:r>
      <w:r>
        <w:rPr>
          <w:rFonts w:ascii="Calibri" w:hAnsi="Calibri" w:cs="Calibri"/>
          <w:color w:val="auto"/>
          <w:sz w:val="26"/>
          <w:szCs w:val="26"/>
        </w:rPr>
        <w:t xml:space="preserve">. Ne fanno parte </w:t>
      </w:r>
      <w:r w:rsidRPr="00FB091C">
        <w:rPr>
          <w:rFonts w:ascii="Calibri" w:hAnsi="Calibri" w:cs="Calibri"/>
          <w:color w:val="auto"/>
          <w:sz w:val="26"/>
          <w:szCs w:val="26"/>
        </w:rPr>
        <w:t xml:space="preserve">la sindaca </w:t>
      </w:r>
      <w:r>
        <w:rPr>
          <w:rFonts w:ascii="Calibri" w:hAnsi="Calibri" w:cs="Calibri"/>
          <w:color w:val="auto"/>
          <w:sz w:val="26"/>
          <w:szCs w:val="26"/>
        </w:rPr>
        <w:t xml:space="preserve">di </w:t>
      </w:r>
      <w:r w:rsidRPr="00FB091C">
        <w:rPr>
          <w:rFonts w:ascii="Calibri" w:hAnsi="Calibri" w:cs="Calibri"/>
          <w:color w:val="auto"/>
          <w:sz w:val="26"/>
          <w:szCs w:val="26"/>
        </w:rPr>
        <w:t>Borgo Valsugana</w:t>
      </w:r>
      <w:r w:rsidRPr="00FB091C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FB091C">
        <w:rPr>
          <w:rFonts w:ascii="Calibri" w:hAnsi="Calibri" w:cs="Calibri"/>
          <w:color w:val="auto"/>
          <w:sz w:val="26"/>
          <w:szCs w:val="26"/>
        </w:rPr>
        <w:t xml:space="preserve">Martina Ferrai, </w:t>
      </w:r>
      <w:r>
        <w:rPr>
          <w:rFonts w:ascii="Calibri" w:hAnsi="Calibri" w:cs="Calibri"/>
          <w:color w:val="auto"/>
          <w:sz w:val="26"/>
          <w:szCs w:val="26"/>
        </w:rPr>
        <w:t>i</w:t>
      </w:r>
      <w:r w:rsidRPr="00FB091C">
        <w:rPr>
          <w:rFonts w:ascii="Calibri" w:hAnsi="Calibri" w:cs="Calibri"/>
          <w:color w:val="auto"/>
          <w:sz w:val="26"/>
          <w:szCs w:val="26"/>
        </w:rPr>
        <w:t xml:space="preserve">l vescovo emerito di </w:t>
      </w:r>
      <w:proofErr w:type="spellStart"/>
      <w:r w:rsidRPr="00FB091C">
        <w:rPr>
          <w:rFonts w:ascii="Calibri" w:hAnsi="Calibri" w:cs="Calibri"/>
          <w:color w:val="auto"/>
          <w:sz w:val="26"/>
          <w:szCs w:val="26"/>
        </w:rPr>
        <w:t>Mossorò</w:t>
      </w:r>
      <w:proofErr w:type="spellEnd"/>
      <w:r w:rsidRPr="00FB091C">
        <w:rPr>
          <w:rFonts w:ascii="Calibri" w:hAnsi="Calibri" w:cs="Calibri"/>
          <w:color w:val="auto"/>
          <w:sz w:val="26"/>
          <w:szCs w:val="26"/>
        </w:rPr>
        <w:t>, monsignor Mariano Manzana e don Piero Rattin, che negli ultimi anni ha contribuito in modo decisivo alla riscoperta della figura di Alfredo Dall’Oglio.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FB091C">
        <w:rPr>
          <w:rFonts w:ascii="Calibri" w:hAnsi="Calibri" w:cs="Calibri"/>
          <w:color w:val="auto"/>
          <w:sz w:val="26"/>
          <w:szCs w:val="26"/>
        </w:rPr>
        <w:t>Con loro anche due rappresentanti della parrocchia di Borgo Valsugana</w:t>
      </w:r>
      <w:r w:rsidR="00357C34">
        <w:rPr>
          <w:rFonts w:ascii="Calibri" w:hAnsi="Calibri" w:cs="Calibri"/>
          <w:color w:val="auto"/>
          <w:sz w:val="26"/>
          <w:szCs w:val="26"/>
        </w:rPr>
        <w:t xml:space="preserve"> e </w:t>
      </w:r>
      <w:r w:rsidRPr="00FB091C">
        <w:rPr>
          <w:rFonts w:ascii="Calibri" w:hAnsi="Calibri" w:cs="Calibri"/>
          <w:color w:val="auto"/>
          <w:sz w:val="26"/>
          <w:szCs w:val="26"/>
        </w:rPr>
        <w:t xml:space="preserve">due </w:t>
      </w:r>
      <w:r w:rsidR="00357C34">
        <w:rPr>
          <w:rFonts w:ascii="Calibri" w:hAnsi="Calibri" w:cs="Calibri"/>
          <w:color w:val="auto"/>
          <w:sz w:val="26"/>
          <w:szCs w:val="26"/>
        </w:rPr>
        <w:t xml:space="preserve">lontane </w:t>
      </w:r>
      <w:r w:rsidRPr="00FB091C">
        <w:rPr>
          <w:rFonts w:ascii="Calibri" w:hAnsi="Calibri" w:cs="Calibri"/>
          <w:color w:val="auto"/>
          <w:sz w:val="26"/>
          <w:szCs w:val="26"/>
        </w:rPr>
        <w:t>parenti del nuovo beato</w:t>
      </w:r>
      <w:r w:rsidR="00357C34">
        <w:rPr>
          <w:rFonts w:ascii="Calibri" w:hAnsi="Calibri" w:cs="Calibri"/>
          <w:color w:val="auto"/>
          <w:sz w:val="26"/>
          <w:szCs w:val="26"/>
        </w:rPr>
        <w:t>,</w:t>
      </w:r>
      <w:r w:rsidRPr="00FB091C">
        <w:rPr>
          <w:rFonts w:ascii="Calibri" w:hAnsi="Calibri" w:cs="Calibri"/>
          <w:color w:val="auto"/>
          <w:sz w:val="26"/>
          <w:szCs w:val="26"/>
        </w:rPr>
        <w:t xml:space="preserve"> </w:t>
      </w:r>
      <w:r>
        <w:rPr>
          <w:rFonts w:ascii="Calibri" w:hAnsi="Calibri" w:cs="Calibri"/>
          <w:color w:val="auto"/>
          <w:sz w:val="26"/>
          <w:szCs w:val="26"/>
        </w:rPr>
        <w:t xml:space="preserve">oltre al </w:t>
      </w:r>
      <w:r w:rsidRPr="00FB091C">
        <w:rPr>
          <w:rFonts w:ascii="Calibri" w:hAnsi="Calibri" w:cs="Calibri"/>
          <w:color w:val="auto"/>
          <w:sz w:val="26"/>
          <w:szCs w:val="26"/>
        </w:rPr>
        <w:t>referente della Comunicazione della Diocesi di Trento, Piergiorgio Franceschini.</w:t>
      </w:r>
    </w:p>
    <w:p w14:paraId="6CA37DD9" w14:textId="06CBA033" w:rsidR="00FB091C" w:rsidRPr="00FB091C" w:rsidRDefault="00FB091C" w:rsidP="00FB091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Cs w:val="24"/>
        </w:rPr>
      </w:pPr>
      <w:r w:rsidRPr="00FB091C">
        <w:rPr>
          <w:rFonts w:ascii="Calibri" w:hAnsi="Calibri" w:cs="Calibri"/>
          <w:color w:val="auto"/>
          <w:sz w:val="26"/>
          <w:szCs w:val="26"/>
        </w:rPr>
        <w:t>L’arcivescovo Lauro Tisi non potrà essere presente poiché impegnato nella Visita pastorale e nel Giubileo delle carceri nel pomeriggio di domenica 14 dicembre</w:t>
      </w:r>
      <w:r w:rsidR="00357C34">
        <w:rPr>
          <w:rFonts w:ascii="Calibri" w:hAnsi="Calibri" w:cs="Calibri"/>
          <w:color w:val="auto"/>
          <w:sz w:val="26"/>
          <w:szCs w:val="26"/>
        </w:rPr>
        <w:t>,</w:t>
      </w:r>
      <w:r w:rsidRPr="00FB091C">
        <w:rPr>
          <w:rFonts w:ascii="Calibri" w:hAnsi="Calibri" w:cs="Calibri"/>
          <w:color w:val="auto"/>
          <w:sz w:val="26"/>
          <w:szCs w:val="26"/>
        </w:rPr>
        <w:t xml:space="preserve"> presso la Casa Circondariale di Spini di Gardolo.</w:t>
      </w:r>
      <w:r w:rsidR="00357C34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357C34" w:rsidRPr="00357C34">
        <w:rPr>
          <w:rFonts w:ascii="Calibri" w:hAnsi="Calibri" w:cs="Calibri"/>
          <w:color w:val="auto"/>
          <w:szCs w:val="24"/>
        </w:rPr>
        <w:t>(vedi comunicato di giovedì 11 dicembre)</w:t>
      </w:r>
    </w:p>
    <w:p w14:paraId="035BDAB3" w14:textId="77777777" w:rsidR="00357C34" w:rsidRDefault="00357C34" w:rsidP="00FB091C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04F"/>
          <w:sz w:val="28"/>
          <w:szCs w:val="28"/>
        </w:rPr>
      </w:pPr>
    </w:p>
    <w:p w14:paraId="7A6F7577" w14:textId="4CCD845E" w:rsidR="00FB091C" w:rsidRPr="00FB091C" w:rsidRDefault="00FB091C" w:rsidP="002D3EFB">
      <w:pPr>
        <w:spacing w:after="0" w:line="276" w:lineRule="auto"/>
        <w:ind w:left="0" w:right="142"/>
        <w:jc w:val="both"/>
        <w:rPr>
          <w:rFonts w:ascii="Calibri" w:hAnsi="Calibri" w:cs="Calibri"/>
          <w:b/>
          <w:bCs/>
          <w:color w:val="00204F"/>
          <w:sz w:val="28"/>
          <w:szCs w:val="28"/>
        </w:rPr>
      </w:pPr>
      <w:r w:rsidRPr="00FB091C">
        <w:rPr>
          <w:rFonts w:ascii="Calibri" w:hAnsi="Calibri" w:cs="Calibri"/>
          <w:b/>
          <w:bCs/>
          <w:color w:val="00204F"/>
          <w:sz w:val="28"/>
          <w:szCs w:val="28"/>
        </w:rPr>
        <w:lastRenderedPageBreak/>
        <w:t>I momenti di commemorazione</w:t>
      </w:r>
    </w:p>
    <w:p w14:paraId="3E00DB96" w14:textId="61340E39" w:rsidR="00FB091C" w:rsidRPr="00FB091C" w:rsidRDefault="00FB091C" w:rsidP="002D3EFB">
      <w:pPr>
        <w:spacing w:after="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FB091C">
        <w:rPr>
          <w:rFonts w:ascii="Calibri" w:hAnsi="Calibri" w:cs="Calibri"/>
          <w:color w:val="auto"/>
          <w:sz w:val="26"/>
          <w:szCs w:val="26"/>
        </w:rPr>
        <w:t xml:space="preserve">Nel pomeriggio di oggi, venerdì 12 dicembre, la delegazione trentina vivrà un momento di raccoglimento presso la </w:t>
      </w:r>
      <w:r w:rsidRPr="00FB091C">
        <w:rPr>
          <w:rFonts w:ascii="Calibri" w:hAnsi="Calibri" w:cs="Calibri"/>
          <w:b/>
          <w:bCs/>
          <w:color w:val="auto"/>
          <w:sz w:val="26"/>
          <w:szCs w:val="26"/>
        </w:rPr>
        <w:t>tomba</w:t>
      </w:r>
      <w:r w:rsidRPr="00FB091C">
        <w:rPr>
          <w:rFonts w:ascii="Calibri" w:hAnsi="Calibri" w:cs="Calibri"/>
          <w:color w:val="auto"/>
          <w:sz w:val="26"/>
          <w:szCs w:val="26"/>
        </w:rPr>
        <w:t xml:space="preserve"> di Alfredo Dall’Oglio nel cimitero di </w:t>
      </w:r>
      <w:r w:rsidRPr="00FB091C">
        <w:rPr>
          <w:rFonts w:ascii="Calibri" w:hAnsi="Calibri" w:cs="Calibri"/>
          <w:b/>
          <w:bCs/>
          <w:color w:val="auto"/>
          <w:sz w:val="26"/>
          <w:szCs w:val="26"/>
        </w:rPr>
        <w:t>Romainville</w:t>
      </w:r>
      <w:r w:rsidRPr="00FB091C">
        <w:rPr>
          <w:rFonts w:ascii="Calibri" w:hAnsi="Calibri" w:cs="Calibri"/>
          <w:color w:val="auto"/>
          <w:sz w:val="26"/>
          <w:szCs w:val="26"/>
        </w:rPr>
        <w:t>, comune della periferia parigina in cui Alfredo visse con i genitori e le sue due sorelle.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FB091C">
        <w:rPr>
          <w:rFonts w:ascii="Calibri" w:hAnsi="Calibri" w:cs="Calibri"/>
          <w:color w:val="auto"/>
          <w:sz w:val="26"/>
          <w:szCs w:val="26"/>
        </w:rPr>
        <w:t xml:space="preserve">Seguirà una cerimonia ufficiale nel municipio di Romainville, alla presenza del sindaco François </w:t>
      </w:r>
      <w:proofErr w:type="spellStart"/>
      <w:r w:rsidRPr="00FB091C">
        <w:rPr>
          <w:rFonts w:ascii="Calibri" w:hAnsi="Calibri" w:cs="Calibri"/>
          <w:color w:val="auto"/>
          <w:sz w:val="26"/>
          <w:szCs w:val="26"/>
        </w:rPr>
        <w:t>Dechy</w:t>
      </w:r>
      <w:proofErr w:type="spellEnd"/>
      <w:r w:rsidRPr="00FB091C">
        <w:rPr>
          <w:rFonts w:ascii="Calibri" w:hAnsi="Calibri" w:cs="Calibri"/>
          <w:color w:val="auto"/>
          <w:sz w:val="26"/>
          <w:szCs w:val="26"/>
        </w:rPr>
        <w:t>.</w:t>
      </w:r>
    </w:p>
    <w:p w14:paraId="72DA511D" w14:textId="77777777" w:rsidR="002D3EFB" w:rsidRPr="002D3EFB" w:rsidRDefault="002D3EFB" w:rsidP="002D3EFB">
      <w:pPr>
        <w:spacing w:after="0" w:line="276" w:lineRule="auto"/>
        <w:ind w:left="0" w:right="142"/>
        <w:jc w:val="both"/>
        <w:rPr>
          <w:rFonts w:ascii="Calibri" w:hAnsi="Calibri" w:cs="Calibri"/>
          <w:b/>
          <w:bCs/>
          <w:color w:val="00204F"/>
          <w:sz w:val="12"/>
          <w:szCs w:val="12"/>
        </w:rPr>
      </w:pPr>
    </w:p>
    <w:p w14:paraId="6BDE98BF" w14:textId="7E934566" w:rsidR="00FB091C" w:rsidRPr="00FB091C" w:rsidRDefault="00FB091C" w:rsidP="002D3EFB">
      <w:pPr>
        <w:spacing w:after="0" w:line="276" w:lineRule="auto"/>
        <w:ind w:left="0" w:right="142"/>
        <w:jc w:val="both"/>
        <w:rPr>
          <w:rFonts w:ascii="Calibri" w:hAnsi="Calibri" w:cs="Calibri"/>
          <w:b/>
          <w:bCs/>
          <w:color w:val="00204F"/>
          <w:sz w:val="28"/>
          <w:szCs w:val="28"/>
        </w:rPr>
      </w:pPr>
      <w:r w:rsidRPr="00FB091C">
        <w:rPr>
          <w:rFonts w:ascii="Calibri" w:hAnsi="Calibri" w:cs="Calibri"/>
          <w:b/>
          <w:bCs/>
          <w:color w:val="00204F"/>
          <w:sz w:val="28"/>
          <w:szCs w:val="28"/>
        </w:rPr>
        <w:t>Il martirio dei 50 nuovi beati</w:t>
      </w:r>
    </w:p>
    <w:p w14:paraId="5596BEC9" w14:textId="77777777" w:rsidR="00FB091C" w:rsidRPr="00FB091C" w:rsidRDefault="00FB091C" w:rsidP="002D3EFB">
      <w:pPr>
        <w:spacing w:after="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FB091C">
        <w:rPr>
          <w:rFonts w:ascii="Calibri" w:hAnsi="Calibri" w:cs="Calibri"/>
          <w:color w:val="auto"/>
          <w:sz w:val="26"/>
          <w:szCs w:val="26"/>
        </w:rPr>
        <w:t>I cinquanta martiri francesi morirono a causa delle terribili condizioni di detenzione: stenti, tifo senza cure, talvolta esperimenti medici da parte del regime nazista. Alcuni persero la vita durante le marce della morte, quando i campi venivano evacuati e i prigionieri costretti a spostarsi a piedi; chiunque cedesse lungo il percorso veniva ucciso.</w:t>
      </w:r>
    </w:p>
    <w:p w14:paraId="4B9A8DFA" w14:textId="77777777" w:rsidR="002D3EFB" w:rsidRPr="002D3EFB" w:rsidRDefault="002D3EFB" w:rsidP="002D3EFB">
      <w:pPr>
        <w:spacing w:after="0" w:line="276" w:lineRule="auto"/>
        <w:ind w:left="0" w:right="142"/>
        <w:jc w:val="both"/>
        <w:rPr>
          <w:rFonts w:ascii="Calibri" w:hAnsi="Calibri" w:cs="Calibri"/>
          <w:b/>
          <w:bCs/>
          <w:color w:val="00204F"/>
          <w:sz w:val="10"/>
          <w:szCs w:val="10"/>
        </w:rPr>
      </w:pPr>
    </w:p>
    <w:p w14:paraId="1E0C63A0" w14:textId="3C66B780" w:rsidR="00FB091C" w:rsidRPr="00FB091C" w:rsidRDefault="00FB091C" w:rsidP="002D3EFB">
      <w:pPr>
        <w:spacing w:after="0" w:line="276" w:lineRule="auto"/>
        <w:ind w:left="0" w:right="142"/>
        <w:jc w:val="both"/>
        <w:rPr>
          <w:rFonts w:ascii="Calibri" w:hAnsi="Calibri" w:cs="Calibri"/>
          <w:b/>
          <w:bCs/>
          <w:color w:val="00204F"/>
          <w:sz w:val="28"/>
          <w:szCs w:val="28"/>
        </w:rPr>
      </w:pPr>
      <w:r w:rsidRPr="00FB091C">
        <w:rPr>
          <w:rFonts w:ascii="Calibri" w:hAnsi="Calibri" w:cs="Calibri"/>
          <w:b/>
          <w:bCs/>
          <w:color w:val="00204F"/>
          <w:sz w:val="28"/>
          <w:szCs w:val="28"/>
        </w:rPr>
        <w:t>Il profilo spirituale e umano di Alfredo Dall’Oglio</w:t>
      </w:r>
    </w:p>
    <w:p w14:paraId="02DC7A99" w14:textId="4CEB3EC4" w:rsidR="00357C34" w:rsidRDefault="00FB091C" w:rsidP="002D3EFB">
      <w:pPr>
        <w:spacing w:after="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FB091C">
        <w:rPr>
          <w:rFonts w:ascii="Calibri" w:hAnsi="Calibri" w:cs="Calibri"/>
          <w:color w:val="auto"/>
          <w:sz w:val="26"/>
          <w:szCs w:val="26"/>
        </w:rPr>
        <w:t xml:space="preserve">Don Piero Rattin, in un editoriale pubblicato su </w:t>
      </w:r>
      <w:r w:rsidRPr="00FB091C">
        <w:rPr>
          <w:rFonts w:ascii="Calibri" w:hAnsi="Calibri" w:cs="Calibri"/>
          <w:i/>
          <w:iCs/>
          <w:color w:val="auto"/>
          <w:sz w:val="26"/>
          <w:szCs w:val="26"/>
        </w:rPr>
        <w:t>Vita Trentina</w:t>
      </w:r>
      <w:r w:rsidRPr="00FB091C">
        <w:rPr>
          <w:rFonts w:ascii="Calibri" w:hAnsi="Calibri" w:cs="Calibri"/>
          <w:color w:val="auto"/>
          <w:sz w:val="26"/>
          <w:szCs w:val="26"/>
        </w:rPr>
        <w:t>, descrive Alfredo come un “provocatore evangelico”: mai arrogante, ma capace di una fede audace e contagiosa.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</w:p>
    <w:p w14:paraId="796A607E" w14:textId="1E443275" w:rsidR="00357C34" w:rsidRDefault="00357C34" w:rsidP="00357C34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FB091C">
        <w:rPr>
          <w:rFonts w:ascii="Calibri" w:hAnsi="Calibri" w:cs="Calibri"/>
          <w:color w:val="auto"/>
          <w:sz w:val="26"/>
          <w:szCs w:val="26"/>
        </w:rPr>
        <w:t>La storia personale di Alfredo si intreccia con quella di tante famiglie migranti di ieri e di oggi.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FB091C">
        <w:rPr>
          <w:rFonts w:ascii="Calibri" w:hAnsi="Calibri" w:cs="Calibri"/>
          <w:color w:val="auto"/>
          <w:sz w:val="26"/>
          <w:szCs w:val="26"/>
        </w:rPr>
        <w:t>I suoi nonni materni emigrarono in Bosnia, quelli paterni in Austria; il padre Antonio lavorò in Belgio e poi in Francia, dove la famiglia visse inizialmente in una roulotte prima di trovare una casa stabile.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FB091C">
        <w:rPr>
          <w:rFonts w:ascii="Calibri" w:hAnsi="Calibri" w:cs="Calibri"/>
          <w:color w:val="auto"/>
          <w:sz w:val="26"/>
          <w:szCs w:val="26"/>
        </w:rPr>
        <w:t>Anche Alfredo, a sua volta, conobbe una migrazione forzata: la deportazione.</w:t>
      </w:r>
    </w:p>
    <w:p w14:paraId="33926074" w14:textId="5DA67E79" w:rsidR="00FB091C" w:rsidRPr="00FB091C" w:rsidRDefault="00FB091C" w:rsidP="00FB091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FB091C">
        <w:rPr>
          <w:rFonts w:ascii="Calibri" w:hAnsi="Calibri" w:cs="Calibri"/>
          <w:color w:val="auto"/>
          <w:sz w:val="26"/>
          <w:szCs w:val="26"/>
        </w:rPr>
        <w:t>Fin da adolescente, attivo nella JOC</w:t>
      </w:r>
      <w:r>
        <w:rPr>
          <w:rFonts w:ascii="Calibri" w:hAnsi="Calibri" w:cs="Calibri"/>
          <w:color w:val="auto"/>
          <w:sz w:val="26"/>
          <w:szCs w:val="26"/>
        </w:rPr>
        <w:t xml:space="preserve"> (Gioventù Operaia Cattolica)</w:t>
      </w:r>
      <w:r w:rsidRPr="00FB091C">
        <w:rPr>
          <w:rFonts w:ascii="Calibri" w:hAnsi="Calibri" w:cs="Calibri"/>
          <w:color w:val="auto"/>
          <w:sz w:val="26"/>
          <w:szCs w:val="26"/>
        </w:rPr>
        <w:t>, metteva in guardia i coetanei dal nazismo:</w:t>
      </w:r>
      <w:r w:rsidR="00357C34">
        <w:rPr>
          <w:rFonts w:ascii="Calibri" w:hAnsi="Calibri" w:cs="Calibri"/>
          <w:color w:val="auto"/>
          <w:sz w:val="26"/>
          <w:szCs w:val="26"/>
        </w:rPr>
        <w:t xml:space="preserve"> “</w:t>
      </w:r>
      <w:r w:rsidRPr="00FB091C">
        <w:rPr>
          <w:rFonts w:ascii="Calibri" w:hAnsi="Calibri" w:cs="Calibri"/>
          <w:color w:val="auto"/>
          <w:sz w:val="26"/>
          <w:szCs w:val="26"/>
        </w:rPr>
        <w:t xml:space="preserve">Il </w:t>
      </w:r>
      <w:r w:rsidR="00357C34">
        <w:rPr>
          <w:rFonts w:ascii="Calibri" w:hAnsi="Calibri" w:cs="Calibri"/>
          <w:color w:val="auto"/>
          <w:sz w:val="26"/>
          <w:szCs w:val="26"/>
        </w:rPr>
        <w:t>c</w:t>
      </w:r>
      <w:r w:rsidRPr="00FB091C">
        <w:rPr>
          <w:rFonts w:ascii="Calibri" w:hAnsi="Calibri" w:cs="Calibri"/>
          <w:color w:val="auto"/>
          <w:sz w:val="26"/>
          <w:szCs w:val="26"/>
        </w:rPr>
        <w:t>ristianesimo non può accettare questa dottrina… Il male peggiore del nazismo è il suo umanesimo pagano che rivendica la priorità dello Stato sulle coscienze</w:t>
      </w:r>
      <w:r w:rsidR="00357C34" w:rsidRPr="00357C34">
        <w:rPr>
          <w:rFonts w:ascii="Calibri" w:hAnsi="Calibri" w:cs="Calibri"/>
          <w:color w:val="auto"/>
          <w:sz w:val="26"/>
          <w:szCs w:val="26"/>
        </w:rPr>
        <w:t>”</w:t>
      </w:r>
      <w:r w:rsidRPr="00FB091C">
        <w:rPr>
          <w:rFonts w:ascii="Calibri" w:hAnsi="Calibri" w:cs="Calibri"/>
          <w:color w:val="auto"/>
          <w:sz w:val="26"/>
          <w:szCs w:val="26"/>
        </w:rPr>
        <w:t>.</w:t>
      </w:r>
      <w:r w:rsidR="00357C34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FB091C">
        <w:rPr>
          <w:rFonts w:ascii="Calibri" w:hAnsi="Calibri" w:cs="Calibri"/>
          <w:color w:val="auto"/>
          <w:sz w:val="26"/>
          <w:szCs w:val="26"/>
        </w:rPr>
        <w:t>Per quella coscienza libera e vigile pagò il prezzo più alto.</w:t>
      </w:r>
      <w:r w:rsidR="00357C34">
        <w:rPr>
          <w:rFonts w:ascii="Calibri" w:hAnsi="Calibri" w:cs="Calibri"/>
          <w:color w:val="auto"/>
          <w:sz w:val="26"/>
          <w:szCs w:val="26"/>
        </w:rPr>
        <w:t xml:space="preserve">  Egli a</w:t>
      </w:r>
      <w:r w:rsidRPr="00FB091C">
        <w:rPr>
          <w:rFonts w:ascii="Calibri" w:hAnsi="Calibri" w:cs="Calibri"/>
          <w:color w:val="auto"/>
          <w:sz w:val="26"/>
          <w:szCs w:val="26"/>
        </w:rPr>
        <w:t>mava ripetere una frase di Paul Claudel, poeta francese:</w:t>
      </w:r>
      <w:r w:rsidRPr="00FB091C">
        <w:rPr>
          <w:rFonts w:ascii="Calibri" w:hAnsi="Calibri" w:cs="Calibri"/>
          <w:color w:val="auto"/>
          <w:sz w:val="26"/>
          <w:szCs w:val="26"/>
        </w:rPr>
        <w:br/>
      </w:r>
      <w:r w:rsidR="00357C34" w:rsidRPr="00357C34">
        <w:rPr>
          <w:rFonts w:ascii="Calibri" w:hAnsi="Calibri" w:cs="Calibri"/>
          <w:color w:val="auto"/>
          <w:sz w:val="26"/>
          <w:szCs w:val="26"/>
        </w:rPr>
        <w:t>“</w:t>
      </w:r>
      <w:r w:rsidRPr="00FB091C">
        <w:rPr>
          <w:rFonts w:ascii="Calibri" w:hAnsi="Calibri" w:cs="Calibri"/>
          <w:color w:val="auto"/>
          <w:sz w:val="26"/>
          <w:szCs w:val="26"/>
        </w:rPr>
        <w:t>Purché Dio continui ad essere l’unico Signore, vale la pena dare anche la vita</w:t>
      </w:r>
      <w:r w:rsidR="00357C34" w:rsidRPr="00357C34">
        <w:rPr>
          <w:rFonts w:ascii="Calibri" w:hAnsi="Calibri" w:cs="Calibri"/>
          <w:color w:val="auto"/>
          <w:sz w:val="26"/>
          <w:szCs w:val="26"/>
        </w:rPr>
        <w:t>”</w:t>
      </w:r>
      <w:r w:rsidRPr="00FB091C">
        <w:rPr>
          <w:rFonts w:ascii="Calibri" w:hAnsi="Calibri" w:cs="Calibri"/>
          <w:color w:val="auto"/>
          <w:sz w:val="26"/>
          <w:szCs w:val="26"/>
        </w:rPr>
        <w:t>.</w:t>
      </w:r>
      <w:r w:rsidRPr="00FB091C">
        <w:rPr>
          <w:rFonts w:ascii="Calibri" w:hAnsi="Calibri" w:cs="Calibri"/>
          <w:color w:val="auto"/>
          <w:sz w:val="26"/>
          <w:szCs w:val="26"/>
        </w:rPr>
        <w:br/>
        <w:t>Una frase che, come ricorda don Rattin, Alfredo sembra aver interiorizzato fino alla testimonianza suprema.</w:t>
      </w:r>
      <w:r w:rsidR="00357C34">
        <w:rPr>
          <w:rFonts w:ascii="Calibri" w:hAnsi="Calibri" w:cs="Calibri"/>
          <w:color w:val="auto"/>
          <w:sz w:val="26"/>
          <w:szCs w:val="26"/>
        </w:rPr>
        <w:t xml:space="preserve"> </w:t>
      </w:r>
    </w:p>
    <w:sectPr w:rsidR="00FB091C" w:rsidRPr="00FB091C" w:rsidSect="005F1D4E">
      <w:headerReference w:type="default" r:id="rId12"/>
      <w:footerReference w:type="default" r:id="rId13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E79FB" w14:textId="77777777" w:rsidR="00F275F2" w:rsidRDefault="00F275F2" w:rsidP="00A66B18">
      <w:pPr>
        <w:spacing w:before="0" w:after="0"/>
      </w:pPr>
      <w:r>
        <w:separator/>
      </w:r>
    </w:p>
  </w:endnote>
  <w:endnote w:type="continuationSeparator" w:id="0">
    <w:p w14:paraId="7D431918" w14:textId="77777777" w:rsidR="00F275F2" w:rsidRDefault="00F275F2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E5F3" w14:textId="77777777" w:rsidR="00F275F2" w:rsidRDefault="00F275F2" w:rsidP="00A66B18">
      <w:pPr>
        <w:spacing w:before="0" w:after="0"/>
      </w:pPr>
      <w:r>
        <w:separator/>
      </w:r>
    </w:p>
  </w:footnote>
  <w:footnote w:type="continuationSeparator" w:id="0">
    <w:p w14:paraId="6ABB7755" w14:textId="77777777" w:rsidR="00F275F2" w:rsidRDefault="00F275F2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4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4160A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50E3B"/>
    <w:rsid w:val="00152B0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7084A"/>
    <w:rsid w:val="002A190C"/>
    <w:rsid w:val="002A5D85"/>
    <w:rsid w:val="002A7AB2"/>
    <w:rsid w:val="002B7C24"/>
    <w:rsid w:val="002C29E7"/>
    <w:rsid w:val="002D2737"/>
    <w:rsid w:val="002D3EFB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57C34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05D9B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604C9"/>
    <w:rsid w:val="004727CE"/>
    <w:rsid w:val="00485E74"/>
    <w:rsid w:val="00496DA1"/>
    <w:rsid w:val="0049743E"/>
    <w:rsid w:val="004A078D"/>
    <w:rsid w:val="004A2B0D"/>
    <w:rsid w:val="004A433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78A7"/>
    <w:rsid w:val="00552D4B"/>
    <w:rsid w:val="005550DE"/>
    <w:rsid w:val="00581590"/>
    <w:rsid w:val="005818F1"/>
    <w:rsid w:val="00592C0F"/>
    <w:rsid w:val="0059493E"/>
    <w:rsid w:val="00596098"/>
    <w:rsid w:val="005A3D10"/>
    <w:rsid w:val="005A629A"/>
    <w:rsid w:val="005C141B"/>
    <w:rsid w:val="005C2210"/>
    <w:rsid w:val="005C3D02"/>
    <w:rsid w:val="005C51C1"/>
    <w:rsid w:val="005D37FF"/>
    <w:rsid w:val="005F1D4E"/>
    <w:rsid w:val="006004AC"/>
    <w:rsid w:val="0060082E"/>
    <w:rsid w:val="00605A04"/>
    <w:rsid w:val="00611388"/>
    <w:rsid w:val="00615018"/>
    <w:rsid w:val="00617A14"/>
    <w:rsid w:val="0062123A"/>
    <w:rsid w:val="00627312"/>
    <w:rsid w:val="00644033"/>
    <w:rsid w:val="00646E75"/>
    <w:rsid w:val="00650443"/>
    <w:rsid w:val="006505F8"/>
    <w:rsid w:val="00664718"/>
    <w:rsid w:val="006854B3"/>
    <w:rsid w:val="006857B7"/>
    <w:rsid w:val="00690C4D"/>
    <w:rsid w:val="006935F6"/>
    <w:rsid w:val="006A5335"/>
    <w:rsid w:val="006A5A5E"/>
    <w:rsid w:val="006C10D2"/>
    <w:rsid w:val="006C2741"/>
    <w:rsid w:val="006C2A26"/>
    <w:rsid w:val="006D1D88"/>
    <w:rsid w:val="006F1109"/>
    <w:rsid w:val="006F6F10"/>
    <w:rsid w:val="007056D5"/>
    <w:rsid w:val="00707934"/>
    <w:rsid w:val="00721D24"/>
    <w:rsid w:val="00732E94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624F"/>
    <w:rsid w:val="00850D66"/>
    <w:rsid w:val="008522A1"/>
    <w:rsid w:val="008524AC"/>
    <w:rsid w:val="00874FA8"/>
    <w:rsid w:val="008922A5"/>
    <w:rsid w:val="00893C23"/>
    <w:rsid w:val="0089796B"/>
    <w:rsid w:val="008A69FB"/>
    <w:rsid w:val="008C67DE"/>
    <w:rsid w:val="008E342A"/>
    <w:rsid w:val="0091112D"/>
    <w:rsid w:val="00912322"/>
    <w:rsid w:val="00913575"/>
    <w:rsid w:val="009152E4"/>
    <w:rsid w:val="00916F1D"/>
    <w:rsid w:val="0092109F"/>
    <w:rsid w:val="00933111"/>
    <w:rsid w:val="009459F1"/>
    <w:rsid w:val="009560E3"/>
    <w:rsid w:val="00971422"/>
    <w:rsid w:val="00971F62"/>
    <w:rsid w:val="009773FD"/>
    <w:rsid w:val="00983802"/>
    <w:rsid w:val="00987639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50921"/>
    <w:rsid w:val="00A66B18"/>
    <w:rsid w:val="00A6783B"/>
    <w:rsid w:val="00A96CF8"/>
    <w:rsid w:val="00AA089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783C"/>
    <w:rsid w:val="00B21A6D"/>
    <w:rsid w:val="00B224A6"/>
    <w:rsid w:val="00B43602"/>
    <w:rsid w:val="00B43B2F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C14054"/>
    <w:rsid w:val="00C15C47"/>
    <w:rsid w:val="00C24BBF"/>
    <w:rsid w:val="00C35AFC"/>
    <w:rsid w:val="00C36004"/>
    <w:rsid w:val="00C37541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66593"/>
    <w:rsid w:val="00D71D66"/>
    <w:rsid w:val="00D75838"/>
    <w:rsid w:val="00D800F1"/>
    <w:rsid w:val="00D83D61"/>
    <w:rsid w:val="00DA0724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7886"/>
    <w:rsid w:val="00E81E2A"/>
    <w:rsid w:val="00E95F3F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275F2"/>
    <w:rsid w:val="00F31F94"/>
    <w:rsid w:val="00F341EB"/>
    <w:rsid w:val="00F40EBB"/>
    <w:rsid w:val="00F43CCD"/>
    <w:rsid w:val="00F548B5"/>
    <w:rsid w:val="00F57755"/>
    <w:rsid w:val="00F82EEF"/>
    <w:rsid w:val="00FB091C"/>
    <w:rsid w:val="00FD447A"/>
    <w:rsid w:val="00FE0A45"/>
    <w:rsid w:val="00FE0F43"/>
    <w:rsid w:val="00FE5958"/>
    <w:rsid w:val="00FE61CE"/>
    <w:rsid w:val="00FF1A5E"/>
    <w:rsid w:val="00FF3DCC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J84PttYMh1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2025-12-11T15:32:00Z</dcterms:created>
  <dcterms:modified xsi:type="dcterms:W3CDTF">2025-12-11T15:35:00Z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