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2835" w14:textId="5DE6AD15" w:rsidR="00B05D11" w:rsidRDefault="00566A39" w:rsidP="00AD402D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5</w:t>
      </w:r>
      <w:r w:rsidR="00B05D11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settembre </w:t>
      </w:r>
      <w:r w:rsidR="00B05D11">
        <w:rPr>
          <w:rFonts w:ascii="Calibri" w:hAnsi="Calibri" w:cs="Calibri"/>
          <w:color w:val="auto"/>
        </w:rPr>
        <w:t>2025</w:t>
      </w:r>
    </w:p>
    <w:p w14:paraId="2B640D60" w14:textId="2F4773CB" w:rsidR="00C04675" w:rsidRDefault="004B5A9F" w:rsidP="007A3157">
      <w:pPr>
        <w:spacing w:before="0" w:after="160" w:line="278" w:lineRule="auto"/>
        <w:ind w:left="0" w:right="0"/>
        <w:jc w:val="center"/>
        <w:rPr>
          <w:rFonts w:ascii="Calibri" w:eastAsia="Aptos" w:hAnsi="Calibri" w:cs="Calibri"/>
          <w:b/>
          <w:bCs/>
          <w:color w:val="002465"/>
          <w:kern w:val="2"/>
          <w:sz w:val="30"/>
          <w:szCs w:val="30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bCs/>
          <w:color w:val="002465"/>
          <w:kern w:val="2"/>
          <w:sz w:val="30"/>
          <w:szCs w:val="30"/>
          <w:lang w:eastAsia="en-US"/>
          <w14:ligatures w14:val="standardContextual"/>
        </w:rPr>
        <w:t>L</w:t>
      </w:r>
      <w:r w:rsidR="00566A39" w:rsidRPr="00566A39">
        <w:rPr>
          <w:rFonts w:ascii="Calibri" w:eastAsia="Aptos" w:hAnsi="Calibri" w:cs="Calibri"/>
          <w:b/>
          <w:bCs/>
          <w:color w:val="002465"/>
          <w:kern w:val="2"/>
          <w:sz w:val="30"/>
          <w:szCs w:val="30"/>
          <w:lang w:eastAsia="en-US"/>
          <w14:ligatures w14:val="standardContextual"/>
        </w:rPr>
        <w:t xml:space="preserve">’arcivescovo Tisi </w:t>
      </w:r>
      <w:r>
        <w:rPr>
          <w:rFonts w:ascii="Calibri" w:eastAsia="Aptos" w:hAnsi="Calibri" w:cs="Calibri"/>
          <w:b/>
          <w:bCs/>
          <w:color w:val="002465"/>
          <w:kern w:val="2"/>
          <w:sz w:val="30"/>
          <w:szCs w:val="30"/>
          <w:lang w:eastAsia="en-US"/>
          <w14:ligatures w14:val="standardContextual"/>
        </w:rPr>
        <w:t xml:space="preserve">in </w:t>
      </w:r>
      <w:r w:rsidR="00767C1E">
        <w:rPr>
          <w:rFonts w:ascii="Calibri" w:eastAsia="Aptos" w:hAnsi="Calibri" w:cs="Calibri"/>
          <w:b/>
          <w:bCs/>
          <w:color w:val="002465"/>
          <w:kern w:val="2"/>
          <w:sz w:val="30"/>
          <w:szCs w:val="30"/>
          <w:lang w:eastAsia="en-US"/>
          <w14:ligatures w14:val="standardContextual"/>
        </w:rPr>
        <w:t>V</w:t>
      </w:r>
      <w:r w:rsidR="00566A39" w:rsidRPr="00566A39">
        <w:rPr>
          <w:rFonts w:ascii="Calibri" w:eastAsia="Aptos" w:hAnsi="Calibri" w:cs="Calibri"/>
          <w:b/>
          <w:bCs/>
          <w:color w:val="002465"/>
          <w:kern w:val="2"/>
          <w:sz w:val="30"/>
          <w:szCs w:val="30"/>
          <w:lang w:eastAsia="en-US"/>
          <w14:ligatures w14:val="standardContextual"/>
        </w:rPr>
        <w:t>isita pastorale alle comunità del Perginese</w:t>
      </w:r>
      <w:r w:rsidR="007A3157">
        <w:rPr>
          <w:rFonts w:ascii="Calibri" w:eastAsia="Aptos" w:hAnsi="Calibri" w:cs="Calibri"/>
          <w:b/>
          <w:bCs/>
          <w:color w:val="002465"/>
          <w:kern w:val="2"/>
          <w:sz w:val="30"/>
          <w:szCs w:val="30"/>
          <w:lang w:eastAsia="en-US"/>
          <w14:ligatures w14:val="standardContextual"/>
        </w:rPr>
        <w:t xml:space="preserve"> </w:t>
      </w:r>
    </w:p>
    <w:p w14:paraId="4AE91A22" w14:textId="77777777" w:rsidR="007A3157" w:rsidRPr="007A3157" w:rsidRDefault="007A3157" w:rsidP="007A3157">
      <w:pPr>
        <w:spacing w:before="0" w:after="160" w:line="278" w:lineRule="auto"/>
        <w:ind w:left="0" w:right="0"/>
        <w:jc w:val="center"/>
        <w:rPr>
          <w:rFonts w:ascii="Calibri" w:eastAsia="Aptos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</w:p>
    <w:p w14:paraId="322071D5" w14:textId="32ECBD23" w:rsidR="00C04675" w:rsidRPr="00C04675" w:rsidRDefault="00C04675" w:rsidP="00C04675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Le comunità parrocchiali del Perginese rappresentano la nuova tappa della Visita pastorale che l’arcivescovo Lauro Tisi sta dedicando, a partire dallo scorso maggio, alla Zona pastorale Valsugana e Primiero. </w:t>
      </w:r>
      <w:r w:rsidR="00FD4EC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F</w:t>
      </w: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ino a giovedì 23 ottobre </w:t>
      </w:r>
      <w:r w:rsidR="00FD4EC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l’Arci</w:t>
      </w:r>
      <w:r w:rsidR="004769B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v</w:t>
      </w:r>
      <w:r w:rsidR="00FD4ECB"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escovo incontrerà </w:t>
      </w: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le comunità che hanno come fulcro Pergine Valsugana, terzo centro abitato del Trentino.</w:t>
      </w:r>
    </w:p>
    <w:p w14:paraId="21BBCF26" w14:textId="77777777" w:rsidR="00C04675" w:rsidRPr="00C04675" w:rsidRDefault="00C04675" w:rsidP="00C04675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Il cammino ha preso avvio giovedì 4 settembre con la visita agli ospiti della RSA di Pergine, l’incontro a Maso San Pietro e, in serata, la Veglia per le vocazioni. Domenica 7 settembre alle ore 10.30 la </w:t>
      </w:r>
      <w:r w:rsidRPr="00F4037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Messa inaugurale</w:t>
      </w: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nella chiesa parrocchiale della Natività di Maria segnerà ufficialmente l’apertura della Visita al Perginese.</w:t>
      </w:r>
    </w:p>
    <w:p w14:paraId="3D06A552" w14:textId="7D6E257C" w:rsidR="00C04675" w:rsidRPr="00F4037C" w:rsidRDefault="00C04675" w:rsidP="00C04675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Il calendario prevede un ricco programma di appuntamenti, concentrati nella seconda parte di ogni settimana, dal giovedì alla domenica: celebrazioni, incontri con famiglie e ammalati, momenti comunitari e </w:t>
      </w:r>
      <w:r w:rsidR="00715336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di dialogo istituzionale, </w:t>
      </w: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appuntamenti di respiro diocesano, come la </w:t>
      </w:r>
      <w:r w:rsidRPr="00F4037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Festa delle famiglie del 18 ottobre a Levico Terme.</w:t>
      </w:r>
    </w:p>
    <w:p w14:paraId="4300FD53" w14:textId="0E288EE3" w:rsidR="00C04675" w:rsidRPr="00C04675" w:rsidRDefault="00C04675" w:rsidP="00C04675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 centro della Visita ci sono </w:t>
      </w:r>
      <w:r w:rsidR="00724C4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soprattutto </w:t>
      </w: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gli incontri informali con la popolazione. Già nelle prime tappe</w:t>
      </w:r>
      <w:r w:rsidR="0064620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del</w:t>
      </w:r>
      <w:r w:rsidR="00A5122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lungo viaggio di don Lauro in </w:t>
      </w:r>
      <w:r w:rsidR="0064620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Diocesi (avviat</w:t>
      </w:r>
      <w:r w:rsidR="00A5122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o</w:t>
      </w:r>
      <w:r w:rsidR="0064620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un anno fa nella </w:t>
      </w:r>
      <w:r w:rsidR="005E71D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Z</w:t>
      </w:r>
      <w:r w:rsidR="0064620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ona </w:t>
      </w:r>
      <w:r w:rsidR="005E71D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pastorale </w:t>
      </w:r>
      <w:r w:rsidR="0064620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Rotaliana</w:t>
      </w:r>
      <w:r w:rsidR="00F45E2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-</w:t>
      </w:r>
      <w:r w:rsidR="0064620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Terre</w:t>
      </w:r>
      <w:r w:rsidR="00F45E2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64620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d’Avisio-Paganella)</w:t>
      </w: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il filo conduttore del percorso – ispirato dal titolo “La Messe è molta” – è stato </w:t>
      </w:r>
      <w:r w:rsidR="005E71D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infatti </w:t>
      </w: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il contatto diretto con </w:t>
      </w:r>
      <w:r w:rsidR="0054133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le persone</w:t>
      </w:r>
      <w:r w:rsidR="00B133B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2164B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nell</w:t>
      </w:r>
      <w:r w:rsidR="00CE08F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e</w:t>
      </w:r>
      <w:r w:rsidR="002164B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case, nelle scuole, sui lu</w:t>
      </w:r>
      <w:r w:rsidR="00FA48E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o</w:t>
      </w:r>
      <w:r w:rsidR="002164B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ghi di lavoro</w:t>
      </w: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per rafforzare la rete di relazioni che sostiene la vita ecclesiale.</w:t>
      </w:r>
    </w:p>
    <w:p w14:paraId="18033E62" w14:textId="70D7E1DE" w:rsidR="00C04675" w:rsidRPr="00C04675" w:rsidRDefault="00C04675" w:rsidP="00C04675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«La novità della Visita pastorale – spiega </w:t>
      </w:r>
      <w:r w:rsidR="00E7679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 Vita Trentina </w:t>
      </w:r>
      <w:r w:rsidRPr="00F4037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don Antonio </w:t>
      </w:r>
      <w:proofErr w:type="spellStart"/>
      <w:r w:rsidRPr="00F4037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Brugnara</w:t>
      </w:r>
      <w:proofErr w:type="spellEnd"/>
      <w:r w:rsidRPr="00F4037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parroco di 23 comunità nel Perginese e vicario della Zona pastorale Valsugana-Primiero – non sta tanto nella presenza del Vescovo, quanto nell’invito alle comunità a visitare s</w:t>
      </w:r>
      <w:r w:rsidR="00FC59F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é</w:t>
      </w: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stesse, guardando dentro i propri paesi per scoprire risorse e prospettive dal basso. Non sarà più una pastorale centrata sul sacerdote, ma sulle comunità chiamate a mantenere vive relazioni, carità, preghiera e formazione anche in assenza del prete».</w:t>
      </w:r>
    </w:p>
    <w:p w14:paraId="4F7CF84A" w14:textId="77777777" w:rsidR="00C04675" w:rsidRPr="00C04675" w:rsidRDefault="00C04675" w:rsidP="00C04675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 xml:space="preserve">La riflessione riguarda anche il ruolo dei laici, chiamati ad assumersi maggiori responsabilità nella vita delle parrocchie: dalla preghiera all’ascolto della Parola di Dio, fino a servizi organizzativi e gestionali, così da alleggerire i sacerdoti da incombenze di natura amministrativa. «Abbiamo bisogno di lavorare più come pastori che come funzionari – aggiunge don </w:t>
      </w:r>
      <w:proofErr w:type="spellStart"/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Brugnara</w:t>
      </w:r>
      <w:proofErr w:type="spellEnd"/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– per non trascurare le relazioni umane e contrastare stanchezza e individualismo».</w:t>
      </w:r>
    </w:p>
    <w:p w14:paraId="084DFBB0" w14:textId="77777777" w:rsidR="00C04675" w:rsidRPr="00C04675" w:rsidRDefault="00C04675" w:rsidP="00C04675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La Visita pastorale si inserisce in un contesto di trasformazioni profonde per Pergine e il suo territorio: ambizioni culturali e turistiche, difficoltà industriali, crisi delle piccole attività, carenze abitative, solitudine degli anziani, integrazione degli immigrati e lotta alle dipendenze. Accanto alle criticità, emergono però risorse importanti: la vitalità del mondo associativo, l’oratorio, la Caritas e una diffusa generosità, insieme all’impegno e all’entusiasmo dei giovani, già capaci di collaborare oltre i confini parrocchiali.</w:t>
      </w:r>
    </w:p>
    <w:p w14:paraId="522C3928" w14:textId="40B7632B" w:rsidR="00566A39" w:rsidRPr="00566A39" w:rsidRDefault="00C04675" w:rsidP="00C04675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Il programma dettagliato e gli aggiornamenti sulla Visita pastorale sono disponibili sul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portale diocesano e sul sito web </w:t>
      </w:r>
      <w:r w:rsidRPr="00C0467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delle parrocchie del Perginese.</w:t>
      </w:r>
    </w:p>
    <w:p w14:paraId="339DF49F" w14:textId="77777777" w:rsidR="00566A39" w:rsidRDefault="00566A39" w:rsidP="00C04675">
      <w:pPr>
        <w:spacing w:line="276" w:lineRule="auto"/>
        <w:ind w:left="0" w:right="142"/>
        <w:jc w:val="both"/>
        <w:rPr>
          <w:rFonts w:ascii="Calibri" w:hAnsi="Calibri" w:cs="Calibri"/>
          <w:color w:val="auto"/>
        </w:rPr>
      </w:pPr>
    </w:p>
    <w:sectPr w:rsidR="00566A39" w:rsidSect="005F1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0AE9" w14:textId="77777777" w:rsidR="00F60EAF" w:rsidRDefault="00F60EAF" w:rsidP="00A66B18">
      <w:pPr>
        <w:spacing w:before="0" w:after="0"/>
      </w:pPr>
      <w:r>
        <w:separator/>
      </w:r>
    </w:p>
  </w:endnote>
  <w:endnote w:type="continuationSeparator" w:id="0">
    <w:p w14:paraId="1D1CFD92" w14:textId="77777777" w:rsidR="00F60EAF" w:rsidRDefault="00F60EA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871F" w14:textId="77777777" w:rsidR="00F60EAF" w:rsidRDefault="00F60EAF" w:rsidP="00A66B18">
      <w:pPr>
        <w:spacing w:before="0" w:after="0"/>
      </w:pPr>
      <w:r>
        <w:separator/>
      </w:r>
    </w:p>
  </w:footnote>
  <w:footnote w:type="continuationSeparator" w:id="0">
    <w:p w14:paraId="147A6E84" w14:textId="77777777" w:rsidR="00F60EAF" w:rsidRDefault="00F60EAF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60C43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52DD"/>
    <w:rsid w:val="000C1DA4"/>
    <w:rsid w:val="000C6C81"/>
    <w:rsid w:val="000F6F86"/>
    <w:rsid w:val="0010680C"/>
    <w:rsid w:val="00111118"/>
    <w:rsid w:val="00114BB7"/>
    <w:rsid w:val="00132938"/>
    <w:rsid w:val="0013796D"/>
    <w:rsid w:val="0014005E"/>
    <w:rsid w:val="00150E3B"/>
    <w:rsid w:val="00152B0B"/>
    <w:rsid w:val="00162058"/>
    <w:rsid w:val="001766D6"/>
    <w:rsid w:val="0018070A"/>
    <w:rsid w:val="00183447"/>
    <w:rsid w:val="00187041"/>
    <w:rsid w:val="0019090F"/>
    <w:rsid w:val="00192419"/>
    <w:rsid w:val="00196B2E"/>
    <w:rsid w:val="001A26FA"/>
    <w:rsid w:val="001B36FA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164BA"/>
    <w:rsid w:val="00224AB5"/>
    <w:rsid w:val="00230D8D"/>
    <w:rsid w:val="0023180E"/>
    <w:rsid w:val="00232E59"/>
    <w:rsid w:val="00253788"/>
    <w:rsid w:val="0027084A"/>
    <w:rsid w:val="002A190C"/>
    <w:rsid w:val="002A7AB2"/>
    <w:rsid w:val="002B7C24"/>
    <w:rsid w:val="002C096F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17144"/>
    <w:rsid w:val="00420022"/>
    <w:rsid w:val="00425056"/>
    <w:rsid w:val="00426453"/>
    <w:rsid w:val="00434C26"/>
    <w:rsid w:val="00442ED7"/>
    <w:rsid w:val="004727CE"/>
    <w:rsid w:val="004769BD"/>
    <w:rsid w:val="00485E74"/>
    <w:rsid w:val="00496DA1"/>
    <w:rsid w:val="0049743E"/>
    <w:rsid w:val="004A078D"/>
    <w:rsid w:val="004A2B0D"/>
    <w:rsid w:val="004B5A9F"/>
    <w:rsid w:val="004C1984"/>
    <w:rsid w:val="004C715C"/>
    <w:rsid w:val="004C7247"/>
    <w:rsid w:val="004D4946"/>
    <w:rsid w:val="004D4C82"/>
    <w:rsid w:val="004D4CFE"/>
    <w:rsid w:val="00504251"/>
    <w:rsid w:val="005108DA"/>
    <w:rsid w:val="00513DAE"/>
    <w:rsid w:val="0051404A"/>
    <w:rsid w:val="0052246C"/>
    <w:rsid w:val="00541335"/>
    <w:rsid w:val="00543614"/>
    <w:rsid w:val="005478A7"/>
    <w:rsid w:val="00552D4B"/>
    <w:rsid w:val="005550DE"/>
    <w:rsid w:val="00566A39"/>
    <w:rsid w:val="00581590"/>
    <w:rsid w:val="005818F1"/>
    <w:rsid w:val="0059493E"/>
    <w:rsid w:val="00596098"/>
    <w:rsid w:val="005A629A"/>
    <w:rsid w:val="005C2210"/>
    <w:rsid w:val="005C3D02"/>
    <w:rsid w:val="005D37FF"/>
    <w:rsid w:val="005E71DD"/>
    <w:rsid w:val="005F1D4E"/>
    <w:rsid w:val="006004AC"/>
    <w:rsid w:val="00605A04"/>
    <w:rsid w:val="00611388"/>
    <w:rsid w:val="00611DD1"/>
    <w:rsid w:val="00615018"/>
    <w:rsid w:val="00617A14"/>
    <w:rsid w:val="0062123A"/>
    <w:rsid w:val="00644033"/>
    <w:rsid w:val="0064620A"/>
    <w:rsid w:val="00646E75"/>
    <w:rsid w:val="006505F8"/>
    <w:rsid w:val="00664718"/>
    <w:rsid w:val="006854B3"/>
    <w:rsid w:val="006857B7"/>
    <w:rsid w:val="00690C4D"/>
    <w:rsid w:val="006A5335"/>
    <w:rsid w:val="006A5A5E"/>
    <w:rsid w:val="006C10D2"/>
    <w:rsid w:val="006C16C1"/>
    <w:rsid w:val="006C2741"/>
    <w:rsid w:val="006C2A26"/>
    <w:rsid w:val="006D1D88"/>
    <w:rsid w:val="006F6F10"/>
    <w:rsid w:val="007056D5"/>
    <w:rsid w:val="00715336"/>
    <w:rsid w:val="00721D24"/>
    <w:rsid w:val="00724C48"/>
    <w:rsid w:val="00732E94"/>
    <w:rsid w:val="007425AF"/>
    <w:rsid w:val="00746451"/>
    <w:rsid w:val="00767C1E"/>
    <w:rsid w:val="00770058"/>
    <w:rsid w:val="00783E79"/>
    <w:rsid w:val="00792305"/>
    <w:rsid w:val="00792E4C"/>
    <w:rsid w:val="00795B0F"/>
    <w:rsid w:val="00796B30"/>
    <w:rsid w:val="007A14BC"/>
    <w:rsid w:val="007A3157"/>
    <w:rsid w:val="007A4438"/>
    <w:rsid w:val="007A453B"/>
    <w:rsid w:val="007B21F5"/>
    <w:rsid w:val="007B5AE8"/>
    <w:rsid w:val="007C0134"/>
    <w:rsid w:val="007E08B6"/>
    <w:rsid w:val="007F0C4E"/>
    <w:rsid w:val="007F5192"/>
    <w:rsid w:val="00803854"/>
    <w:rsid w:val="00804F12"/>
    <w:rsid w:val="0080752F"/>
    <w:rsid w:val="0081317A"/>
    <w:rsid w:val="00825D79"/>
    <w:rsid w:val="0083621A"/>
    <w:rsid w:val="00840EE4"/>
    <w:rsid w:val="0084624F"/>
    <w:rsid w:val="00850D66"/>
    <w:rsid w:val="008522A1"/>
    <w:rsid w:val="008922A5"/>
    <w:rsid w:val="0089796B"/>
    <w:rsid w:val="008C67DE"/>
    <w:rsid w:val="008E342A"/>
    <w:rsid w:val="008F1A28"/>
    <w:rsid w:val="0091112D"/>
    <w:rsid w:val="00912322"/>
    <w:rsid w:val="00913575"/>
    <w:rsid w:val="009152E4"/>
    <w:rsid w:val="00916F1D"/>
    <w:rsid w:val="0092109F"/>
    <w:rsid w:val="00933111"/>
    <w:rsid w:val="009459F1"/>
    <w:rsid w:val="0096097B"/>
    <w:rsid w:val="00971F62"/>
    <w:rsid w:val="009773FD"/>
    <w:rsid w:val="00983802"/>
    <w:rsid w:val="009A0F4C"/>
    <w:rsid w:val="009A5F09"/>
    <w:rsid w:val="009B25BF"/>
    <w:rsid w:val="009B7CB2"/>
    <w:rsid w:val="009C0046"/>
    <w:rsid w:val="009D6E3A"/>
    <w:rsid w:val="009F514E"/>
    <w:rsid w:val="009F6646"/>
    <w:rsid w:val="009F6D22"/>
    <w:rsid w:val="00A03D88"/>
    <w:rsid w:val="00A104C6"/>
    <w:rsid w:val="00A1114F"/>
    <w:rsid w:val="00A1276E"/>
    <w:rsid w:val="00A16E42"/>
    <w:rsid w:val="00A22E66"/>
    <w:rsid w:val="00A230D7"/>
    <w:rsid w:val="00A2401D"/>
    <w:rsid w:val="00A26FE7"/>
    <w:rsid w:val="00A51225"/>
    <w:rsid w:val="00A66B18"/>
    <w:rsid w:val="00A6783B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05D11"/>
    <w:rsid w:val="00B133B5"/>
    <w:rsid w:val="00B15779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04675"/>
    <w:rsid w:val="00C14054"/>
    <w:rsid w:val="00C15C47"/>
    <w:rsid w:val="00C24BBF"/>
    <w:rsid w:val="00C374D4"/>
    <w:rsid w:val="00C37541"/>
    <w:rsid w:val="00C52FDE"/>
    <w:rsid w:val="00C551D5"/>
    <w:rsid w:val="00C5626A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E08FE"/>
    <w:rsid w:val="00CE1D4C"/>
    <w:rsid w:val="00CF0F16"/>
    <w:rsid w:val="00D10958"/>
    <w:rsid w:val="00D13835"/>
    <w:rsid w:val="00D171A4"/>
    <w:rsid w:val="00D2316A"/>
    <w:rsid w:val="00D26CFF"/>
    <w:rsid w:val="00D31AA4"/>
    <w:rsid w:val="00D66593"/>
    <w:rsid w:val="00D71D66"/>
    <w:rsid w:val="00D75838"/>
    <w:rsid w:val="00D800F1"/>
    <w:rsid w:val="00D83D61"/>
    <w:rsid w:val="00DA4FB3"/>
    <w:rsid w:val="00DC23A2"/>
    <w:rsid w:val="00DD6266"/>
    <w:rsid w:val="00DE17BF"/>
    <w:rsid w:val="00DE6DA2"/>
    <w:rsid w:val="00DF2D30"/>
    <w:rsid w:val="00DF71B4"/>
    <w:rsid w:val="00E026C4"/>
    <w:rsid w:val="00E06D7E"/>
    <w:rsid w:val="00E12CA4"/>
    <w:rsid w:val="00E142CC"/>
    <w:rsid w:val="00E177D9"/>
    <w:rsid w:val="00E25022"/>
    <w:rsid w:val="00E30E02"/>
    <w:rsid w:val="00E33E43"/>
    <w:rsid w:val="00E46A1E"/>
    <w:rsid w:val="00E4786A"/>
    <w:rsid w:val="00E55D74"/>
    <w:rsid w:val="00E62369"/>
    <w:rsid w:val="00E6540C"/>
    <w:rsid w:val="00E7103C"/>
    <w:rsid w:val="00E7154D"/>
    <w:rsid w:val="00E7679C"/>
    <w:rsid w:val="00E77886"/>
    <w:rsid w:val="00E81E2A"/>
    <w:rsid w:val="00E95F3F"/>
    <w:rsid w:val="00EA52E2"/>
    <w:rsid w:val="00EB1FA4"/>
    <w:rsid w:val="00EB6C25"/>
    <w:rsid w:val="00ED27FB"/>
    <w:rsid w:val="00EE0952"/>
    <w:rsid w:val="00EE590F"/>
    <w:rsid w:val="00EF6564"/>
    <w:rsid w:val="00F049F8"/>
    <w:rsid w:val="00F05D96"/>
    <w:rsid w:val="00F06549"/>
    <w:rsid w:val="00F163DB"/>
    <w:rsid w:val="00F22384"/>
    <w:rsid w:val="00F229D7"/>
    <w:rsid w:val="00F4037C"/>
    <w:rsid w:val="00F43CCD"/>
    <w:rsid w:val="00F45E23"/>
    <w:rsid w:val="00F548B5"/>
    <w:rsid w:val="00F60EAF"/>
    <w:rsid w:val="00FA48EE"/>
    <w:rsid w:val="00FC59F3"/>
    <w:rsid w:val="00FD4ECB"/>
    <w:rsid w:val="00FE0A45"/>
    <w:rsid w:val="00FE0F43"/>
    <w:rsid w:val="00FE5958"/>
    <w:rsid w:val="00FE61CE"/>
    <w:rsid w:val="00FF1A5E"/>
    <w:rsid w:val="00FF239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2025-09-05T10:12:00Z</dcterms:created>
  <dcterms:modified xsi:type="dcterms:W3CDTF">2025-09-05T10:12:00Z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