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332835" w14:textId="2897732B" w:rsidR="00B05D11" w:rsidRDefault="001321D8" w:rsidP="001321D8">
      <w:pPr>
        <w:ind w:left="0" w:right="142"/>
        <w:jc w:val="right"/>
        <w:rPr>
          <w:rFonts w:ascii="Calibri" w:hAnsi="Calibri" w:cs="Calibri"/>
          <w:color w:val="auto"/>
        </w:rPr>
      </w:pPr>
      <w:r>
        <w:rPr>
          <w:rFonts w:ascii="Calibri" w:hAnsi="Calibri" w:cs="Calibri"/>
          <w:color w:val="auto"/>
        </w:rPr>
        <w:t>Trento</w:t>
      </w:r>
      <w:r w:rsidR="00E026C4" w:rsidRPr="002C29E7">
        <w:rPr>
          <w:rFonts w:ascii="Calibri" w:hAnsi="Calibri" w:cs="Calibri"/>
          <w:color w:val="auto"/>
        </w:rPr>
        <w:t>,</w:t>
      </w:r>
      <w:r w:rsidR="00B05D11">
        <w:rPr>
          <w:rFonts w:ascii="Calibri" w:hAnsi="Calibri" w:cs="Calibri"/>
          <w:color w:val="auto"/>
        </w:rPr>
        <w:t xml:space="preserve"> </w:t>
      </w:r>
      <w:r>
        <w:rPr>
          <w:rFonts w:ascii="Calibri" w:hAnsi="Calibri" w:cs="Calibri"/>
          <w:color w:val="auto"/>
        </w:rPr>
        <w:t xml:space="preserve">12 agosto </w:t>
      </w:r>
      <w:r w:rsidR="00B05D11">
        <w:rPr>
          <w:rFonts w:ascii="Calibri" w:hAnsi="Calibri" w:cs="Calibri"/>
          <w:color w:val="auto"/>
        </w:rPr>
        <w:t>2025</w:t>
      </w:r>
    </w:p>
    <w:p w14:paraId="25CE2DE2" w14:textId="726A745C" w:rsidR="001321D8" w:rsidRPr="001321D8" w:rsidRDefault="001321D8" w:rsidP="001321D8">
      <w:pPr>
        <w:ind w:left="0" w:right="142"/>
        <w:jc w:val="both"/>
        <w:rPr>
          <w:rFonts w:ascii="Calibri" w:hAnsi="Calibri" w:cs="Calibri"/>
          <w:b/>
          <w:bCs/>
          <w:color w:val="002465"/>
          <w:sz w:val="32"/>
          <w:szCs w:val="24"/>
        </w:rPr>
      </w:pPr>
      <w:r w:rsidRPr="001321D8">
        <w:rPr>
          <w:rFonts w:ascii="Calibri" w:hAnsi="Calibri" w:cs="Calibri"/>
          <w:b/>
          <w:bCs/>
          <w:color w:val="002465"/>
          <w:sz w:val="32"/>
          <w:szCs w:val="24"/>
        </w:rPr>
        <w:t>Dal Trentino 2698 voci per Gaza. A Palazzo Thun tutti i nomi di chi ha aderito all'appello di Comune di Trento, Arcidiocesi e Acli. Sostegno ai progetti Caritas in Terra Santa</w:t>
      </w:r>
    </w:p>
    <w:p w14:paraId="368761D7" w14:textId="71C303C0" w:rsidR="001321D8" w:rsidRPr="001321D8" w:rsidRDefault="001321D8" w:rsidP="001321D8">
      <w:pPr>
        <w:ind w:left="0" w:right="142"/>
        <w:jc w:val="both"/>
        <w:rPr>
          <w:rFonts w:ascii="Calibri" w:hAnsi="Calibri" w:cs="Calibri"/>
          <w:color w:val="auto"/>
          <w:sz w:val="26"/>
          <w:szCs w:val="26"/>
        </w:rPr>
      </w:pPr>
      <w:r w:rsidRPr="001321D8">
        <w:rPr>
          <w:rFonts w:ascii="Calibri" w:hAnsi="Calibri" w:cs="Calibri"/>
          <w:color w:val="auto"/>
          <w:sz w:val="26"/>
          <w:szCs w:val="26"/>
        </w:rPr>
        <w:t xml:space="preserve">Anche se la scorsa settimana si è chiusa la raccolta delle adesioni all’appello, non si ferma la campagna </w:t>
      </w:r>
      <w:r w:rsidRPr="001321D8">
        <w:rPr>
          <w:rFonts w:ascii="Calibri" w:hAnsi="Calibri" w:cs="Calibri"/>
          <w:i/>
          <w:iCs/>
          <w:color w:val="auto"/>
          <w:sz w:val="26"/>
          <w:szCs w:val="26"/>
        </w:rPr>
        <w:t>Salviamo Gaza ora, fermiamo il massacro</w:t>
      </w:r>
      <w:r w:rsidRPr="001321D8">
        <w:rPr>
          <w:rFonts w:ascii="Calibri" w:hAnsi="Calibri" w:cs="Calibri"/>
          <w:color w:val="auto"/>
          <w:sz w:val="26"/>
          <w:szCs w:val="26"/>
        </w:rPr>
        <w:t xml:space="preserve"> promossa da Comune, Arcidiocesi di Trento e Acli Trentine. I 2698 messaggi di sostegno espressi da Comuni, associazioni, dall’Università, da cooperative, circoli, cori, oratori e da tante cittadine e cittadini sono diventati un lungo elenco che è stato inviato oggi, insieme al testo dell’appello, alla Presidente del Consiglio Giorgia Meloni e al Ministro degli Esteri Antonio Tajani. Inoltre, i 2698 messaggi trentini che, insieme a tante altre iniziative, hanno rotto il silenzio sulla situazione disumana e sulle atrocità commesse ogni giorno a Gaza hanno ispirato anche una piccola mostra allestita fino a metà settembre nel cortile interno di palazzo Thun.</w:t>
      </w:r>
    </w:p>
    <w:p w14:paraId="02C139D2" w14:textId="77777777" w:rsidR="001321D8" w:rsidRPr="001321D8" w:rsidRDefault="001321D8" w:rsidP="001321D8">
      <w:pPr>
        <w:ind w:left="0" w:right="142"/>
        <w:jc w:val="both"/>
        <w:rPr>
          <w:rFonts w:ascii="Calibri" w:hAnsi="Calibri" w:cs="Calibri"/>
          <w:color w:val="auto"/>
          <w:sz w:val="26"/>
          <w:szCs w:val="26"/>
        </w:rPr>
      </w:pPr>
      <w:r w:rsidRPr="001321D8">
        <w:rPr>
          <w:rFonts w:ascii="Calibri" w:hAnsi="Calibri" w:cs="Calibri"/>
          <w:color w:val="auto"/>
          <w:sz w:val="26"/>
          <w:szCs w:val="26"/>
        </w:rPr>
        <w:t xml:space="preserve">Questa mobilitazione è stata al centro della conferenza stampa a Palazzo Geremia a cui hanno partecipato oggi il Comune di Trento, con il </w:t>
      </w:r>
      <w:r w:rsidRPr="001321D8">
        <w:rPr>
          <w:rFonts w:ascii="Calibri" w:hAnsi="Calibri" w:cs="Calibri"/>
          <w:b/>
          <w:bCs/>
          <w:color w:val="auto"/>
          <w:sz w:val="26"/>
          <w:szCs w:val="26"/>
        </w:rPr>
        <w:t xml:space="preserve">sindaco Franco </w:t>
      </w:r>
      <w:proofErr w:type="spellStart"/>
      <w:r w:rsidRPr="001321D8">
        <w:rPr>
          <w:rFonts w:ascii="Calibri" w:hAnsi="Calibri" w:cs="Calibri"/>
          <w:b/>
          <w:bCs/>
          <w:color w:val="auto"/>
          <w:sz w:val="26"/>
          <w:szCs w:val="26"/>
        </w:rPr>
        <w:t>Ianeselli</w:t>
      </w:r>
      <w:proofErr w:type="spellEnd"/>
      <w:r w:rsidRPr="001321D8">
        <w:rPr>
          <w:rFonts w:ascii="Calibri" w:hAnsi="Calibri" w:cs="Calibri"/>
          <w:color w:val="auto"/>
          <w:sz w:val="26"/>
          <w:szCs w:val="26"/>
        </w:rPr>
        <w:t xml:space="preserve">, l’Arcidiocesi, con </w:t>
      </w:r>
      <w:r w:rsidRPr="001321D8">
        <w:rPr>
          <w:rFonts w:ascii="Calibri" w:hAnsi="Calibri" w:cs="Calibri"/>
          <w:b/>
          <w:bCs/>
          <w:color w:val="auto"/>
          <w:sz w:val="26"/>
          <w:szCs w:val="26"/>
        </w:rPr>
        <w:t xml:space="preserve">Micaela Fiorini e Michele Dossi </w:t>
      </w:r>
      <w:r w:rsidRPr="001321D8">
        <w:rPr>
          <w:rFonts w:ascii="Calibri" w:hAnsi="Calibri" w:cs="Calibri"/>
          <w:color w:val="auto"/>
          <w:sz w:val="26"/>
          <w:szCs w:val="26"/>
        </w:rPr>
        <w:t xml:space="preserve">del </w:t>
      </w:r>
      <w:r w:rsidRPr="001321D8">
        <w:rPr>
          <w:rFonts w:ascii="Calibri" w:hAnsi="Calibri" w:cs="Calibri"/>
          <w:b/>
          <w:bCs/>
          <w:color w:val="auto"/>
          <w:sz w:val="26"/>
          <w:szCs w:val="26"/>
        </w:rPr>
        <w:t xml:space="preserve">Gruppo diocesano Giustizia e Pace </w:t>
      </w:r>
      <w:r w:rsidRPr="001321D8">
        <w:rPr>
          <w:rFonts w:ascii="Calibri" w:hAnsi="Calibri" w:cs="Calibri"/>
          <w:color w:val="auto"/>
          <w:sz w:val="26"/>
          <w:szCs w:val="26"/>
        </w:rPr>
        <w:t>e le</w:t>
      </w:r>
      <w:r w:rsidRPr="001321D8">
        <w:rPr>
          <w:rFonts w:ascii="Calibri" w:hAnsi="Calibri" w:cs="Calibri"/>
          <w:b/>
          <w:bCs/>
          <w:color w:val="auto"/>
          <w:sz w:val="26"/>
          <w:szCs w:val="26"/>
        </w:rPr>
        <w:t xml:space="preserve"> Acli Trentine</w:t>
      </w:r>
      <w:r w:rsidRPr="001321D8">
        <w:rPr>
          <w:rFonts w:ascii="Calibri" w:hAnsi="Calibri" w:cs="Calibri"/>
          <w:color w:val="auto"/>
          <w:sz w:val="26"/>
          <w:szCs w:val="26"/>
        </w:rPr>
        <w:t xml:space="preserve"> con il </w:t>
      </w:r>
      <w:r w:rsidRPr="001321D8">
        <w:rPr>
          <w:rFonts w:ascii="Calibri" w:hAnsi="Calibri" w:cs="Calibri"/>
          <w:b/>
          <w:bCs/>
          <w:color w:val="auto"/>
          <w:sz w:val="26"/>
          <w:szCs w:val="26"/>
        </w:rPr>
        <w:t>presidente Walter Nicoletti</w:t>
      </w:r>
      <w:r w:rsidRPr="001321D8">
        <w:rPr>
          <w:rFonts w:ascii="Calibri" w:hAnsi="Calibri" w:cs="Calibri"/>
          <w:color w:val="auto"/>
          <w:sz w:val="26"/>
          <w:szCs w:val="26"/>
        </w:rPr>
        <w:t>.</w:t>
      </w:r>
    </w:p>
    <w:p w14:paraId="49D3D00E" w14:textId="77777777" w:rsidR="001321D8" w:rsidRPr="001321D8" w:rsidRDefault="001321D8" w:rsidP="001321D8">
      <w:pPr>
        <w:ind w:left="0" w:right="142"/>
        <w:jc w:val="both"/>
        <w:rPr>
          <w:rFonts w:ascii="Calibri" w:hAnsi="Calibri" w:cs="Calibri"/>
          <w:b/>
          <w:bCs/>
          <w:color w:val="002465"/>
          <w:sz w:val="28"/>
          <w:szCs w:val="22"/>
        </w:rPr>
      </w:pPr>
      <w:r w:rsidRPr="001321D8">
        <w:rPr>
          <w:rFonts w:ascii="Calibri" w:hAnsi="Calibri" w:cs="Calibri"/>
          <w:b/>
          <w:bCs/>
          <w:color w:val="002465"/>
          <w:sz w:val="28"/>
          <w:szCs w:val="22"/>
        </w:rPr>
        <w:t>L'appello: aiuti umanitari e azione diplomatica</w:t>
      </w:r>
    </w:p>
    <w:p w14:paraId="5DE18DB7" w14:textId="77777777" w:rsidR="001321D8" w:rsidRPr="001321D8" w:rsidRDefault="001321D8" w:rsidP="001321D8">
      <w:pPr>
        <w:ind w:left="0" w:right="142"/>
        <w:jc w:val="both"/>
        <w:rPr>
          <w:rFonts w:ascii="Calibri" w:hAnsi="Calibri" w:cs="Calibri"/>
          <w:color w:val="auto"/>
          <w:sz w:val="26"/>
          <w:szCs w:val="26"/>
        </w:rPr>
      </w:pPr>
      <w:r w:rsidRPr="001321D8">
        <w:rPr>
          <w:rFonts w:ascii="Calibri" w:hAnsi="Calibri" w:cs="Calibri"/>
          <w:color w:val="auto"/>
          <w:sz w:val="26"/>
          <w:szCs w:val="26"/>
        </w:rPr>
        <w:t xml:space="preserve">L’appello promosso da Comune, Arcidiocesi e Acli Trentine </w:t>
      </w:r>
      <w:r w:rsidRPr="001321D8">
        <w:rPr>
          <w:rFonts w:ascii="Calibri" w:hAnsi="Calibri" w:cs="Calibri"/>
          <w:b/>
          <w:bCs/>
          <w:color w:val="auto"/>
          <w:sz w:val="26"/>
          <w:szCs w:val="26"/>
        </w:rPr>
        <w:t>chiede al Governo italiano di far pressione sul Governo di Israele</w:t>
      </w:r>
      <w:r w:rsidRPr="001321D8">
        <w:rPr>
          <w:rFonts w:ascii="Calibri" w:hAnsi="Calibri" w:cs="Calibri"/>
          <w:color w:val="auto"/>
          <w:sz w:val="26"/>
          <w:szCs w:val="26"/>
        </w:rPr>
        <w:t>, in ogni sede diplomatica e pubblica, affinché sia consentito immediatamente l’</w:t>
      </w:r>
      <w:r w:rsidRPr="001321D8">
        <w:rPr>
          <w:rFonts w:ascii="Calibri" w:hAnsi="Calibri" w:cs="Calibri"/>
          <w:b/>
          <w:bCs/>
          <w:color w:val="auto"/>
          <w:sz w:val="26"/>
          <w:szCs w:val="26"/>
        </w:rPr>
        <w:t>ingresso nella Striscia degli aiuti umanitari</w:t>
      </w:r>
      <w:r w:rsidRPr="001321D8">
        <w:rPr>
          <w:rFonts w:ascii="Calibri" w:hAnsi="Calibri" w:cs="Calibri"/>
          <w:color w:val="auto"/>
          <w:sz w:val="26"/>
          <w:szCs w:val="26"/>
        </w:rPr>
        <w:t xml:space="preserve"> da distribuire alla popolazione civile. </w:t>
      </w:r>
      <w:proofErr w:type="gramStart"/>
      <w:r w:rsidRPr="001321D8">
        <w:rPr>
          <w:rFonts w:ascii="Calibri" w:hAnsi="Calibri" w:cs="Calibri"/>
          <w:color w:val="auto"/>
          <w:sz w:val="26"/>
          <w:szCs w:val="26"/>
        </w:rPr>
        <w:t>Inoltre</w:t>
      </w:r>
      <w:proofErr w:type="gramEnd"/>
      <w:r w:rsidRPr="001321D8">
        <w:rPr>
          <w:rFonts w:ascii="Calibri" w:hAnsi="Calibri" w:cs="Calibri"/>
          <w:color w:val="auto"/>
          <w:sz w:val="26"/>
          <w:szCs w:val="26"/>
        </w:rPr>
        <w:t xml:space="preserve"> si sollecita un’</w:t>
      </w:r>
      <w:r w:rsidRPr="001321D8">
        <w:rPr>
          <w:rFonts w:ascii="Calibri" w:hAnsi="Calibri" w:cs="Calibri"/>
          <w:b/>
          <w:bCs/>
          <w:color w:val="auto"/>
          <w:sz w:val="26"/>
          <w:szCs w:val="26"/>
        </w:rPr>
        <w:t>azione diplomatica</w:t>
      </w:r>
      <w:r w:rsidRPr="001321D8">
        <w:rPr>
          <w:rFonts w:ascii="Calibri" w:hAnsi="Calibri" w:cs="Calibri"/>
          <w:color w:val="auto"/>
          <w:sz w:val="26"/>
          <w:szCs w:val="26"/>
        </w:rPr>
        <w:t xml:space="preserve"> per l’immediato cessate il fuoco, per il rilascio degli ostaggi rapiti da Hamas e per il rispetto del diritto umanitario internazionale. Infine, al Governo si chiede di interrompere la compravendita di armi da e per Israele e di schierarsi per la sospensione del trattato di associazione tra Unione europea e Israele.</w:t>
      </w:r>
    </w:p>
    <w:p w14:paraId="31069427" w14:textId="77777777" w:rsidR="001321D8" w:rsidRPr="001321D8" w:rsidRDefault="001321D8" w:rsidP="001321D8">
      <w:pPr>
        <w:ind w:left="0" w:right="142"/>
        <w:jc w:val="both"/>
        <w:rPr>
          <w:rFonts w:ascii="Calibri" w:hAnsi="Calibri" w:cs="Calibri"/>
          <w:b/>
          <w:bCs/>
          <w:color w:val="002465"/>
          <w:sz w:val="28"/>
          <w:szCs w:val="22"/>
        </w:rPr>
      </w:pPr>
      <w:r w:rsidRPr="001321D8">
        <w:rPr>
          <w:rFonts w:ascii="Calibri" w:hAnsi="Calibri" w:cs="Calibri"/>
          <w:b/>
          <w:bCs/>
          <w:color w:val="002465"/>
          <w:sz w:val="28"/>
          <w:szCs w:val="22"/>
        </w:rPr>
        <w:t xml:space="preserve">Sindaco </w:t>
      </w:r>
      <w:proofErr w:type="spellStart"/>
      <w:r w:rsidRPr="001321D8">
        <w:rPr>
          <w:rFonts w:ascii="Calibri" w:hAnsi="Calibri" w:cs="Calibri"/>
          <w:b/>
          <w:bCs/>
          <w:color w:val="002465"/>
          <w:sz w:val="28"/>
          <w:szCs w:val="22"/>
        </w:rPr>
        <w:t>Ianeselli</w:t>
      </w:r>
      <w:proofErr w:type="spellEnd"/>
      <w:r w:rsidRPr="001321D8">
        <w:rPr>
          <w:rFonts w:ascii="Calibri" w:hAnsi="Calibri" w:cs="Calibri"/>
          <w:b/>
          <w:bCs/>
          <w:color w:val="002465"/>
          <w:sz w:val="28"/>
          <w:szCs w:val="22"/>
        </w:rPr>
        <w:t>: "È la voce di tutta la comunità trentina"</w:t>
      </w:r>
    </w:p>
    <w:p w14:paraId="646E5A82" w14:textId="77777777" w:rsidR="001321D8" w:rsidRPr="001321D8" w:rsidRDefault="001321D8" w:rsidP="001321D8">
      <w:pPr>
        <w:ind w:left="0" w:right="142"/>
        <w:jc w:val="both"/>
        <w:rPr>
          <w:rFonts w:ascii="Calibri" w:hAnsi="Calibri" w:cs="Calibri"/>
          <w:color w:val="auto"/>
          <w:sz w:val="26"/>
          <w:szCs w:val="26"/>
        </w:rPr>
      </w:pPr>
      <w:r w:rsidRPr="001321D8">
        <w:rPr>
          <w:rFonts w:ascii="Calibri" w:hAnsi="Calibri" w:cs="Calibri"/>
          <w:color w:val="auto"/>
          <w:sz w:val="26"/>
          <w:szCs w:val="26"/>
        </w:rPr>
        <w:lastRenderedPageBreak/>
        <w:t xml:space="preserve">Ha esordito il </w:t>
      </w:r>
      <w:r w:rsidRPr="001321D8">
        <w:rPr>
          <w:rFonts w:ascii="Calibri" w:hAnsi="Calibri" w:cs="Calibri"/>
          <w:b/>
          <w:bCs/>
          <w:color w:val="auto"/>
          <w:sz w:val="26"/>
          <w:szCs w:val="26"/>
        </w:rPr>
        <w:t>sindaco</w:t>
      </w:r>
      <w:r w:rsidRPr="001321D8">
        <w:rPr>
          <w:rFonts w:ascii="Calibri" w:hAnsi="Calibri" w:cs="Calibri"/>
          <w:color w:val="auto"/>
          <w:sz w:val="26"/>
          <w:szCs w:val="26"/>
        </w:rPr>
        <w:t>: “Oggi rappresentiamo i tanti che hanno aderito all’appello per Gaza promosso dal Comune insieme all’Arcidiocesi e alle Acli Trentine. La richiesta di salvare Gaza, di proteggere la popolazione civile, di liberare gli ostaggi rapiti da Hamas non è dunque nostra, appartiene a tutta la comunità trentina indignata dalla violenza quotidiana che non risparmia né i bambini né i giornalisti né i civili inermi in fila per avere un sacco di farina. C’è poi un altro aspetto da considerare. Con Martin Luther King pensiamo che l’ingiustizia in qualsiasi luogo sia una minaccia alla giustizia ovunque. E che la resa al cinismo di chi tenta di giustificare il massacro in corso alzi la nostra soglia di tolleranza di fronte alle atrocità, normalizzi i crimini di massa, renda ogni giorno un po’ più accettabile la costante violazione dei diritti umani. Mobilitarsi è dunque importante non solo per Gaza, per la tragedia che si sta consumando sotto i nostri occhi, ma per il mondo in cui vogliamo vivere”.</w:t>
      </w:r>
    </w:p>
    <w:p w14:paraId="78930BDC" w14:textId="77777777" w:rsidR="001321D8" w:rsidRPr="001321D8" w:rsidRDefault="001321D8" w:rsidP="001321D8">
      <w:pPr>
        <w:ind w:left="0" w:right="142"/>
        <w:jc w:val="both"/>
        <w:rPr>
          <w:rFonts w:ascii="Calibri" w:hAnsi="Calibri" w:cs="Calibri"/>
          <w:b/>
          <w:bCs/>
          <w:color w:val="002465"/>
          <w:sz w:val="28"/>
          <w:szCs w:val="22"/>
        </w:rPr>
      </w:pPr>
      <w:r w:rsidRPr="001321D8">
        <w:rPr>
          <w:rFonts w:ascii="Calibri" w:hAnsi="Calibri" w:cs="Calibri"/>
          <w:b/>
          <w:bCs/>
          <w:color w:val="002465"/>
          <w:sz w:val="28"/>
          <w:szCs w:val="22"/>
        </w:rPr>
        <w:t>Fiorini e Dossi (Diocesi): "Patrimonio di sensibilità e mobilitazione da non disperdere"</w:t>
      </w:r>
    </w:p>
    <w:p w14:paraId="3C3AE092" w14:textId="77777777" w:rsidR="001321D8" w:rsidRPr="001321D8" w:rsidRDefault="001321D8" w:rsidP="001321D8">
      <w:pPr>
        <w:ind w:left="0" w:right="142"/>
        <w:jc w:val="both"/>
        <w:rPr>
          <w:rFonts w:ascii="Calibri" w:hAnsi="Calibri" w:cs="Calibri"/>
          <w:color w:val="auto"/>
          <w:sz w:val="26"/>
          <w:szCs w:val="26"/>
        </w:rPr>
      </w:pPr>
      <w:r w:rsidRPr="001321D8">
        <w:rPr>
          <w:rFonts w:ascii="Calibri" w:hAnsi="Calibri" w:cs="Calibri"/>
          <w:color w:val="auto"/>
        </w:rPr>
        <w:t>“</w:t>
      </w:r>
      <w:r w:rsidRPr="001321D8">
        <w:rPr>
          <w:rFonts w:ascii="Calibri" w:hAnsi="Calibri" w:cs="Calibri"/>
          <w:color w:val="auto"/>
          <w:sz w:val="26"/>
          <w:szCs w:val="26"/>
        </w:rPr>
        <w:t xml:space="preserve">L’appello </w:t>
      </w:r>
      <w:r w:rsidRPr="001321D8">
        <w:rPr>
          <w:rFonts w:ascii="Calibri" w:hAnsi="Calibri" w:cs="Calibri"/>
          <w:i/>
          <w:iCs/>
          <w:color w:val="auto"/>
          <w:sz w:val="26"/>
          <w:szCs w:val="26"/>
        </w:rPr>
        <w:t>Salviamo Gaza</w:t>
      </w:r>
      <w:r w:rsidRPr="001321D8">
        <w:rPr>
          <w:rFonts w:ascii="Calibri" w:hAnsi="Calibri" w:cs="Calibri"/>
          <w:color w:val="auto"/>
          <w:sz w:val="26"/>
          <w:szCs w:val="26"/>
        </w:rPr>
        <w:t xml:space="preserve"> </w:t>
      </w:r>
      <w:r w:rsidRPr="001321D8">
        <w:rPr>
          <w:rFonts w:ascii="Calibri" w:hAnsi="Calibri" w:cs="Calibri"/>
          <w:i/>
          <w:iCs/>
          <w:color w:val="auto"/>
          <w:sz w:val="26"/>
          <w:szCs w:val="26"/>
        </w:rPr>
        <w:t>ora</w:t>
      </w:r>
      <w:r w:rsidRPr="001321D8">
        <w:rPr>
          <w:rFonts w:ascii="Calibri" w:hAnsi="Calibri" w:cs="Calibri"/>
          <w:color w:val="auto"/>
          <w:sz w:val="26"/>
          <w:szCs w:val="26"/>
        </w:rPr>
        <w:t xml:space="preserve"> ha suscitato - hanno notato </w:t>
      </w:r>
      <w:r w:rsidRPr="001321D8">
        <w:rPr>
          <w:rFonts w:ascii="Calibri" w:hAnsi="Calibri" w:cs="Calibri"/>
          <w:b/>
          <w:bCs/>
          <w:color w:val="auto"/>
          <w:sz w:val="26"/>
          <w:szCs w:val="26"/>
        </w:rPr>
        <w:t>Fiorini</w:t>
      </w:r>
      <w:r w:rsidRPr="001321D8">
        <w:rPr>
          <w:rFonts w:ascii="Calibri" w:hAnsi="Calibri" w:cs="Calibri"/>
          <w:color w:val="auto"/>
          <w:sz w:val="26"/>
          <w:szCs w:val="26"/>
        </w:rPr>
        <w:t xml:space="preserve"> e</w:t>
      </w:r>
      <w:r w:rsidRPr="001321D8">
        <w:rPr>
          <w:rFonts w:ascii="Calibri" w:hAnsi="Calibri" w:cs="Calibri"/>
          <w:b/>
          <w:bCs/>
          <w:color w:val="auto"/>
          <w:sz w:val="26"/>
          <w:szCs w:val="26"/>
        </w:rPr>
        <w:t xml:space="preserve"> Dossi</w:t>
      </w:r>
      <w:r w:rsidRPr="001321D8">
        <w:rPr>
          <w:rFonts w:ascii="Calibri" w:hAnsi="Calibri" w:cs="Calibri"/>
          <w:color w:val="auto"/>
          <w:sz w:val="26"/>
          <w:szCs w:val="26"/>
        </w:rPr>
        <w:t xml:space="preserve"> - numerosissime adesioni. Oltre alle firme raccolte, nella serata di domenica 27 luglio, centinaia di persone si sono mobilitate a Trento e in molti altri luoghi della provincia per fare rumore e richiamare così il Governo italiano a un’azione più coraggiosa ed efficace per fermare la strage. È un </w:t>
      </w:r>
      <w:r w:rsidRPr="001321D8">
        <w:rPr>
          <w:rFonts w:ascii="Calibri" w:hAnsi="Calibri" w:cs="Calibri"/>
          <w:b/>
          <w:bCs/>
          <w:color w:val="auto"/>
          <w:sz w:val="26"/>
          <w:szCs w:val="26"/>
        </w:rPr>
        <w:t>patrimonio di sensibilità e disponibilità alla mobilitazione personale e collettiva che non va disperso ma valorizzato ed eventualmente riattivato</w:t>
      </w:r>
      <w:r w:rsidRPr="001321D8">
        <w:rPr>
          <w:rFonts w:ascii="Calibri" w:hAnsi="Calibri" w:cs="Calibri"/>
          <w:color w:val="auto"/>
          <w:sz w:val="26"/>
          <w:szCs w:val="26"/>
        </w:rPr>
        <w:t xml:space="preserve">, visto il perdurare della tragedia di Gaza". "La </w:t>
      </w:r>
      <w:r w:rsidRPr="001321D8">
        <w:rPr>
          <w:rFonts w:ascii="Calibri" w:hAnsi="Calibri" w:cs="Calibri"/>
          <w:b/>
          <w:bCs/>
          <w:color w:val="auto"/>
          <w:sz w:val="26"/>
          <w:szCs w:val="26"/>
        </w:rPr>
        <w:t>Chiesa di Trento</w:t>
      </w:r>
      <w:r w:rsidRPr="001321D8">
        <w:rPr>
          <w:rFonts w:ascii="Calibri" w:hAnsi="Calibri" w:cs="Calibri"/>
          <w:color w:val="auto"/>
          <w:sz w:val="26"/>
          <w:szCs w:val="26"/>
        </w:rPr>
        <w:t xml:space="preserve"> - hanno aggiunto i rappresentanti diocesani - sta cogliendo, anche al suo interno, molte sollecitazioni ad essere presente e attiva nella promozione di </w:t>
      </w:r>
      <w:r w:rsidRPr="001321D8">
        <w:rPr>
          <w:rFonts w:ascii="Calibri" w:hAnsi="Calibri" w:cs="Calibri"/>
          <w:b/>
          <w:bCs/>
          <w:color w:val="auto"/>
          <w:sz w:val="26"/>
          <w:szCs w:val="26"/>
        </w:rPr>
        <w:t>azioni di mobilitazione e di formazione sui temi della pace</w:t>
      </w:r>
      <w:r w:rsidRPr="001321D8">
        <w:rPr>
          <w:rFonts w:ascii="Calibri" w:hAnsi="Calibri" w:cs="Calibri"/>
          <w:color w:val="auto"/>
          <w:sz w:val="26"/>
          <w:szCs w:val="26"/>
        </w:rPr>
        <w:t xml:space="preserve">, della </w:t>
      </w:r>
      <w:r w:rsidRPr="001321D8">
        <w:rPr>
          <w:rFonts w:ascii="Calibri" w:hAnsi="Calibri" w:cs="Calibri"/>
          <w:b/>
          <w:bCs/>
          <w:color w:val="auto"/>
          <w:sz w:val="26"/>
          <w:szCs w:val="26"/>
        </w:rPr>
        <w:t>dignità di ogni persona</w:t>
      </w:r>
      <w:r w:rsidRPr="001321D8">
        <w:rPr>
          <w:rFonts w:ascii="Calibri" w:hAnsi="Calibri" w:cs="Calibri"/>
          <w:color w:val="auto"/>
          <w:sz w:val="26"/>
          <w:szCs w:val="26"/>
        </w:rPr>
        <w:t xml:space="preserve">, del </w:t>
      </w:r>
      <w:r w:rsidRPr="001321D8">
        <w:rPr>
          <w:rFonts w:ascii="Calibri" w:hAnsi="Calibri" w:cs="Calibri"/>
          <w:b/>
          <w:bCs/>
          <w:color w:val="auto"/>
          <w:sz w:val="26"/>
          <w:szCs w:val="26"/>
        </w:rPr>
        <w:t>diritto internazionale</w:t>
      </w:r>
      <w:r w:rsidRPr="001321D8">
        <w:rPr>
          <w:rFonts w:ascii="Calibri" w:hAnsi="Calibri" w:cs="Calibri"/>
          <w:color w:val="auto"/>
          <w:sz w:val="26"/>
          <w:szCs w:val="26"/>
        </w:rPr>
        <w:t xml:space="preserve">, della </w:t>
      </w:r>
      <w:r w:rsidRPr="001321D8">
        <w:rPr>
          <w:rFonts w:ascii="Calibri" w:hAnsi="Calibri" w:cs="Calibri"/>
          <w:b/>
          <w:bCs/>
          <w:color w:val="auto"/>
          <w:sz w:val="26"/>
          <w:szCs w:val="26"/>
        </w:rPr>
        <w:t>tutela dei più deboli</w:t>
      </w:r>
      <w:r w:rsidRPr="001321D8">
        <w:rPr>
          <w:rFonts w:ascii="Calibri" w:hAnsi="Calibri" w:cs="Calibri"/>
          <w:color w:val="auto"/>
          <w:sz w:val="26"/>
          <w:szCs w:val="26"/>
        </w:rPr>
        <w:t xml:space="preserve">, del </w:t>
      </w:r>
      <w:r w:rsidRPr="001321D8">
        <w:rPr>
          <w:rFonts w:ascii="Calibri" w:hAnsi="Calibri" w:cs="Calibri"/>
          <w:b/>
          <w:bCs/>
          <w:color w:val="auto"/>
          <w:sz w:val="26"/>
          <w:szCs w:val="26"/>
        </w:rPr>
        <w:t>disarmo</w:t>
      </w:r>
      <w:r w:rsidRPr="001321D8">
        <w:rPr>
          <w:rFonts w:ascii="Calibri" w:hAnsi="Calibri" w:cs="Calibri"/>
          <w:color w:val="auto"/>
          <w:sz w:val="26"/>
          <w:szCs w:val="26"/>
        </w:rPr>
        <w:t xml:space="preserve"> e della </w:t>
      </w:r>
      <w:r w:rsidRPr="001321D8">
        <w:rPr>
          <w:rFonts w:ascii="Calibri" w:hAnsi="Calibri" w:cs="Calibri"/>
          <w:b/>
          <w:bCs/>
          <w:color w:val="auto"/>
          <w:sz w:val="26"/>
          <w:szCs w:val="26"/>
        </w:rPr>
        <w:t>nonviolenza"</w:t>
      </w:r>
      <w:r w:rsidRPr="001321D8">
        <w:rPr>
          <w:rFonts w:ascii="Calibri" w:hAnsi="Calibri" w:cs="Calibri"/>
          <w:color w:val="auto"/>
          <w:sz w:val="26"/>
          <w:szCs w:val="26"/>
        </w:rPr>
        <w:t xml:space="preserve">. "È un impegno - hanno aggiunto - che la Diocesi intende continuare ed approfondire, </w:t>
      </w:r>
      <w:proofErr w:type="gramStart"/>
      <w:r w:rsidRPr="001321D8">
        <w:rPr>
          <w:rFonts w:ascii="Calibri" w:hAnsi="Calibri" w:cs="Calibri"/>
          <w:color w:val="auto"/>
          <w:sz w:val="26"/>
          <w:szCs w:val="26"/>
        </w:rPr>
        <w:t xml:space="preserve">con  </w:t>
      </w:r>
      <w:r w:rsidRPr="001321D8">
        <w:rPr>
          <w:rFonts w:ascii="Calibri" w:hAnsi="Calibri" w:cs="Calibri"/>
          <w:b/>
          <w:bCs/>
          <w:color w:val="auto"/>
          <w:sz w:val="26"/>
          <w:szCs w:val="26"/>
        </w:rPr>
        <w:t>momenti</w:t>
      </w:r>
      <w:proofErr w:type="gramEnd"/>
      <w:r w:rsidRPr="001321D8">
        <w:rPr>
          <w:rFonts w:ascii="Calibri" w:hAnsi="Calibri" w:cs="Calibri"/>
          <w:b/>
          <w:bCs/>
          <w:color w:val="auto"/>
          <w:sz w:val="26"/>
          <w:szCs w:val="26"/>
        </w:rPr>
        <w:t xml:space="preserve"> di preghiera comunitaria</w:t>
      </w:r>
      <w:r w:rsidRPr="001321D8">
        <w:rPr>
          <w:rFonts w:ascii="Calibri" w:hAnsi="Calibri" w:cs="Calibri"/>
          <w:color w:val="auto"/>
          <w:sz w:val="26"/>
          <w:szCs w:val="26"/>
        </w:rPr>
        <w:t xml:space="preserve"> per invocare il dono della pace, condividendo </w:t>
      </w:r>
      <w:r w:rsidRPr="001321D8">
        <w:rPr>
          <w:rFonts w:ascii="Calibri" w:hAnsi="Calibri" w:cs="Calibri"/>
          <w:b/>
          <w:bCs/>
          <w:color w:val="auto"/>
          <w:sz w:val="26"/>
          <w:szCs w:val="26"/>
        </w:rPr>
        <w:t>nuovi appelli alla sensibilizzazione</w:t>
      </w:r>
      <w:r w:rsidRPr="001321D8">
        <w:rPr>
          <w:rFonts w:ascii="Calibri" w:hAnsi="Calibri" w:cs="Calibri"/>
          <w:color w:val="auto"/>
          <w:sz w:val="26"/>
          <w:szCs w:val="26"/>
        </w:rPr>
        <w:t xml:space="preserve"> e </w:t>
      </w:r>
      <w:r w:rsidRPr="001321D8">
        <w:rPr>
          <w:rFonts w:ascii="Calibri" w:hAnsi="Calibri" w:cs="Calibri"/>
          <w:b/>
          <w:bCs/>
          <w:color w:val="auto"/>
          <w:sz w:val="26"/>
          <w:szCs w:val="26"/>
        </w:rPr>
        <w:t>rilanciando specifiche iniziative formative e culturali</w:t>
      </w:r>
      <w:r w:rsidRPr="001321D8">
        <w:rPr>
          <w:rFonts w:ascii="Calibri" w:hAnsi="Calibri" w:cs="Calibri"/>
          <w:color w:val="auto"/>
          <w:sz w:val="26"/>
          <w:szCs w:val="26"/>
        </w:rPr>
        <w:t xml:space="preserve"> sul territorio. Inoltre, la Chiesa trentina intende continuare a valorizzare appuntamenti collettivi di significato più generale, a partire dalla </w:t>
      </w:r>
      <w:r w:rsidRPr="001321D8">
        <w:rPr>
          <w:rFonts w:ascii="Calibri" w:hAnsi="Calibri" w:cs="Calibri"/>
          <w:b/>
          <w:bCs/>
          <w:color w:val="auto"/>
          <w:sz w:val="26"/>
          <w:szCs w:val="26"/>
        </w:rPr>
        <w:t>Marcia Perugia-Assisi</w:t>
      </w:r>
      <w:r w:rsidRPr="001321D8">
        <w:rPr>
          <w:rFonts w:ascii="Calibri" w:hAnsi="Calibri" w:cs="Calibri"/>
          <w:color w:val="auto"/>
          <w:sz w:val="26"/>
          <w:szCs w:val="26"/>
        </w:rPr>
        <w:t xml:space="preserve"> dell’11-12 ottobre e dalla </w:t>
      </w:r>
      <w:r w:rsidRPr="001321D8">
        <w:rPr>
          <w:rFonts w:ascii="Calibri" w:hAnsi="Calibri" w:cs="Calibri"/>
          <w:b/>
          <w:bCs/>
          <w:color w:val="auto"/>
          <w:sz w:val="26"/>
          <w:szCs w:val="26"/>
        </w:rPr>
        <w:t>Giornata Mondiale della pace</w:t>
      </w:r>
      <w:r w:rsidRPr="001321D8">
        <w:rPr>
          <w:rFonts w:ascii="Calibri" w:hAnsi="Calibri" w:cs="Calibri"/>
          <w:color w:val="auto"/>
          <w:sz w:val="26"/>
          <w:szCs w:val="26"/>
        </w:rPr>
        <w:t xml:space="preserve"> del </w:t>
      </w:r>
      <w:r w:rsidRPr="001321D8">
        <w:rPr>
          <w:rFonts w:ascii="Calibri" w:hAnsi="Calibri" w:cs="Calibri"/>
          <w:b/>
          <w:bCs/>
          <w:color w:val="auto"/>
          <w:sz w:val="26"/>
          <w:szCs w:val="26"/>
        </w:rPr>
        <w:t>1° gennaio</w:t>
      </w:r>
      <w:r w:rsidRPr="001321D8">
        <w:rPr>
          <w:rFonts w:ascii="Calibri" w:hAnsi="Calibri" w:cs="Calibri"/>
          <w:color w:val="auto"/>
          <w:sz w:val="26"/>
          <w:szCs w:val="26"/>
        </w:rPr>
        <w:t>”.</w:t>
      </w:r>
    </w:p>
    <w:p w14:paraId="39C61F60" w14:textId="77777777" w:rsidR="001321D8" w:rsidRPr="001321D8" w:rsidRDefault="001321D8" w:rsidP="001321D8">
      <w:pPr>
        <w:ind w:left="0" w:right="142"/>
        <w:jc w:val="both"/>
        <w:rPr>
          <w:rFonts w:ascii="Calibri" w:hAnsi="Calibri" w:cs="Calibri"/>
          <w:b/>
          <w:bCs/>
          <w:color w:val="002465"/>
          <w:sz w:val="28"/>
          <w:szCs w:val="22"/>
        </w:rPr>
      </w:pPr>
      <w:r w:rsidRPr="001321D8">
        <w:rPr>
          <w:rFonts w:ascii="Calibri" w:hAnsi="Calibri" w:cs="Calibri"/>
          <w:b/>
          <w:bCs/>
          <w:color w:val="002465"/>
          <w:sz w:val="28"/>
          <w:szCs w:val="22"/>
        </w:rPr>
        <w:t>Nicoletti (Acli): "Serve un movimento di massa</w:t>
      </w:r>
    </w:p>
    <w:p w14:paraId="00AE73A8" w14:textId="77777777" w:rsidR="001321D8" w:rsidRPr="001321D8" w:rsidRDefault="001321D8" w:rsidP="001321D8">
      <w:pPr>
        <w:ind w:left="0" w:right="142"/>
        <w:jc w:val="both"/>
        <w:rPr>
          <w:rFonts w:ascii="Calibri" w:hAnsi="Calibri" w:cs="Calibri"/>
          <w:color w:val="auto"/>
          <w:sz w:val="26"/>
          <w:szCs w:val="26"/>
        </w:rPr>
      </w:pPr>
      <w:r w:rsidRPr="001321D8">
        <w:rPr>
          <w:rFonts w:ascii="Calibri" w:hAnsi="Calibri" w:cs="Calibri"/>
          <w:color w:val="auto"/>
          <w:sz w:val="26"/>
          <w:szCs w:val="26"/>
        </w:rPr>
        <w:t xml:space="preserve">Il </w:t>
      </w:r>
      <w:r w:rsidRPr="001321D8">
        <w:rPr>
          <w:rFonts w:ascii="Calibri" w:hAnsi="Calibri" w:cs="Calibri"/>
          <w:b/>
          <w:bCs/>
          <w:color w:val="auto"/>
          <w:sz w:val="26"/>
          <w:szCs w:val="26"/>
        </w:rPr>
        <w:t>presidente delle Acli Walter Nicoletti</w:t>
      </w:r>
      <w:r w:rsidRPr="001321D8">
        <w:rPr>
          <w:rFonts w:ascii="Calibri" w:hAnsi="Calibri" w:cs="Calibri"/>
          <w:color w:val="auto"/>
          <w:sz w:val="26"/>
          <w:szCs w:val="26"/>
        </w:rPr>
        <w:t xml:space="preserve"> ha ribadito: “La massiccia adesione a questa iniziativa dimostra una volta per tutte che allargare il fronte di coloro che vogliono fermare la mano assassina del governo di Israele è non solo possibile, ma può trasformarsi addirittura in un vero e proprio movimento di massa. La Acli Trentine </w:t>
      </w:r>
      <w:proofErr w:type="gramStart"/>
      <w:r w:rsidRPr="001321D8">
        <w:rPr>
          <w:rFonts w:ascii="Calibri" w:hAnsi="Calibri" w:cs="Calibri"/>
          <w:color w:val="auto"/>
          <w:sz w:val="26"/>
          <w:szCs w:val="26"/>
        </w:rPr>
        <w:t>partecipano</w:t>
      </w:r>
      <w:proofErr w:type="gramEnd"/>
      <w:r w:rsidRPr="001321D8">
        <w:rPr>
          <w:rFonts w:ascii="Calibri" w:hAnsi="Calibri" w:cs="Calibri"/>
          <w:color w:val="auto"/>
          <w:sz w:val="26"/>
          <w:szCs w:val="26"/>
        </w:rPr>
        <w:t xml:space="preserve"> pertanto convintamente ad ogni iniziativa volta a bloccare l'annientamento della popolazione palestinese invocando, da parte del governo italiano e dell'Ue, analoghi provvedimenti e sanzioni messe in atto in altri contesti bellici ad iniziare dall'Ucraina. Intendiamo con questo affermare la necessità di azioni coerenti con i principi costituzionali e democratici che dovrebbero vedere il nostro Paese in prima fila nella difesa della pace e dell'incolumità della popolazione civile”.</w:t>
      </w:r>
    </w:p>
    <w:p w14:paraId="3F9795F9" w14:textId="77777777" w:rsidR="001321D8" w:rsidRPr="001321D8" w:rsidRDefault="001321D8" w:rsidP="001321D8">
      <w:pPr>
        <w:ind w:left="0" w:right="142"/>
        <w:jc w:val="both"/>
        <w:rPr>
          <w:rFonts w:ascii="Calibri" w:hAnsi="Calibri" w:cs="Calibri"/>
          <w:b/>
          <w:bCs/>
          <w:color w:val="002465"/>
          <w:sz w:val="28"/>
          <w:szCs w:val="22"/>
        </w:rPr>
      </w:pPr>
      <w:r w:rsidRPr="001321D8">
        <w:rPr>
          <w:rFonts w:ascii="Calibri" w:hAnsi="Calibri" w:cs="Calibri"/>
          <w:b/>
          <w:bCs/>
          <w:color w:val="002465"/>
          <w:sz w:val="28"/>
          <w:szCs w:val="22"/>
        </w:rPr>
        <w:t>I pannelli con tutte le firme a Palazzo Thun</w:t>
      </w:r>
    </w:p>
    <w:p w14:paraId="3561562A" w14:textId="77777777" w:rsidR="001321D8" w:rsidRPr="001321D8" w:rsidRDefault="001321D8" w:rsidP="001321D8">
      <w:pPr>
        <w:ind w:left="0" w:right="142"/>
        <w:jc w:val="both"/>
        <w:rPr>
          <w:rFonts w:ascii="Calibri" w:hAnsi="Calibri" w:cs="Calibri"/>
          <w:color w:val="auto"/>
          <w:sz w:val="26"/>
          <w:szCs w:val="26"/>
        </w:rPr>
      </w:pPr>
      <w:r w:rsidRPr="001321D8">
        <w:rPr>
          <w:rFonts w:ascii="Calibri" w:hAnsi="Calibri" w:cs="Calibri"/>
          <w:color w:val="auto"/>
          <w:sz w:val="26"/>
          <w:szCs w:val="26"/>
        </w:rPr>
        <w:t xml:space="preserve">Nel </w:t>
      </w:r>
      <w:r w:rsidRPr="001321D8">
        <w:rPr>
          <w:rFonts w:ascii="Calibri" w:hAnsi="Calibri" w:cs="Calibri"/>
          <w:b/>
          <w:bCs/>
          <w:color w:val="auto"/>
          <w:sz w:val="26"/>
          <w:szCs w:val="26"/>
        </w:rPr>
        <w:t>cortile interno</w:t>
      </w:r>
      <w:r w:rsidRPr="001321D8">
        <w:rPr>
          <w:rFonts w:ascii="Calibri" w:hAnsi="Calibri" w:cs="Calibri"/>
          <w:color w:val="auto"/>
          <w:sz w:val="26"/>
          <w:szCs w:val="26"/>
        </w:rPr>
        <w:t xml:space="preserve"> di </w:t>
      </w:r>
      <w:r w:rsidRPr="001321D8">
        <w:rPr>
          <w:rFonts w:ascii="Calibri" w:hAnsi="Calibri" w:cs="Calibri"/>
          <w:b/>
          <w:bCs/>
          <w:color w:val="auto"/>
          <w:sz w:val="26"/>
          <w:szCs w:val="26"/>
        </w:rPr>
        <w:t>Palazzo Thun</w:t>
      </w:r>
      <w:r w:rsidRPr="001321D8">
        <w:rPr>
          <w:rFonts w:ascii="Calibri" w:hAnsi="Calibri" w:cs="Calibri"/>
          <w:color w:val="auto"/>
          <w:sz w:val="26"/>
          <w:szCs w:val="26"/>
        </w:rPr>
        <w:t xml:space="preserve">, accanto al testo dell’appello e all’immagine della campagna </w:t>
      </w:r>
      <w:r w:rsidRPr="001321D8">
        <w:rPr>
          <w:rFonts w:ascii="Calibri" w:hAnsi="Calibri" w:cs="Calibri"/>
          <w:b/>
          <w:bCs/>
          <w:i/>
          <w:iCs/>
          <w:color w:val="auto"/>
          <w:sz w:val="26"/>
          <w:szCs w:val="26"/>
        </w:rPr>
        <w:t>Salviamo Gaza ora, fermiamo il massacro</w:t>
      </w:r>
      <w:r w:rsidRPr="001321D8">
        <w:rPr>
          <w:rFonts w:ascii="Calibri" w:hAnsi="Calibri" w:cs="Calibri"/>
          <w:color w:val="auto"/>
          <w:sz w:val="26"/>
          <w:szCs w:val="26"/>
        </w:rPr>
        <w:t xml:space="preserve">, c’è un </w:t>
      </w:r>
      <w:r w:rsidRPr="001321D8">
        <w:rPr>
          <w:rFonts w:ascii="Calibri" w:hAnsi="Calibri" w:cs="Calibri"/>
          <w:b/>
          <w:bCs/>
          <w:color w:val="auto"/>
          <w:sz w:val="26"/>
          <w:szCs w:val="26"/>
        </w:rPr>
        <w:t>pannello con l’elenco dei nomi</w:t>
      </w:r>
      <w:r w:rsidRPr="001321D8">
        <w:rPr>
          <w:rFonts w:ascii="Calibri" w:hAnsi="Calibri" w:cs="Calibri"/>
          <w:color w:val="auto"/>
          <w:sz w:val="26"/>
          <w:szCs w:val="26"/>
        </w:rPr>
        <w:t xml:space="preserve"> di chi in queste settimane ha voluto manifestare il proprio dissenso. Chi non avesse ancora avuto il modo di aderire può aggiungere la propria firma a mano, nel quarto pannello esposto: la campagna e la mobilitazione dunque continuano, tanto </w:t>
      </w:r>
      <w:proofErr w:type="gramStart"/>
      <w:r w:rsidRPr="001321D8">
        <w:rPr>
          <w:rFonts w:ascii="Calibri" w:hAnsi="Calibri" w:cs="Calibri"/>
          <w:color w:val="auto"/>
          <w:sz w:val="26"/>
          <w:szCs w:val="26"/>
        </w:rPr>
        <w:t>più  che</w:t>
      </w:r>
      <w:proofErr w:type="gramEnd"/>
      <w:r w:rsidRPr="001321D8">
        <w:rPr>
          <w:rFonts w:ascii="Calibri" w:hAnsi="Calibri" w:cs="Calibri"/>
          <w:color w:val="auto"/>
          <w:sz w:val="26"/>
          <w:szCs w:val="26"/>
        </w:rPr>
        <w:t xml:space="preserve"> nei giorni scorsi il Governo israeliano ha annunciato l’intenzione di occupare la Striscia esponendo i civili a un’ulteriore ondata di violenza.</w:t>
      </w:r>
    </w:p>
    <w:p w14:paraId="72334CFE" w14:textId="77777777" w:rsidR="001321D8" w:rsidRPr="001321D8" w:rsidRDefault="001321D8" w:rsidP="001321D8">
      <w:pPr>
        <w:ind w:left="0" w:right="142"/>
        <w:jc w:val="both"/>
        <w:rPr>
          <w:rFonts w:ascii="Calibri" w:hAnsi="Calibri" w:cs="Calibri"/>
          <w:color w:val="auto"/>
          <w:sz w:val="26"/>
          <w:szCs w:val="26"/>
        </w:rPr>
      </w:pPr>
      <w:r w:rsidRPr="001321D8">
        <w:rPr>
          <w:rFonts w:ascii="Calibri" w:hAnsi="Calibri" w:cs="Calibri"/>
          <w:color w:val="auto"/>
          <w:sz w:val="26"/>
          <w:szCs w:val="26"/>
        </w:rPr>
        <w:t xml:space="preserve">L’elenco dei nomi e l’immagine simbolo della campagna </w:t>
      </w:r>
      <w:proofErr w:type="gramStart"/>
      <w:r w:rsidRPr="001321D8">
        <w:rPr>
          <w:rFonts w:ascii="Calibri" w:hAnsi="Calibri" w:cs="Calibri"/>
          <w:color w:val="auto"/>
          <w:sz w:val="26"/>
          <w:szCs w:val="26"/>
        </w:rPr>
        <w:t>saranno proiettate</w:t>
      </w:r>
      <w:proofErr w:type="gramEnd"/>
      <w:r w:rsidRPr="001321D8">
        <w:rPr>
          <w:rFonts w:ascii="Calibri" w:hAnsi="Calibri" w:cs="Calibri"/>
          <w:color w:val="auto"/>
          <w:sz w:val="26"/>
          <w:szCs w:val="26"/>
        </w:rPr>
        <w:t xml:space="preserve"> in questi giorni anche sul pannello digitale dell’ostello di piazza Dante.</w:t>
      </w:r>
    </w:p>
    <w:p w14:paraId="351D8DE8" w14:textId="77777777" w:rsidR="001321D8" w:rsidRPr="001321D8" w:rsidRDefault="001321D8" w:rsidP="001321D8">
      <w:pPr>
        <w:ind w:left="0" w:right="142"/>
        <w:jc w:val="both"/>
        <w:rPr>
          <w:rFonts w:ascii="Calibri" w:hAnsi="Calibri" w:cs="Calibri"/>
          <w:b/>
          <w:bCs/>
          <w:color w:val="002465"/>
          <w:sz w:val="28"/>
          <w:szCs w:val="22"/>
        </w:rPr>
      </w:pPr>
      <w:r w:rsidRPr="001321D8">
        <w:rPr>
          <w:rFonts w:ascii="Calibri" w:hAnsi="Calibri" w:cs="Calibri"/>
          <w:b/>
          <w:bCs/>
          <w:color w:val="002465"/>
          <w:sz w:val="28"/>
          <w:szCs w:val="22"/>
        </w:rPr>
        <w:t xml:space="preserve">A settembre incontri con padre Patton, don Capovilla e don </w:t>
      </w:r>
      <w:proofErr w:type="spellStart"/>
      <w:r w:rsidRPr="001321D8">
        <w:rPr>
          <w:rFonts w:ascii="Calibri" w:hAnsi="Calibri" w:cs="Calibri"/>
          <w:b/>
          <w:bCs/>
          <w:color w:val="002465"/>
          <w:sz w:val="28"/>
          <w:szCs w:val="22"/>
        </w:rPr>
        <w:t>Corazzina</w:t>
      </w:r>
      <w:proofErr w:type="spellEnd"/>
    </w:p>
    <w:p w14:paraId="49D9CAD5" w14:textId="77777777" w:rsidR="001321D8" w:rsidRPr="001321D8" w:rsidRDefault="001321D8" w:rsidP="001321D8">
      <w:pPr>
        <w:ind w:left="0" w:right="142"/>
        <w:jc w:val="both"/>
        <w:rPr>
          <w:rFonts w:ascii="Calibri" w:hAnsi="Calibri" w:cs="Calibri"/>
          <w:color w:val="auto"/>
          <w:sz w:val="26"/>
          <w:szCs w:val="26"/>
        </w:rPr>
      </w:pPr>
      <w:r w:rsidRPr="001321D8">
        <w:rPr>
          <w:rFonts w:ascii="Calibri" w:hAnsi="Calibri" w:cs="Calibri"/>
          <w:color w:val="auto"/>
          <w:sz w:val="26"/>
          <w:szCs w:val="26"/>
        </w:rPr>
        <w:t xml:space="preserve">Per tener alta l’attenzione su Gaza, il </w:t>
      </w:r>
      <w:r w:rsidRPr="001321D8">
        <w:rPr>
          <w:rFonts w:ascii="Calibri" w:hAnsi="Calibri" w:cs="Calibri"/>
          <w:b/>
          <w:bCs/>
          <w:color w:val="auto"/>
          <w:sz w:val="26"/>
          <w:szCs w:val="26"/>
        </w:rPr>
        <w:t>2 settembre a Palazzo Geremia,</w:t>
      </w:r>
      <w:r w:rsidRPr="001321D8">
        <w:rPr>
          <w:rFonts w:ascii="Calibri" w:hAnsi="Calibri" w:cs="Calibri"/>
          <w:color w:val="auto"/>
          <w:sz w:val="26"/>
          <w:szCs w:val="26"/>
        </w:rPr>
        <w:t xml:space="preserve"> su invito del Comune, ci sarà un incontro con </w:t>
      </w:r>
      <w:r w:rsidRPr="001321D8">
        <w:rPr>
          <w:rFonts w:ascii="Calibri" w:hAnsi="Calibri" w:cs="Calibri"/>
          <w:b/>
          <w:bCs/>
          <w:color w:val="auto"/>
          <w:sz w:val="26"/>
          <w:szCs w:val="26"/>
        </w:rPr>
        <w:t>padre Francesco Patton</w:t>
      </w:r>
      <w:r w:rsidRPr="001321D8">
        <w:rPr>
          <w:rFonts w:ascii="Calibri" w:hAnsi="Calibri" w:cs="Calibri"/>
          <w:color w:val="auto"/>
          <w:sz w:val="26"/>
          <w:szCs w:val="26"/>
        </w:rPr>
        <w:t>, già custode di Terra Santa dal 20 maggio 2016 allo scorso 24 giugno. Nel giorno dell’anniversario del bombardamento della Portela, l’incontro - ha annunciato il sindaco - vuole essere sia un’occasione per comprendere meglio le complessità dal punto di vista storico e politico della situazione in Palestina, sia uno spazio per rinnovare la richiesta di far cessare le sistematiche violazioni dei diritti umani a Gaza e in tutta la Palestina.</w:t>
      </w:r>
    </w:p>
    <w:p w14:paraId="43472725" w14:textId="77777777" w:rsidR="001321D8" w:rsidRPr="001321D8" w:rsidRDefault="001321D8" w:rsidP="001321D8">
      <w:pPr>
        <w:ind w:left="0" w:right="142"/>
        <w:jc w:val="both"/>
        <w:rPr>
          <w:rFonts w:ascii="Calibri" w:hAnsi="Calibri" w:cs="Calibri"/>
          <w:color w:val="auto"/>
          <w:sz w:val="26"/>
          <w:szCs w:val="26"/>
        </w:rPr>
      </w:pPr>
      <w:r w:rsidRPr="001321D8">
        <w:rPr>
          <w:rFonts w:ascii="Calibri" w:hAnsi="Calibri" w:cs="Calibri"/>
          <w:color w:val="auto"/>
          <w:sz w:val="26"/>
          <w:szCs w:val="26"/>
        </w:rPr>
        <w:t xml:space="preserve">Ulteriori appuntamenti di matrice diocesana sono stati annunciati da </w:t>
      </w:r>
      <w:r w:rsidRPr="001321D8">
        <w:rPr>
          <w:rFonts w:ascii="Calibri" w:hAnsi="Calibri" w:cs="Calibri"/>
          <w:b/>
          <w:bCs/>
          <w:color w:val="auto"/>
          <w:sz w:val="26"/>
          <w:szCs w:val="26"/>
        </w:rPr>
        <w:t>Micaela Fiorini</w:t>
      </w:r>
      <w:r w:rsidRPr="001321D8">
        <w:rPr>
          <w:rFonts w:ascii="Calibri" w:hAnsi="Calibri" w:cs="Calibri"/>
          <w:color w:val="auto"/>
          <w:sz w:val="26"/>
          <w:szCs w:val="26"/>
        </w:rPr>
        <w:t xml:space="preserve">, in particolare due incontri a settembre: il 23 (sede da definire) con </w:t>
      </w:r>
      <w:r w:rsidRPr="001321D8">
        <w:rPr>
          <w:rFonts w:ascii="Calibri" w:hAnsi="Calibri" w:cs="Calibri"/>
          <w:b/>
          <w:bCs/>
          <w:color w:val="auto"/>
          <w:sz w:val="26"/>
          <w:szCs w:val="26"/>
        </w:rPr>
        <w:t>don Nandino Capovilla</w:t>
      </w:r>
      <w:r w:rsidRPr="001321D8">
        <w:rPr>
          <w:rFonts w:ascii="Calibri" w:hAnsi="Calibri" w:cs="Calibri"/>
          <w:color w:val="auto"/>
          <w:sz w:val="26"/>
          <w:szCs w:val="26"/>
        </w:rPr>
        <w:t xml:space="preserve"> (autore, insieme a </w:t>
      </w:r>
      <w:r w:rsidRPr="001321D8">
        <w:rPr>
          <w:rFonts w:ascii="Calibri" w:hAnsi="Calibri" w:cs="Calibri"/>
          <w:b/>
          <w:bCs/>
          <w:color w:val="auto"/>
          <w:sz w:val="26"/>
          <w:szCs w:val="26"/>
        </w:rPr>
        <w:t xml:space="preserve">Betta </w:t>
      </w:r>
      <w:proofErr w:type="spellStart"/>
      <w:r w:rsidRPr="001321D8">
        <w:rPr>
          <w:rFonts w:ascii="Calibri" w:hAnsi="Calibri" w:cs="Calibri"/>
          <w:b/>
          <w:bCs/>
          <w:color w:val="auto"/>
          <w:sz w:val="26"/>
          <w:szCs w:val="26"/>
        </w:rPr>
        <w:t>Tusset</w:t>
      </w:r>
      <w:proofErr w:type="spellEnd"/>
      <w:r w:rsidRPr="001321D8">
        <w:rPr>
          <w:rFonts w:ascii="Calibri" w:hAnsi="Calibri" w:cs="Calibri"/>
          <w:color w:val="auto"/>
          <w:sz w:val="26"/>
          <w:szCs w:val="26"/>
        </w:rPr>
        <w:t xml:space="preserve">, del libro "Sotto il cielo di Gaza"), recentemente respinto dalle autorità israeliane a Tel Aviv durante un viaggio con una delegazione di Pax </w:t>
      </w:r>
      <w:proofErr w:type="spellStart"/>
      <w:r w:rsidRPr="001321D8">
        <w:rPr>
          <w:rFonts w:ascii="Calibri" w:hAnsi="Calibri" w:cs="Calibri"/>
          <w:color w:val="auto"/>
          <w:sz w:val="26"/>
          <w:szCs w:val="26"/>
        </w:rPr>
        <w:t>Christi</w:t>
      </w:r>
      <w:proofErr w:type="spellEnd"/>
      <w:r w:rsidRPr="001321D8">
        <w:rPr>
          <w:rFonts w:ascii="Calibri" w:hAnsi="Calibri" w:cs="Calibri"/>
          <w:color w:val="auto"/>
          <w:sz w:val="26"/>
          <w:szCs w:val="26"/>
        </w:rPr>
        <w:t xml:space="preserve">; un secondo incontro a settembre (data e sede in via di definizione) sarà con </w:t>
      </w:r>
      <w:r w:rsidRPr="001321D8">
        <w:rPr>
          <w:rFonts w:ascii="Calibri" w:hAnsi="Calibri" w:cs="Calibri"/>
          <w:b/>
          <w:bCs/>
          <w:color w:val="auto"/>
          <w:sz w:val="26"/>
          <w:szCs w:val="26"/>
        </w:rPr>
        <w:t xml:space="preserve">don Fabio </w:t>
      </w:r>
      <w:proofErr w:type="spellStart"/>
      <w:r w:rsidRPr="001321D8">
        <w:rPr>
          <w:rFonts w:ascii="Calibri" w:hAnsi="Calibri" w:cs="Calibri"/>
          <w:b/>
          <w:bCs/>
          <w:color w:val="auto"/>
          <w:sz w:val="26"/>
          <w:szCs w:val="26"/>
        </w:rPr>
        <w:t>Corazzina</w:t>
      </w:r>
      <w:proofErr w:type="spellEnd"/>
      <w:r w:rsidRPr="001321D8">
        <w:rPr>
          <w:rFonts w:ascii="Calibri" w:hAnsi="Calibri" w:cs="Calibri"/>
          <w:color w:val="auto"/>
          <w:sz w:val="26"/>
          <w:szCs w:val="26"/>
        </w:rPr>
        <w:t xml:space="preserve">, prete bresciano, già coordinatore nazionale di </w:t>
      </w:r>
      <w:r w:rsidRPr="001321D8">
        <w:rPr>
          <w:rFonts w:ascii="Calibri" w:hAnsi="Calibri" w:cs="Calibri"/>
          <w:b/>
          <w:bCs/>
          <w:color w:val="auto"/>
          <w:sz w:val="26"/>
          <w:szCs w:val="26"/>
        </w:rPr>
        <w:t xml:space="preserve">Pax </w:t>
      </w:r>
      <w:proofErr w:type="spellStart"/>
      <w:r w:rsidRPr="001321D8">
        <w:rPr>
          <w:rFonts w:ascii="Calibri" w:hAnsi="Calibri" w:cs="Calibri"/>
          <w:b/>
          <w:bCs/>
          <w:color w:val="auto"/>
          <w:sz w:val="26"/>
          <w:szCs w:val="26"/>
        </w:rPr>
        <w:t>Christi</w:t>
      </w:r>
      <w:proofErr w:type="spellEnd"/>
      <w:r w:rsidRPr="001321D8">
        <w:rPr>
          <w:rFonts w:ascii="Calibri" w:hAnsi="Calibri" w:cs="Calibri"/>
          <w:color w:val="auto"/>
          <w:sz w:val="26"/>
          <w:szCs w:val="26"/>
        </w:rPr>
        <w:t>. L'incontro, dedicato in particolare ai giovani, è promosso in collaborazione con la pastorale giovanile della Diocesi.</w:t>
      </w:r>
    </w:p>
    <w:p w14:paraId="1BB58126" w14:textId="77777777" w:rsidR="001321D8" w:rsidRPr="001321D8" w:rsidRDefault="001321D8" w:rsidP="001321D8">
      <w:pPr>
        <w:ind w:left="0" w:right="142"/>
        <w:jc w:val="both"/>
        <w:rPr>
          <w:rFonts w:ascii="Calibri" w:hAnsi="Calibri" w:cs="Calibri"/>
          <w:b/>
          <w:bCs/>
          <w:color w:val="002465"/>
          <w:sz w:val="28"/>
          <w:szCs w:val="28"/>
        </w:rPr>
      </w:pPr>
      <w:r w:rsidRPr="001321D8">
        <w:rPr>
          <w:rFonts w:ascii="Calibri" w:hAnsi="Calibri" w:cs="Calibri"/>
          <w:b/>
          <w:bCs/>
          <w:color w:val="002465"/>
          <w:sz w:val="28"/>
          <w:szCs w:val="28"/>
        </w:rPr>
        <w:t>Ora solidarietà concreta ai progetti Caritas in Terra Santa</w:t>
      </w:r>
    </w:p>
    <w:p w14:paraId="1D2845F4" w14:textId="77777777" w:rsidR="001321D8" w:rsidRPr="001321D8" w:rsidRDefault="001321D8" w:rsidP="001321D8">
      <w:pPr>
        <w:ind w:left="0" w:right="142"/>
        <w:jc w:val="both"/>
        <w:rPr>
          <w:rFonts w:ascii="Calibri" w:hAnsi="Calibri" w:cs="Calibri"/>
          <w:color w:val="auto"/>
          <w:sz w:val="26"/>
          <w:szCs w:val="26"/>
        </w:rPr>
      </w:pPr>
      <w:r w:rsidRPr="001321D8">
        <w:rPr>
          <w:rFonts w:ascii="Calibri" w:hAnsi="Calibri" w:cs="Calibri"/>
          <w:color w:val="auto"/>
          <w:sz w:val="26"/>
          <w:szCs w:val="26"/>
        </w:rPr>
        <w:t xml:space="preserve">L'appello non si ferma qui. Nella conferenza stampa in Comune è stata annunciata la volontà di </w:t>
      </w:r>
      <w:r w:rsidRPr="001321D8">
        <w:rPr>
          <w:rFonts w:ascii="Calibri" w:hAnsi="Calibri" w:cs="Calibri"/>
          <w:b/>
          <w:bCs/>
          <w:color w:val="auto"/>
          <w:sz w:val="26"/>
          <w:szCs w:val="26"/>
        </w:rPr>
        <w:t>sostenere</w:t>
      </w:r>
      <w:r w:rsidRPr="001321D8">
        <w:rPr>
          <w:rFonts w:ascii="Calibri" w:hAnsi="Calibri" w:cs="Calibri"/>
          <w:color w:val="auto"/>
          <w:sz w:val="26"/>
          <w:szCs w:val="26"/>
        </w:rPr>
        <w:t xml:space="preserve"> - invitando a farlo anche i cittadini trentini - i </w:t>
      </w:r>
      <w:r w:rsidRPr="001321D8">
        <w:rPr>
          <w:rFonts w:ascii="Calibri" w:hAnsi="Calibri" w:cs="Calibri"/>
          <w:b/>
          <w:bCs/>
          <w:color w:val="auto"/>
          <w:sz w:val="26"/>
          <w:szCs w:val="26"/>
        </w:rPr>
        <w:t>progetti di Caritas italiana</w:t>
      </w:r>
      <w:r w:rsidRPr="001321D8">
        <w:rPr>
          <w:rFonts w:ascii="Calibri" w:hAnsi="Calibri" w:cs="Calibri"/>
          <w:color w:val="auto"/>
          <w:sz w:val="26"/>
          <w:szCs w:val="26"/>
        </w:rPr>
        <w:t xml:space="preserve"> in </w:t>
      </w:r>
      <w:r w:rsidRPr="001321D8">
        <w:rPr>
          <w:rFonts w:ascii="Calibri" w:hAnsi="Calibri" w:cs="Calibri"/>
          <w:b/>
          <w:bCs/>
          <w:color w:val="auto"/>
          <w:sz w:val="26"/>
          <w:szCs w:val="26"/>
        </w:rPr>
        <w:t>Terra Santa</w:t>
      </w:r>
      <w:r w:rsidRPr="001321D8">
        <w:rPr>
          <w:rFonts w:ascii="Calibri" w:hAnsi="Calibri" w:cs="Calibri"/>
          <w:color w:val="auto"/>
          <w:sz w:val="26"/>
          <w:szCs w:val="26"/>
        </w:rPr>
        <w:t xml:space="preserve">. Caritas è da tempo attiva per sostenere la popolazione di </w:t>
      </w:r>
      <w:r w:rsidRPr="001321D8">
        <w:rPr>
          <w:rFonts w:ascii="Calibri" w:hAnsi="Calibri" w:cs="Calibri"/>
          <w:b/>
          <w:bCs/>
          <w:color w:val="auto"/>
          <w:sz w:val="26"/>
          <w:szCs w:val="26"/>
        </w:rPr>
        <w:t>Gaza</w:t>
      </w:r>
      <w:r w:rsidRPr="001321D8">
        <w:rPr>
          <w:rFonts w:ascii="Calibri" w:hAnsi="Calibri" w:cs="Calibri"/>
          <w:color w:val="auto"/>
          <w:sz w:val="26"/>
          <w:szCs w:val="26"/>
        </w:rPr>
        <w:t xml:space="preserve">, </w:t>
      </w:r>
      <w:r w:rsidRPr="001321D8">
        <w:rPr>
          <w:rFonts w:ascii="Calibri" w:hAnsi="Calibri" w:cs="Calibri"/>
          <w:b/>
          <w:bCs/>
          <w:color w:val="auto"/>
          <w:sz w:val="26"/>
          <w:szCs w:val="26"/>
        </w:rPr>
        <w:t>Gerusalemme Est</w:t>
      </w:r>
      <w:r w:rsidRPr="001321D8">
        <w:rPr>
          <w:rFonts w:ascii="Calibri" w:hAnsi="Calibri" w:cs="Calibri"/>
          <w:color w:val="auto"/>
          <w:sz w:val="26"/>
          <w:szCs w:val="26"/>
        </w:rPr>
        <w:t xml:space="preserve"> e </w:t>
      </w:r>
      <w:r w:rsidRPr="001321D8">
        <w:rPr>
          <w:rFonts w:ascii="Calibri" w:hAnsi="Calibri" w:cs="Calibri"/>
          <w:b/>
          <w:bCs/>
          <w:color w:val="auto"/>
          <w:sz w:val="26"/>
          <w:szCs w:val="26"/>
        </w:rPr>
        <w:t>Cisgiordania</w:t>
      </w:r>
      <w:r w:rsidRPr="001321D8">
        <w:rPr>
          <w:rFonts w:ascii="Calibri" w:hAnsi="Calibri" w:cs="Calibri"/>
          <w:color w:val="auto"/>
          <w:sz w:val="26"/>
          <w:szCs w:val="26"/>
        </w:rPr>
        <w:t xml:space="preserve">. È possibile contribuire agli interventi di Caritas Italiana per questa emergenza utilizzando il </w:t>
      </w:r>
      <w:r w:rsidRPr="001321D8">
        <w:rPr>
          <w:rFonts w:ascii="Calibri" w:hAnsi="Calibri" w:cs="Calibri"/>
          <w:b/>
          <w:bCs/>
          <w:color w:val="auto"/>
          <w:sz w:val="26"/>
          <w:szCs w:val="26"/>
        </w:rPr>
        <w:t>conto corrente postale n. 347013</w:t>
      </w:r>
      <w:r w:rsidRPr="001321D8">
        <w:rPr>
          <w:rFonts w:ascii="Calibri" w:hAnsi="Calibri" w:cs="Calibri"/>
          <w:color w:val="auto"/>
          <w:sz w:val="26"/>
          <w:szCs w:val="26"/>
        </w:rPr>
        <w:t xml:space="preserve"> o facendo una </w:t>
      </w:r>
      <w:r w:rsidRPr="001321D8">
        <w:rPr>
          <w:rFonts w:ascii="Calibri" w:hAnsi="Calibri" w:cs="Calibri"/>
          <w:b/>
          <w:bCs/>
          <w:color w:val="auto"/>
          <w:sz w:val="26"/>
          <w:szCs w:val="26"/>
        </w:rPr>
        <w:t>donazione on-line o un bonifico bancario</w:t>
      </w:r>
      <w:r w:rsidRPr="001321D8">
        <w:rPr>
          <w:rFonts w:ascii="Calibri" w:hAnsi="Calibri" w:cs="Calibri"/>
          <w:color w:val="auto"/>
          <w:sz w:val="26"/>
          <w:szCs w:val="26"/>
        </w:rPr>
        <w:t xml:space="preserve"> specificando nella causale “</w:t>
      </w:r>
      <w:r w:rsidRPr="001321D8">
        <w:rPr>
          <w:rFonts w:ascii="Calibri" w:hAnsi="Calibri" w:cs="Calibri"/>
          <w:b/>
          <w:bCs/>
          <w:color w:val="auto"/>
          <w:sz w:val="26"/>
          <w:szCs w:val="26"/>
        </w:rPr>
        <w:t>Emergenza Terra Santa</w:t>
      </w:r>
      <w:r w:rsidRPr="001321D8">
        <w:rPr>
          <w:rFonts w:ascii="Calibri" w:hAnsi="Calibri" w:cs="Calibri"/>
          <w:color w:val="auto"/>
          <w:sz w:val="26"/>
          <w:szCs w:val="26"/>
        </w:rPr>
        <w:t xml:space="preserve">” tramite: </w:t>
      </w:r>
      <w:r w:rsidRPr="001321D8">
        <w:rPr>
          <w:rFonts w:ascii="Calibri" w:hAnsi="Calibri" w:cs="Calibri"/>
          <w:b/>
          <w:bCs/>
          <w:color w:val="auto"/>
          <w:sz w:val="26"/>
          <w:szCs w:val="26"/>
        </w:rPr>
        <w:t>Banca Popolare Etica</w:t>
      </w:r>
      <w:r w:rsidRPr="001321D8">
        <w:rPr>
          <w:rFonts w:ascii="Calibri" w:hAnsi="Calibri" w:cs="Calibri"/>
          <w:color w:val="auto"/>
          <w:sz w:val="26"/>
          <w:szCs w:val="26"/>
        </w:rPr>
        <w:t xml:space="preserve">, via Parigi 17, Roma – Iban: </w:t>
      </w:r>
      <w:r w:rsidRPr="001321D8">
        <w:rPr>
          <w:rFonts w:ascii="Calibri" w:hAnsi="Calibri" w:cs="Calibri"/>
          <w:b/>
          <w:bCs/>
          <w:color w:val="auto"/>
          <w:sz w:val="26"/>
          <w:szCs w:val="26"/>
        </w:rPr>
        <w:t>IT 24 C 05018 03200 00001 3331 111</w:t>
      </w:r>
      <w:r w:rsidRPr="001321D8">
        <w:rPr>
          <w:rFonts w:ascii="Calibri" w:hAnsi="Calibri" w:cs="Calibri"/>
          <w:color w:val="auto"/>
          <w:sz w:val="26"/>
          <w:szCs w:val="26"/>
        </w:rPr>
        <w:t>.</w:t>
      </w:r>
    </w:p>
    <w:p w14:paraId="4323204A" w14:textId="77777777" w:rsidR="001321D8" w:rsidRPr="001321D8" w:rsidRDefault="001321D8" w:rsidP="001321D8">
      <w:pPr>
        <w:ind w:left="0" w:right="142"/>
        <w:jc w:val="both"/>
        <w:rPr>
          <w:rFonts w:ascii="Calibri" w:hAnsi="Calibri" w:cs="Calibri"/>
          <w:color w:val="auto"/>
          <w:sz w:val="26"/>
          <w:szCs w:val="26"/>
        </w:rPr>
      </w:pPr>
    </w:p>
    <w:sectPr w:rsidR="001321D8" w:rsidRPr="001321D8" w:rsidSect="005F1D4E">
      <w:headerReference w:type="even" r:id="rId11"/>
      <w:headerReference w:type="default" r:id="rId12"/>
      <w:footerReference w:type="even" r:id="rId13"/>
      <w:footerReference w:type="default" r:id="rId14"/>
      <w:headerReference w:type="first" r:id="rId15"/>
      <w:footerReference w:type="first" r:id="rId16"/>
      <w:pgSz w:w="11906" w:h="16838" w:code="9"/>
      <w:pgMar w:top="2835" w:right="1416" w:bottom="2268" w:left="1701"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78110C" w14:textId="77777777" w:rsidR="008E342A" w:rsidRDefault="008E342A" w:rsidP="00A66B18">
      <w:pPr>
        <w:spacing w:before="0" w:after="0"/>
      </w:pPr>
      <w:r>
        <w:separator/>
      </w:r>
    </w:p>
  </w:endnote>
  <w:endnote w:type="continuationSeparator" w:id="0">
    <w:p w14:paraId="0CEC819E" w14:textId="77777777" w:rsidR="008E342A" w:rsidRDefault="008E342A" w:rsidP="00A66B1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HGGothicE">
    <w:charset w:val="80"/>
    <w:family w:val="modern"/>
    <w:pitch w:val="fixed"/>
    <w:sig w:usb0="E00002FF" w:usb1="2AC7EDFE" w:usb2="00000012" w:usb3="00000000" w:csb0="00020001" w:csb1="00000000"/>
  </w:font>
  <w:font w:name="Franklin Gothic Medium">
    <w:panose1 w:val="020B0603020102020204"/>
    <w:charset w:val="00"/>
    <w:family w:val="swiss"/>
    <w:pitch w:val="variable"/>
    <w:sig w:usb0="00000287" w:usb1="00000000" w:usb2="00000000" w:usb3="00000000" w:csb0="0000009F" w:csb1="00000000"/>
  </w:font>
  <w:font w:name="HGSoeiKakugothicUB">
    <w:charset w:val="80"/>
    <w:family w:val="modern"/>
    <w:pitch w:val="fixed"/>
    <w:sig w:usb0="E00002FF" w:usb1="2AC7EDFE" w:usb2="00000012" w:usb3="00000000" w:csb0="0002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DC25D" w14:textId="77777777" w:rsidR="00B558AF" w:rsidRDefault="00B558AF">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1CBCC" w14:textId="57CD9FFE" w:rsidR="00AC3C2C" w:rsidRPr="00132938" w:rsidRDefault="00AC3C2C">
    <w:pPr>
      <w:pStyle w:val="Pidipagina"/>
      <w:rPr>
        <w:rFonts w:ascii="Times New Roman" w:hAnsi="Times New Roman" w:cs="Times New Roman"/>
      </w:rPr>
    </w:pPr>
    <w:r w:rsidRPr="00132938">
      <w:rPr>
        <w:rFonts w:ascii="Times New Roman" w:hAnsi="Times New Roman" w:cs="Times New Roman"/>
        <w:noProof/>
      </w:rPr>
      <w:drawing>
        <wp:anchor distT="0" distB="0" distL="114300" distR="114300" simplePos="0" relativeHeight="251662336" behindDoc="0" locked="1" layoutInCell="1" allowOverlap="1" wp14:anchorId="067FBDC0" wp14:editId="1DC0C611">
          <wp:simplePos x="0" y="0"/>
          <wp:positionH relativeFrom="page">
            <wp:posOffset>0</wp:posOffset>
          </wp:positionH>
          <wp:positionV relativeFrom="page">
            <wp:posOffset>9610090</wp:posOffset>
          </wp:positionV>
          <wp:extent cx="7557770" cy="1078230"/>
          <wp:effectExtent l="0" t="0" r="5080" b="7620"/>
          <wp:wrapSquare wrapText="bothSides"/>
          <wp:docPr id="32" name="Immagin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magine 7"/>
                  <pic:cNvPicPr/>
                </pic:nvPicPr>
                <pic:blipFill>
                  <a:blip r:embed="rId1">
                    <a:extLst>
                      <a:ext uri="{28A0092B-C50C-407E-A947-70E740481C1C}">
                        <a14:useLocalDpi xmlns:a14="http://schemas.microsoft.com/office/drawing/2010/main" val="0"/>
                      </a:ext>
                    </a:extLst>
                  </a:blip>
                  <a:stretch>
                    <a:fillRect/>
                  </a:stretch>
                </pic:blipFill>
                <pic:spPr>
                  <a:xfrm>
                    <a:off x="0" y="0"/>
                    <a:ext cx="7557770" cy="107823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CFA4B" w14:textId="77777777" w:rsidR="00B558AF" w:rsidRDefault="00B558A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89308C" w14:textId="77777777" w:rsidR="008E342A" w:rsidRDefault="008E342A" w:rsidP="00A66B18">
      <w:pPr>
        <w:spacing w:before="0" w:after="0"/>
      </w:pPr>
      <w:r>
        <w:separator/>
      </w:r>
    </w:p>
  </w:footnote>
  <w:footnote w:type="continuationSeparator" w:id="0">
    <w:p w14:paraId="19295E10" w14:textId="77777777" w:rsidR="008E342A" w:rsidRDefault="008E342A" w:rsidP="00A66B18">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E6D4E" w14:textId="77777777" w:rsidR="00B558AF" w:rsidRDefault="00B558A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B4BE7" w14:textId="2EF7B430" w:rsidR="00A66B18" w:rsidRPr="00CF0F16" w:rsidRDefault="00C37541" w:rsidP="00C37541">
    <w:pPr>
      <w:pStyle w:val="Intestazione"/>
      <w:ind w:left="0"/>
      <w:jc w:val="left"/>
      <w:rPr>
        <w:rFonts w:ascii="Times New Roman" w:hAnsi="Times New Roman" w:cs="Times New Roman"/>
      </w:rPr>
    </w:pPr>
    <w:r w:rsidRPr="00CF0F16">
      <w:rPr>
        <w:rFonts w:ascii="Times New Roman" w:hAnsi="Times New Roman" w:cs="Times New Roman"/>
        <w:noProof/>
      </w:rPr>
      <w:drawing>
        <wp:anchor distT="0" distB="0" distL="114300" distR="114300" simplePos="0" relativeHeight="251660288" behindDoc="0" locked="1" layoutInCell="1" allowOverlap="1" wp14:anchorId="136AD2D8" wp14:editId="15B3DB4B">
          <wp:simplePos x="0" y="0"/>
          <wp:positionH relativeFrom="page">
            <wp:posOffset>0</wp:posOffset>
          </wp:positionH>
          <wp:positionV relativeFrom="page">
            <wp:posOffset>0</wp:posOffset>
          </wp:positionV>
          <wp:extent cx="7560000" cy="1260000"/>
          <wp:effectExtent l="0" t="0" r="3175" b="0"/>
          <wp:wrapSquare wrapText="bothSides"/>
          <wp:docPr id="31" name="Immagin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 5"/>
                  <pic:cNvPicPr/>
                </pic:nvPicPr>
                <pic:blipFill>
                  <a:blip r:embed="rId1">
                    <a:extLst>
                      <a:ext uri="{28A0092B-C50C-407E-A947-70E740481C1C}">
                        <a14:useLocalDpi xmlns:a14="http://schemas.microsoft.com/office/drawing/2010/main" val="0"/>
                      </a:ext>
                    </a:extLst>
                  </a:blip>
                  <a:stretch>
                    <a:fillRect/>
                  </a:stretch>
                </pic:blipFill>
                <pic:spPr>
                  <a:xfrm>
                    <a:off x="0" y="0"/>
                    <a:ext cx="7560000" cy="1260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F5AC7" w14:textId="77777777" w:rsidR="00B558AF" w:rsidRDefault="00B558A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2740E0"/>
    <w:multiLevelType w:val="multilevel"/>
    <w:tmpl w:val="0C046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92A5D26"/>
    <w:multiLevelType w:val="multilevel"/>
    <w:tmpl w:val="93ACD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77315678">
    <w:abstractNumId w:val="1"/>
  </w:num>
  <w:num w:numId="2" w16cid:durableId="11325535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hyphenationZone w:val="283"/>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7E42"/>
    <w:rsid w:val="00000C33"/>
    <w:rsid w:val="00010876"/>
    <w:rsid w:val="00023F8C"/>
    <w:rsid w:val="0004160A"/>
    <w:rsid w:val="00060C43"/>
    <w:rsid w:val="000721A0"/>
    <w:rsid w:val="00077815"/>
    <w:rsid w:val="00080A4A"/>
    <w:rsid w:val="00083BAA"/>
    <w:rsid w:val="00085347"/>
    <w:rsid w:val="000929B4"/>
    <w:rsid w:val="00092FC1"/>
    <w:rsid w:val="00096C9B"/>
    <w:rsid w:val="00097F2D"/>
    <w:rsid w:val="000A6745"/>
    <w:rsid w:val="000B52DD"/>
    <w:rsid w:val="000C1DA4"/>
    <w:rsid w:val="000C6C81"/>
    <w:rsid w:val="000F6F86"/>
    <w:rsid w:val="0010680C"/>
    <w:rsid w:val="00111118"/>
    <w:rsid w:val="00114BB7"/>
    <w:rsid w:val="001321D8"/>
    <w:rsid w:val="00132938"/>
    <w:rsid w:val="0013796D"/>
    <w:rsid w:val="0014005E"/>
    <w:rsid w:val="00150E3B"/>
    <w:rsid w:val="00152B0B"/>
    <w:rsid w:val="00162058"/>
    <w:rsid w:val="001766D6"/>
    <w:rsid w:val="00183447"/>
    <w:rsid w:val="00187041"/>
    <w:rsid w:val="0019090F"/>
    <w:rsid w:val="00192419"/>
    <w:rsid w:val="00196B2E"/>
    <w:rsid w:val="001A26FA"/>
    <w:rsid w:val="001B36FA"/>
    <w:rsid w:val="001C270D"/>
    <w:rsid w:val="001C419F"/>
    <w:rsid w:val="001D0B5A"/>
    <w:rsid w:val="001D5E69"/>
    <w:rsid w:val="001E2320"/>
    <w:rsid w:val="001E629A"/>
    <w:rsid w:val="001F2E84"/>
    <w:rsid w:val="0020700A"/>
    <w:rsid w:val="00213115"/>
    <w:rsid w:val="00214E28"/>
    <w:rsid w:val="0021606A"/>
    <w:rsid w:val="00224AB5"/>
    <w:rsid w:val="00230D8D"/>
    <w:rsid w:val="0023180E"/>
    <w:rsid w:val="00232E59"/>
    <w:rsid w:val="00253788"/>
    <w:rsid w:val="0027084A"/>
    <w:rsid w:val="002A190C"/>
    <w:rsid w:val="002A7AB2"/>
    <w:rsid w:val="002B7C24"/>
    <w:rsid w:val="002C29E7"/>
    <w:rsid w:val="002D2737"/>
    <w:rsid w:val="002D7E59"/>
    <w:rsid w:val="002E71E1"/>
    <w:rsid w:val="002E7497"/>
    <w:rsid w:val="002F0D3B"/>
    <w:rsid w:val="00303BFC"/>
    <w:rsid w:val="00306F84"/>
    <w:rsid w:val="00317F29"/>
    <w:rsid w:val="00322C98"/>
    <w:rsid w:val="00331FD9"/>
    <w:rsid w:val="00333C4C"/>
    <w:rsid w:val="00345669"/>
    <w:rsid w:val="00352B81"/>
    <w:rsid w:val="00362F48"/>
    <w:rsid w:val="003873AF"/>
    <w:rsid w:val="0038773A"/>
    <w:rsid w:val="00392858"/>
    <w:rsid w:val="003928E6"/>
    <w:rsid w:val="00394757"/>
    <w:rsid w:val="003A0150"/>
    <w:rsid w:val="003B1B3F"/>
    <w:rsid w:val="003C057E"/>
    <w:rsid w:val="003D2629"/>
    <w:rsid w:val="003E24DF"/>
    <w:rsid w:val="003E575F"/>
    <w:rsid w:val="003E6016"/>
    <w:rsid w:val="003F4ECC"/>
    <w:rsid w:val="00401FB4"/>
    <w:rsid w:val="00404A56"/>
    <w:rsid w:val="00411B7F"/>
    <w:rsid w:val="0041428F"/>
    <w:rsid w:val="00417144"/>
    <w:rsid w:val="00420022"/>
    <w:rsid w:val="00425056"/>
    <w:rsid w:val="00426453"/>
    <w:rsid w:val="00434C26"/>
    <w:rsid w:val="00442ED7"/>
    <w:rsid w:val="004727CE"/>
    <w:rsid w:val="00485E74"/>
    <w:rsid w:val="00496DA1"/>
    <w:rsid w:val="0049743E"/>
    <w:rsid w:val="004A078D"/>
    <w:rsid w:val="004A2B0D"/>
    <w:rsid w:val="004C1984"/>
    <w:rsid w:val="004C715C"/>
    <w:rsid w:val="004C7247"/>
    <w:rsid w:val="004D4946"/>
    <w:rsid w:val="004D4C82"/>
    <w:rsid w:val="004D4CFE"/>
    <w:rsid w:val="00504251"/>
    <w:rsid w:val="005108DA"/>
    <w:rsid w:val="00513DAE"/>
    <w:rsid w:val="0051404A"/>
    <w:rsid w:val="0052246C"/>
    <w:rsid w:val="00543614"/>
    <w:rsid w:val="005478A7"/>
    <w:rsid w:val="00552D4B"/>
    <w:rsid w:val="005550DE"/>
    <w:rsid w:val="00581590"/>
    <w:rsid w:val="005818F1"/>
    <w:rsid w:val="0059493E"/>
    <w:rsid w:val="00596098"/>
    <w:rsid w:val="005A629A"/>
    <w:rsid w:val="005C2210"/>
    <w:rsid w:val="005C3D02"/>
    <w:rsid w:val="005C41DE"/>
    <w:rsid w:val="005D37FF"/>
    <w:rsid w:val="005F1D4E"/>
    <w:rsid w:val="006004AC"/>
    <w:rsid w:val="00605A04"/>
    <w:rsid w:val="00611388"/>
    <w:rsid w:val="00615018"/>
    <w:rsid w:val="00617A14"/>
    <w:rsid w:val="0062123A"/>
    <w:rsid w:val="00644033"/>
    <w:rsid w:val="00646E75"/>
    <w:rsid w:val="006505F8"/>
    <w:rsid w:val="00664718"/>
    <w:rsid w:val="006854B3"/>
    <w:rsid w:val="006857B7"/>
    <w:rsid w:val="00690C4D"/>
    <w:rsid w:val="006A5335"/>
    <w:rsid w:val="006A5A5E"/>
    <w:rsid w:val="006C10D2"/>
    <w:rsid w:val="006C2741"/>
    <w:rsid w:val="006C2A26"/>
    <w:rsid w:val="006D1D88"/>
    <w:rsid w:val="006F6F10"/>
    <w:rsid w:val="007056D5"/>
    <w:rsid w:val="00721D24"/>
    <w:rsid w:val="00732E94"/>
    <w:rsid w:val="007425AF"/>
    <w:rsid w:val="00746451"/>
    <w:rsid w:val="00770058"/>
    <w:rsid w:val="00783E79"/>
    <w:rsid w:val="00792305"/>
    <w:rsid w:val="00792E4C"/>
    <w:rsid w:val="00795B0F"/>
    <w:rsid w:val="00796B30"/>
    <w:rsid w:val="007A14BC"/>
    <w:rsid w:val="007A4438"/>
    <w:rsid w:val="007A453B"/>
    <w:rsid w:val="007B21F5"/>
    <w:rsid w:val="007B5AE8"/>
    <w:rsid w:val="007C0134"/>
    <w:rsid w:val="007E08B6"/>
    <w:rsid w:val="007F0C4E"/>
    <w:rsid w:val="007F5192"/>
    <w:rsid w:val="00803854"/>
    <w:rsid w:val="00804F12"/>
    <w:rsid w:val="0080752F"/>
    <w:rsid w:val="0081317A"/>
    <w:rsid w:val="0083621A"/>
    <w:rsid w:val="00840EE4"/>
    <w:rsid w:val="0084624F"/>
    <w:rsid w:val="00850D66"/>
    <w:rsid w:val="008522A1"/>
    <w:rsid w:val="008922A5"/>
    <w:rsid w:val="0089796B"/>
    <w:rsid w:val="008C67DE"/>
    <w:rsid w:val="008E342A"/>
    <w:rsid w:val="0091112D"/>
    <w:rsid w:val="00912322"/>
    <w:rsid w:val="00913575"/>
    <w:rsid w:val="009152E4"/>
    <w:rsid w:val="00916F1D"/>
    <w:rsid w:val="0092109F"/>
    <w:rsid w:val="00933111"/>
    <w:rsid w:val="009459F1"/>
    <w:rsid w:val="00971F62"/>
    <w:rsid w:val="009773FD"/>
    <w:rsid w:val="00983802"/>
    <w:rsid w:val="009A0F4C"/>
    <w:rsid w:val="009A5F09"/>
    <w:rsid w:val="009B25BF"/>
    <w:rsid w:val="009B7CB2"/>
    <w:rsid w:val="009C0046"/>
    <w:rsid w:val="009D6E3A"/>
    <w:rsid w:val="009F6646"/>
    <w:rsid w:val="009F6D22"/>
    <w:rsid w:val="00A03D88"/>
    <w:rsid w:val="00A104C6"/>
    <w:rsid w:val="00A1276E"/>
    <w:rsid w:val="00A16E42"/>
    <w:rsid w:val="00A22E66"/>
    <w:rsid w:val="00A230D7"/>
    <w:rsid w:val="00A2401D"/>
    <w:rsid w:val="00A26FE7"/>
    <w:rsid w:val="00A66B18"/>
    <w:rsid w:val="00A6783B"/>
    <w:rsid w:val="00A96CF8"/>
    <w:rsid w:val="00AA089B"/>
    <w:rsid w:val="00AA43EE"/>
    <w:rsid w:val="00AA67DC"/>
    <w:rsid w:val="00AC3C2C"/>
    <w:rsid w:val="00AD0409"/>
    <w:rsid w:val="00AD1294"/>
    <w:rsid w:val="00AD1C30"/>
    <w:rsid w:val="00AD3AE4"/>
    <w:rsid w:val="00AD402D"/>
    <w:rsid w:val="00AE1388"/>
    <w:rsid w:val="00AE4E03"/>
    <w:rsid w:val="00AF3982"/>
    <w:rsid w:val="00B05D11"/>
    <w:rsid w:val="00B1783C"/>
    <w:rsid w:val="00B21A6D"/>
    <w:rsid w:val="00B224A6"/>
    <w:rsid w:val="00B43602"/>
    <w:rsid w:val="00B43B2F"/>
    <w:rsid w:val="00B50294"/>
    <w:rsid w:val="00B558AF"/>
    <w:rsid w:val="00B57B36"/>
    <w:rsid w:val="00B57D6E"/>
    <w:rsid w:val="00B613AD"/>
    <w:rsid w:val="00B86AC1"/>
    <w:rsid w:val="00BA0104"/>
    <w:rsid w:val="00BB3304"/>
    <w:rsid w:val="00BC2073"/>
    <w:rsid w:val="00BD123D"/>
    <w:rsid w:val="00BE0CD4"/>
    <w:rsid w:val="00C14054"/>
    <w:rsid w:val="00C15C47"/>
    <w:rsid w:val="00C24BBF"/>
    <w:rsid w:val="00C37541"/>
    <w:rsid w:val="00C52FDE"/>
    <w:rsid w:val="00C551D5"/>
    <w:rsid w:val="00C60124"/>
    <w:rsid w:val="00C65CF6"/>
    <w:rsid w:val="00C701F7"/>
    <w:rsid w:val="00C70786"/>
    <w:rsid w:val="00C76629"/>
    <w:rsid w:val="00C76A6D"/>
    <w:rsid w:val="00C77E81"/>
    <w:rsid w:val="00C8559E"/>
    <w:rsid w:val="00C879E1"/>
    <w:rsid w:val="00C87E42"/>
    <w:rsid w:val="00CD3E7B"/>
    <w:rsid w:val="00CD7CEE"/>
    <w:rsid w:val="00CF0F16"/>
    <w:rsid w:val="00D10958"/>
    <w:rsid w:val="00D13835"/>
    <w:rsid w:val="00D171A4"/>
    <w:rsid w:val="00D2316A"/>
    <w:rsid w:val="00D26CFF"/>
    <w:rsid w:val="00D31AA4"/>
    <w:rsid w:val="00D66593"/>
    <w:rsid w:val="00D71D66"/>
    <w:rsid w:val="00D75838"/>
    <w:rsid w:val="00D800F1"/>
    <w:rsid w:val="00D83D61"/>
    <w:rsid w:val="00DA4FB3"/>
    <w:rsid w:val="00DC23A2"/>
    <w:rsid w:val="00DE17BF"/>
    <w:rsid w:val="00DE6DA2"/>
    <w:rsid w:val="00DF2D30"/>
    <w:rsid w:val="00DF71B4"/>
    <w:rsid w:val="00E026C4"/>
    <w:rsid w:val="00E06D7E"/>
    <w:rsid w:val="00E12CA4"/>
    <w:rsid w:val="00E177D9"/>
    <w:rsid w:val="00E25022"/>
    <w:rsid w:val="00E30E02"/>
    <w:rsid w:val="00E33E43"/>
    <w:rsid w:val="00E46A1E"/>
    <w:rsid w:val="00E4786A"/>
    <w:rsid w:val="00E55D74"/>
    <w:rsid w:val="00E62369"/>
    <w:rsid w:val="00E6540C"/>
    <w:rsid w:val="00E7103C"/>
    <w:rsid w:val="00E77886"/>
    <w:rsid w:val="00E81E2A"/>
    <w:rsid w:val="00E95F3F"/>
    <w:rsid w:val="00EA52E2"/>
    <w:rsid w:val="00EB1FA4"/>
    <w:rsid w:val="00EB6C25"/>
    <w:rsid w:val="00ED27FB"/>
    <w:rsid w:val="00EE0952"/>
    <w:rsid w:val="00EE590F"/>
    <w:rsid w:val="00F049F8"/>
    <w:rsid w:val="00F05D96"/>
    <w:rsid w:val="00F06549"/>
    <w:rsid w:val="00F163DB"/>
    <w:rsid w:val="00F22384"/>
    <w:rsid w:val="00F229D7"/>
    <w:rsid w:val="00F43CCD"/>
    <w:rsid w:val="00F548B5"/>
    <w:rsid w:val="00FE0A45"/>
    <w:rsid w:val="00FE0F43"/>
    <w:rsid w:val="00FE5958"/>
    <w:rsid w:val="00FE61CE"/>
    <w:rsid w:val="00FF1A5E"/>
    <w:rsid w:val="00FF3D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2F4A60"/>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it-IT" w:eastAsia="ja-JP" w:bidi="ar-SA"/>
      </w:rPr>
    </w:rPrDefault>
    <w:pPrDefault/>
  </w:docDefaults>
  <w:latentStyles w:defLockedState="0" w:defUIPriority="99" w:defSemiHidden="0" w:defUnhideWhenUsed="0" w:defQFormat="0" w:count="376">
    <w:lsdException w:name="Normal" w:uiPriority="0" w:qFormat="1"/>
    <w:lsdException w:name="heading 1" w:uiPriority="8" w:qFormat="1"/>
    <w:lsdException w:name="heading 2" w:semiHidden="1" w:uiPriority="9" w:unhideWhenUsed="1"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6" w:unhideWhenUsed="1" w:qFormat="1"/>
    <w:lsdException w:name="Signature" w:semiHidden="1" w:uiPriority="7"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iPriority="4"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4160A"/>
    <w:pPr>
      <w:spacing w:before="40" w:after="360"/>
      <w:ind w:left="720" w:right="720"/>
    </w:pPr>
    <w:rPr>
      <w:rFonts w:eastAsiaTheme="minorHAnsi"/>
      <w:color w:val="595959" w:themeColor="text1" w:themeTint="A6"/>
      <w:kern w:val="20"/>
      <w:szCs w:val="20"/>
    </w:rPr>
  </w:style>
  <w:style w:type="paragraph" w:styleId="Titolo1">
    <w:name w:val="heading 1"/>
    <w:basedOn w:val="Normale"/>
    <w:next w:val="Normale"/>
    <w:link w:val="Titolo1Carattere"/>
    <w:uiPriority w:val="8"/>
    <w:unhideWhenUsed/>
    <w:qFormat/>
    <w:rsid w:val="003E24DF"/>
    <w:pPr>
      <w:spacing w:before="0"/>
      <w:contextualSpacing/>
      <w:outlineLvl w:val="0"/>
    </w:pPr>
    <w:rPr>
      <w:rFonts w:asciiTheme="majorHAnsi" w:eastAsiaTheme="majorEastAsia" w:hAnsiTheme="majorHAnsi" w:cstheme="majorBidi"/>
      <w:caps/>
      <w:color w:val="112F51" w:themeColor="accent1" w:themeShade="BF"/>
    </w:rPr>
  </w:style>
  <w:style w:type="paragraph" w:styleId="Titolo2">
    <w:name w:val="heading 2"/>
    <w:basedOn w:val="Normale"/>
    <w:next w:val="Normale"/>
    <w:link w:val="Titolo2Carattere"/>
    <w:uiPriority w:val="9"/>
    <w:unhideWhenUsed/>
    <w:qFormat/>
    <w:rsid w:val="004A2B0D"/>
    <w:pPr>
      <w:keepNext/>
      <w:keepLines/>
      <w:spacing w:after="0"/>
      <w:outlineLvl w:val="1"/>
    </w:pPr>
    <w:rPr>
      <w:rFonts w:asciiTheme="majorHAnsi" w:eastAsiaTheme="majorEastAsia" w:hAnsiTheme="majorHAnsi" w:cstheme="majorBidi"/>
      <w:color w:val="112F51" w:themeColor="accent1" w:themeShade="BF"/>
      <w:sz w:val="26"/>
      <w:szCs w:val="26"/>
    </w:rPr>
  </w:style>
  <w:style w:type="paragraph" w:styleId="Titolo4">
    <w:name w:val="heading 4"/>
    <w:basedOn w:val="Normale"/>
    <w:next w:val="Normale"/>
    <w:link w:val="Titolo4Carattere"/>
    <w:uiPriority w:val="9"/>
    <w:semiHidden/>
    <w:qFormat/>
    <w:rsid w:val="001321D8"/>
    <w:pPr>
      <w:keepNext/>
      <w:keepLines/>
      <w:spacing w:after="0"/>
      <w:outlineLvl w:val="3"/>
    </w:pPr>
    <w:rPr>
      <w:rFonts w:asciiTheme="majorHAnsi" w:eastAsiaTheme="majorEastAsia" w:hAnsiTheme="majorHAnsi" w:cstheme="majorBidi"/>
      <w:i/>
      <w:iCs/>
      <w:color w:val="112F51" w:themeColor="accent1" w:themeShade="BF"/>
    </w:rPr>
  </w:style>
  <w:style w:type="paragraph" w:styleId="Titolo5">
    <w:name w:val="heading 5"/>
    <w:basedOn w:val="Normale"/>
    <w:next w:val="Normale"/>
    <w:link w:val="Titolo5Carattere"/>
    <w:uiPriority w:val="9"/>
    <w:semiHidden/>
    <w:qFormat/>
    <w:rsid w:val="007A4438"/>
    <w:pPr>
      <w:keepNext/>
      <w:keepLines/>
      <w:spacing w:after="0"/>
      <w:outlineLvl w:val="4"/>
    </w:pPr>
    <w:rPr>
      <w:rFonts w:asciiTheme="majorHAnsi" w:eastAsiaTheme="majorEastAsia" w:hAnsiTheme="majorHAnsi" w:cstheme="majorBidi"/>
      <w:color w:val="112F51" w:themeColor="accent1" w:themeShade="BF"/>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8"/>
    <w:rsid w:val="003E24DF"/>
    <w:rPr>
      <w:rFonts w:asciiTheme="majorHAnsi" w:eastAsiaTheme="majorEastAsia" w:hAnsiTheme="majorHAnsi" w:cstheme="majorBidi"/>
      <w:caps/>
      <w:color w:val="112F51" w:themeColor="accent1" w:themeShade="BF"/>
      <w:kern w:val="20"/>
      <w:sz w:val="20"/>
      <w:szCs w:val="20"/>
    </w:rPr>
  </w:style>
  <w:style w:type="paragraph" w:customStyle="1" w:styleId="Destinatario">
    <w:name w:val="Destinatario"/>
    <w:basedOn w:val="Normale"/>
    <w:uiPriority w:val="3"/>
    <w:qFormat/>
    <w:rsid w:val="00A66B18"/>
    <w:pPr>
      <w:spacing w:before="840" w:after="40"/>
    </w:pPr>
    <w:rPr>
      <w:b/>
      <w:bCs/>
      <w:color w:val="000000" w:themeColor="text1"/>
    </w:rPr>
  </w:style>
  <w:style w:type="paragraph" w:styleId="Formuladiapertura">
    <w:name w:val="Salutation"/>
    <w:basedOn w:val="Normale"/>
    <w:link w:val="FormuladiaperturaCarattere"/>
    <w:uiPriority w:val="4"/>
    <w:unhideWhenUsed/>
    <w:qFormat/>
    <w:rsid w:val="00A66B18"/>
    <w:pPr>
      <w:spacing w:before="720"/>
    </w:pPr>
  </w:style>
  <w:style w:type="character" w:customStyle="1" w:styleId="FormuladiaperturaCarattere">
    <w:name w:val="Formula di apertura Carattere"/>
    <w:basedOn w:val="Carpredefinitoparagrafo"/>
    <w:link w:val="Formuladiapertura"/>
    <w:uiPriority w:val="4"/>
    <w:rsid w:val="00A66B18"/>
    <w:rPr>
      <w:rFonts w:eastAsiaTheme="minorHAnsi"/>
      <w:color w:val="595959" w:themeColor="text1" w:themeTint="A6"/>
      <w:kern w:val="20"/>
      <w:sz w:val="20"/>
      <w:szCs w:val="20"/>
    </w:rPr>
  </w:style>
  <w:style w:type="paragraph" w:styleId="Formuladichiusura">
    <w:name w:val="Closing"/>
    <w:basedOn w:val="Normale"/>
    <w:next w:val="Firma"/>
    <w:link w:val="FormuladichiusuraCarattere"/>
    <w:uiPriority w:val="6"/>
    <w:unhideWhenUsed/>
    <w:qFormat/>
    <w:rsid w:val="00A6783B"/>
    <w:pPr>
      <w:spacing w:before="480" w:after="960"/>
    </w:pPr>
  </w:style>
  <w:style w:type="character" w:customStyle="1" w:styleId="FormuladichiusuraCarattere">
    <w:name w:val="Formula di chiusura Carattere"/>
    <w:basedOn w:val="Carpredefinitoparagrafo"/>
    <w:link w:val="Formuladichiusura"/>
    <w:uiPriority w:val="6"/>
    <w:rsid w:val="00A6783B"/>
    <w:rPr>
      <w:rFonts w:eastAsiaTheme="minorHAnsi"/>
      <w:color w:val="595959" w:themeColor="text1" w:themeTint="A6"/>
      <w:kern w:val="20"/>
      <w:szCs w:val="20"/>
    </w:rPr>
  </w:style>
  <w:style w:type="paragraph" w:styleId="Firma">
    <w:name w:val="Signature"/>
    <w:basedOn w:val="Normale"/>
    <w:link w:val="FirmaCarattere"/>
    <w:uiPriority w:val="7"/>
    <w:unhideWhenUsed/>
    <w:qFormat/>
    <w:rsid w:val="00A6783B"/>
    <w:pPr>
      <w:contextualSpacing/>
    </w:pPr>
    <w:rPr>
      <w:b/>
      <w:bCs/>
      <w:color w:val="17406D" w:themeColor="accent1"/>
    </w:rPr>
  </w:style>
  <w:style w:type="character" w:customStyle="1" w:styleId="FirmaCarattere">
    <w:name w:val="Firma Carattere"/>
    <w:basedOn w:val="Carpredefinitoparagrafo"/>
    <w:link w:val="Firma"/>
    <w:uiPriority w:val="7"/>
    <w:rsid w:val="00A6783B"/>
    <w:rPr>
      <w:rFonts w:eastAsiaTheme="minorHAnsi"/>
      <w:b/>
      <w:bCs/>
      <w:color w:val="17406D" w:themeColor="accent1"/>
      <w:kern w:val="20"/>
      <w:szCs w:val="20"/>
    </w:rPr>
  </w:style>
  <w:style w:type="paragraph" w:styleId="Intestazione">
    <w:name w:val="header"/>
    <w:basedOn w:val="Normale"/>
    <w:link w:val="IntestazioneCarattere"/>
    <w:uiPriority w:val="99"/>
    <w:unhideWhenUsed/>
    <w:rsid w:val="003E24DF"/>
    <w:pPr>
      <w:spacing w:after="0"/>
      <w:jc w:val="right"/>
    </w:pPr>
  </w:style>
  <w:style w:type="character" w:customStyle="1" w:styleId="IntestazioneCarattere">
    <w:name w:val="Intestazione Carattere"/>
    <w:basedOn w:val="Carpredefinitoparagrafo"/>
    <w:link w:val="Intestazione"/>
    <w:uiPriority w:val="99"/>
    <w:rsid w:val="003E24DF"/>
    <w:rPr>
      <w:rFonts w:eastAsiaTheme="minorHAnsi"/>
      <w:color w:val="595959" w:themeColor="text1" w:themeTint="A6"/>
      <w:kern w:val="20"/>
      <w:sz w:val="20"/>
      <w:szCs w:val="20"/>
    </w:rPr>
  </w:style>
  <w:style w:type="character" w:styleId="Enfasigrassetto">
    <w:name w:val="Strong"/>
    <w:basedOn w:val="Carpredefinitoparagrafo"/>
    <w:uiPriority w:val="22"/>
    <w:qFormat/>
    <w:rsid w:val="003E24DF"/>
    <w:rPr>
      <w:b/>
      <w:bCs/>
    </w:rPr>
  </w:style>
  <w:style w:type="paragraph" w:customStyle="1" w:styleId="Informazionidicontatto">
    <w:name w:val="Informazioni di contatto"/>
    <w:basedOn w:val="Normale"/>
    <w:uiPriority w:val="1"/>
    <w:qFormat/>
    <w:rsid w:val="00A66B18"/>
    <w:pPr>
      <w:spacing w:before="0" w:after="0"/>
    </w:pPr>
    <w:rPr>
      <w:color w:val="FFFFFF" w:themeColor="background1"/>
    </w:rPr>
  </w:style>
  <w:style w:type="character" w:customStyle="1" w:styleId="Titolo2Carattere">
    <w:name w:val="Titolo 2 Carattere"/>
    <w:basedOn w:val="Carpredefinitoparagrafo"/>
    <w:link w:val="Titolo2"/>
    <w:uiPriority w:val="9"/>
    <w:rsid w:val="004A2B0D"/>
    <w:rPr>
      <w:rFonts w:asciiTheme="majorHAnsi" w:eastAsiaTheme="majorEastAsia" w:hAnsiTheme="majorHAnsi" w:cstheme="majorBidi"/>
      <w:color w:val="112F51" w:themeColor="accent1" w:themeShade="BF"/>
      <w:kern w:val="20"/>
      <w:sz w:val="26"/>
      <w:szCs w:val="26"/>
    </w:rPr>
  </w:style>
  <w:style w:type="paragraph" w:styleId="NormaleWeb">
    <w:name w:val="Normal (Web)"/>
    <w:basedOn w:val="Normale"/>
    <w:uiPriority w:val="99"/>
    <w:semiHidden/>
    <w:unhideWhenUsed/>
    <w:rsid w:val="00083BAA"/>
    <w:pPr>
      <w:spacing w:before="100" w:beforeAutospacing="1" w:after="100" w:afterAutospacing="1"/>
    </w:pPr>
    <w:rPr>
      <w:rFonts w:ascii="Times New Roman" w:eastAsiaTheme="minorEastAsia" w:hAnsi="Times New Roman" w:cs="Times New Roman"/>
      <w:color w:val="auto"/>
      <w:kern w:val="0"/>
      <w:szCs w:val="24"/>
    </w:rPr>
  </w:style>
  <w:style w:type="character" w:styleId="Testosegnaposto">
    <w:name w:val="Placeholder Text"/>
    <w:basedOn w:val="Carpredefinitoparagrafo"/>
    <w:uiPriority w:val="99"/>
    <w:semiHidden/>
    <w:rsid w:val="001766D6"/>
    <w:rPr>
      <w:color w:val="808080"/>
    </w:rPr>
  </w:style>
  <w:style w:type="paragraph" w:styleId="Pidipagina">
    <w:name w:val="footer"/>
    <w:basedOn w:val="Normale"/>
    <w:link w:val="PidipaginaCarattere"/>
    <w:uiPriority w:val="99"/>
    <w:unhideWhenUsed/>
    <w:rsid w:val="00A66B18"/>
    <w:pPr>
      <w:tabs>
        <w:tab w:val="center" w:pos="4680"/>
        <w:tab w:val="right" w:pos="9360"/>
      </w:tabs>
      <w:spacing w:before="0" w:after="0"/>
    </w:pPr>
  </w:style>
  <w:style w:type="character" w:customStyle="1" w:styleId="PidipaginaCarattere">
    <w:name w:val="Piè di pagina Carattere"/>
    <w:basedOn w:val="Carpredefinitoparagrafo"/>
    <w:link w:val="Pidipagina"/>
    <w:uiPriority w:val="99"/>
    <w:rsid w:val="00A66B18"/>
    <w:rPr>
      <w:rFonts w:eastAsiaTheme="minorHAnsi"/>
      <w:color w:val="595959" w:themeColor="text1" w:themeTint="A6"/>
      <w:kern w:val="20"/>
      <w:sz w:val="20"/>
      <w:szCs w:val="20"/>
    </w:rPr>
  </w:style>
  <w:style w:type="paragraph" w:customStyle="1" w:styleId="Logo">
    <w:name w:val="Logo"/>
    <w:basedOn w:val="Normale"/>
    <w:next w:val="Normale"/>
    <w:link w:val="Caratterelogo"/>
    <w:qFormat/>
    <w:rsid w:val="00AA089B"/>
    <w:pPr>
      <w:spacing w:before="0" w:after="0"/>
      <w:ind w:left="-180" w:right="-24"/>
      <w:jc w:val="center"/>
    </w:pPr>
    <w:rPr>
      <w:rFonts w:hAnsi="Calibri"/>
      <w:b/>
      <w:bCs/>
      <w:color w:val="FFFFFF" w:themeColor="background1"/>
      <w:spacing w:val="120"/>
      <w:kern w:val="24"/>
      <w:sz w:val="44"/>
      <w:szCs w:val="48"/>
    </w:rPr>
  </w:style>
  <w:style w:type="character" w:customStyle="1" w:styleId="Caratterelogo">
    <w:name w:val="Carattere logo"/>
    <w:basedOn w:val="Carpredefinitoparagrafo"/>
    <w:link w:val="Logo"/>
    <w:rsid w:val="00AA089B"/>
    <w:rPr>
      <w:rFonts w:eastAsiaTheme="minorHAnsi" w:hAnsi="Calibri"/>
      <w:b/>
      <w:bCs/>
      <w:color w:val="FFFFFF" w:themeColor="background1"/>
      <w:spacing w:val="120"/>
      <w:kern w:val="24"/>
      <w:sz w:val="44"/>
      <w:szCs w:val="48"/>
    </w:rPr>
  </w:style>
  <w:style w:type="table" w:styleId="Grigliatabella">
    <w:name w:val="Table Grid"/>
    <w:basedOn w:val="Tabellanormale"/>
    <w:uiPriority w:val="59"/>
    <w:rsid w:val="000B52DD"/>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rmale">
    <w:name w:val="Plain Text"/>
    <w:basedOn w:val="Normale"/>
    <w:link w:val="TestonormaleCarattere"/>
    <w:uiPriority w:val="99"/>
    <w:semiHidden/>
    <w:unhideWhenUsed/>
    <w:rsid w:val="006C2741"/>
    <w:pPr>
      <w:spacing w:before="0" w:after="0"/>
      <w:ind w:left="0" w:right="0"/>
    </w:pPr>
    <w:rPr>
      <w:rFonts w:ascii="Calibri" w:hAnsi="Calibri"/>
      <w:color w:val="auto"/>
      <w:kern w:val="0"/>
      <w:sz w:val="22"/>
      <w:szCs w:val="21"/>
      <w:lang w:eastAsia="en-US"/>
    </w:rPr>
  </w:style>
  <w:style w:type="character" w:customStyle="1" w:styleId="TestonormaleCarattere">
    <w:name w:val="Testo normale Carattere"/>
    <w:basedOn w:val="Carpredefinitoparagrafo"/>
    <w:link w:val="Testonormale"/>
    <w:uiPriority w:val="99"/>
    <w:semiHidden/>
    <w:rsid w:val="006C2741"/>
    <w:rPr>
      <w:rFonts w:ascii="Calibri" w:eastAsiaTheme="minorHAnsi" w:hAnsi="Calibri"/>
      <w:sz w:val="22"/>
      <w:szCs w:val="21"/>
      <w:lang w:eastAsia="en-US"/>
    </w:rPr>
  </w:style>
  <w:style w:type="character" w:styleId="Collegamentoipertestuale">
    <w:name w:val="Hyperlink"/>
    <w:basedOn w:val="Carpredefinitoparagrafo"/>
    <w:uiPriority w:val="99"/>
    <w:unhideWhenUsed/>
    <w:rsid w:val="00C14054"/>
    <w:rPr>
      <w:color w:val="F49100" w:themeColor="hyperlink"/>
      <w:u w:val="single"/>
    </w:rPr>
  </w:style>
  <w:style w:type="character" w:styleId="Menzionenonrisolta">
    <w:name w:val="Unresolved Mention"/>
    <w:basedOn w:val="Carpredefinitoparagrafo"/>
    <w:uiPriority w:val="99"/>
    <w:semiHidden/>
    <w:unhideWhenUsed/>
    <w:rsid w:val="00C14054"/>
    <w:rPr>
      <w:color w:val="605E5C"/>
      <w:shd w:val="clear" w:color="auto" w:fill="E1DFDD"/>
    </w:rPr>
  </w:style>
  <w:style w:type="character" w:styleId="Collegamentovisitato">
    <w:name w:val="FollowedHyperlink"/>
    <w:basedOn w:val="Carpredefinitoparagrafo"/>
    <w:uiPriority w:val="99"/>
    <w:semiHidden/>
    <w:unhideWhenUsed/>
    <w:rsid w:val="00C14054"/>
    <w:rPr>
      <w:color w:val="85DFD0" w:themeColor="followedHyperlink"/>
      <w:u w:val="single"/>
    </w:rPr>
  </w:style>
  <w:style w:type="character" w:customStyle="1" w:styleId="Titolo5Carattere">
    <w:name w:val="Titolo 5 Carattere"/>
    <w:basedOn w:val="Carpredefinitoparagrafo"/>
    <w:link w:val="Titolo5"/>
    <w:uiPriority w:val="9"/>
    <w:semiHidden/>
    <w:rsid w:val="007A4438"/>
    <w:rPr>
      <w:rFonts w:asciiTheme="majorHAnsi" w:eastAsiaTheme="majorEastAsia" w:hAnsiTheme="majorHAnsi" w:cstheme="majorBidi"/>
      <w:color w:val="112F51" w:themeColor="accent1" w:themeShade="BF"/>
      <w:kern w:val="20"/>
      <w:szCs w:val="20"/>
    </w:rPr>
  </w:style>
  <w:style w:type="character" w:customStyle="1" w:styleId="Titolo4Carattere">
    <w:name w:val="Titolo 4 Carattere"/>
    <w:basedOn w:val="Carpredefinitoparagrafo"/>
    <w:link w:val="Titolo4"/>
    <w:uiPriority w:val="9"/>
    <w:semiHidden/>
    <w:rsid w:val="001321D8"/>
    <w:rPr>
      <w:rFonts w:asciiTheme="majorHAnsi" w:eastAsiaTheme="majorEastAsia" w:hAnsiTheme="majorHAnsi" w:cstheme="majorBidi"/>
      <w:i/>
      <w:iCs/>
      <w:color w:val="112F51" w:themeColor="accent1" w:themeShade="BF"/>
      <w:kern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255197">
      <w:bodyDiv w:val="1"/>
      <w:marLeft w:val="0"/>
      <w:marRight w:val="0"/>
      <w:marTop w:val="0"/>
      <w:marBottom w:val="0"/>
      <w:divBdr>
        <w:top w:val="none" w:sz="0" w:space="0" w:color="auto"/>
        <w:left w:val="none" w:sz="0" w:space="0" w:color="auto"/>
        <w:bottom w:val="none" w:sz="0" w:space="0" w:color="auto"/>
        <w:right w:val="none" w:sz="0" w:space="0" w:color="auto"/>
      </w:divBdr>
    </w:div>
    <w:div w:id="190537991">
      <w:bodyDiv w:val="1"/>
      <w:marLeft w:val="0"/>
      <w:marRight w:val="0"/>
      <w:marTop w:val="0"/>
      <w:marBottom w:val="0"/>
      <w:divBdr>
        <w:top w:val="none" w:sz="0" w:space="0" w:color="auto"/>
        <w:left w:val="none" w:sz="0" w:space="0" w:color="auto"/>
        <w:bottom w:val="none" w:sz="0" w:space="0" w:color="auto"/>
        <w:right w:val="none" w:sz="0" w:space="0" w:color="auto"/>
      </w:divBdr>
    </w:div>
    <w:div w:id="349180726">
      <w:bodyDiv w:val="1"/>
      <w:marLeft w:val="0"/>
      <w:marRight w:val="0"/>
      <w:marTop w:val="0"/>
      <w:marBottom w:val="0"/>
      <w:divBdr>
        <w:top w:val="none" w:sz="0" w:space="0" w:color="auto"/>
        <w:left w:val="none" w:sz="0" w:space="0" w:color="auto"/>
        <w:bottom w:val="none" w:sz="0" w:space="0" w:color="auto"/>
        <w:right w:val="none" w:sz="0" w:space="0" w:color="auto"/>
      </w:divBdr>
    </w:div>
    <w:div w:id="452749931">
      <w:bodyDiv w:val="1"/>
      <w:marLeft w:val="0"/>
      <w:marRight w:val="0"/>
      <w:marTop w:val="0"/>
      <w:marBottom w:val="0"/>
      <w:divBdr>
        <w:top w:val="none" w:sz="0" w:space="0" w:color="auto"/>
        <w:left w:val="none" w:sz="0" w:space="0" w:color="auto"/>
        <w:bottom w:val="none" w:sz="0" w:space="0" w:color="auto"/>
        <w:right w:val="none" w:sz="0" w:space="0" w:color="auto"/>
      </w:divBdr>
    </w:div>
    <w:div w:id="570240549">
      <w:bodyDiv w:val="1"/>
      <w:marLeft w:val="0"/>
      <w:marRight w:val="0"/>
      <w:marTop w:val="0"/>
      <w:marBottom w:val="0"/>
      <w:divBdr>
        <w:top w:val="none" w:sz="0" w:space="0" w:color="auto"/>
        <w:left w:val="none" w:sz="0" w:space="0" w:color="auto"/>
        <w:bottom w:val="none" w:sz="0" w:space="0" w:color="auto"/>
        <w:right w:val="none" w:sz="0" w:space="0" w:color="auto"/>
      </w:divBdr>
    </w:div>
    <w:div w:id="570431658">
      <w:bodyDiv w:val="1"/>
      <w:marLeft w:val="0"/>
      <w:marRight w:val="0"/>
      <w:marTop w:val="0"/>
      <w:marBottom w:val="0"/>
      <w:divBdr>
        <w:top w:val="none" w:sz="0" w:space="0" w:color="auto"/>
        <w:left w:val="none" w:sz="0" w:space="0" w:color="auto"/>
        <w:bottom w:val="none" w:sz="0" w:space="0" w:color="auto"/>
        <w:right w:val="none" w:sz="0" w:space="0" w:color="auto"/>
      </w:divBdr>
    </w:div>
    <w:div w:id="638876140">
      <w:bodyDiv w:val="1"/>
      <w:marLeft w:val="0"/>
      <w:marRight w:val="0"/>
      <w:marTop w:val="0"/>
      <w:marBottom w:val="0"/>
      <w:divBdr>
        <w:top w:val="none" w:sz="0" w:space="0" w:color="auto"/>
        <w:left w:val="none" w:sz="0" w:space="0" w:color="auto"/>
        <w:bottom w:val="none" w:sz="0" w:space="0" w:color="auto"/>
        <w:right w:val="none" w:sz="0" w:space="0" w:color="auto"/>
      </w:divBdr>
    </w:div>
    <w:div w:id="719017290">
      <w:bodyDiv w:val="1"/>
      <w:marLeft w:val="0"/>
      <w:marRight w:val="0"/>
      <w:marTop w:val="0"/>
      <w:marBottom w:val="0"/>
      <w:divBdr>
        <w:top w:val="none" w:sz="0" w:space="0" w:color="auto"/>
        <w:left w:val="none" w:sz="0" w:space="0" w:color="auto"/>
        <w:bottom w:val="none" w:sz="0" w:space="0" w:color="auto"/>
        <w:right w:val="none" w:sz="0" w:space="0" w:color="auto"/>
      </w:divBdr>
    </w:div>
    <w:div w:id="818376031">
      <w:bodyDiv w:val="1"/>
      <w:marLeft w:val="0"/>
      <w:marRight w:val="0"/>
      <w:marTop w:val="0"/>
      <w:marBottom w:val="0"/>
      <w:divBdr>
        <w:top w:val="none" w:sz="0" w:space="0" w:color="auto"/>
        <w:left w:val="none" w:sz="0" w:space="0" w:color="auto"/>
        <w:bottom w:val="none" w:sz="0" w:space="0" w:color="auto"/>
        <w:right w:val="none" w:sz="0" w:space="0" w:color="auto"/>
      </w:divBdr>
    </w:div>
    <w:div w:id="844173345">
      <w:bodyDiv w:val="1"/>
      <w:marLeft w:val="0"/>
      <w:marRight w:val="0"/>
      <w:marTop w:val="0"/>
      <w:marBottom w:val="0"/>
      <w:divBdr>
        <w:top w:val="none" w:sz="0" w:space="0" w:color="auto"/>
        <w:left w:val="none" w:sz="0" w:space="0" w:color="auto"/>
        <w:bottom w:val="none" w:sz="0" w:space="0" w:color="auto"/>
        <w:right w:val="none" w:sz="0" w:space="0" w:color="auto"/>
      </w:divBdr>
    </w:div>
    <w:div w:id="976496608">
      <w:bodyDiv w:val="1"/>
      <w:marLeft w:val="0"/>
      <w:marRight w:val="0"/>
      <w:marTop w:val="0"/>
      <w:marBottom w:val="0"/>
      <w:divBdr>
        <w:top w:val="none" w:sz="0" w:space="0" w:color="auto"/>
        <w:left w:val="none" w:sz="0" w:space="0" w:color="auto"/>
        <w:bottom w:val="none" w:sz="0" w:space="0" w:color="auto"/>
        <w:right w:val="none" w:sz="0" w:space="0" w:color="auto"/>
      </w:divBdr>
    </w:div>
    <w:div w:id="1092048505">
      <w:bodyDiv w:val="1"/>
      <w:marLeft w:val="0"/>
      <w:marRight w:val="0"/>
      <w:marTop w:val="0"/>
      <w:marBottom w:val="0"/>
      <w:divBdr>
        <w:top w:val="none" w:sz="0" w:space="0" w:color="auto"/>
        <w:left w:val="none" w:sz="0" w:space="0" w:color="auto"/>
        <w:bottom w:val="none" w:sz="0" w:space="0" w:color="auto"/>
        <w:right w:val="none" w:sz="0" w:space="0" w:color="auto"/>
      </w:divBdr>
    </w:div>
    <w:div w:id="1112020223">
      <w:bodyDiv w:val="1"/>
      <w:marLeft w:val="0"/>
      <w:marRight w:val="0"/>
      <w:marTop w:val="0"/>
      <w:marBottom w:val="0"/>
      <w:divBdr>
        <w:top w:val="none" w:sz="0" w:space="0" w:color="auto"/>
        <w:left w:val="none" w:sz="0" w:space="0" w:color="auto"/>
        <w:bottom w:val="none" w:sz="0" w:space="0" w:color="auto"/>
        <w:right w:val="none" w:sz="0" w:space="0" w:color="auto"/>
      </w:divBdr>
    </w:div>
    <w:div w:id="1230656265">
      <w:bodyDiv w:val="1"/>
      <w:marLeft w:val="0"/>
      <w:marRight w:val="0"/>
      <w:marTop w:val="0"/>
      <w:marBottom w:val="0"/>
      <w:divBdr>
        <w:top w:val="none" w:sz="0" w:space="0" w:color="auto"/>
        <w:left w:val="none" w:sz="0" w:space="0" w:color="auto"/>
        <w:bottom w:val="none" w:sz="0" w:space="0" w:color="auto"/>
        <w:right w:val="none" w:sz="0" w:space="0" w:color="auto"/>
      </w:divBdr>
      <w:divsChild>
        <w:div w:id="1487433508">
          <w:marLeft w:val="240"/>
          <w:marRight w:val="0"/>
          <w:marTop w:val="0"/>
          <w:marBottom w:val="240"/>
          <w:divBdr>
            <w:top w:val="none" w:sz="0" w:space="0" w:color="auto"/>
            <w:left w:val="none" w:sz="0" w:space="0" w:color="auto"/>
            <w:bottom w:val="none" w:sz="0" w:space="0" w:color="auto"/>
            <w:right w:val="none" w:sz="0" w:space="0" w:color="auto"/>
          </w:divBdr>
        </w:div>
        <w:div w:id="1885210333">
          <w:marLeft w:val="0"/>
          <w:marRight w:val="0"/>
          <w:marTop w:val="0"/>
          <w:marBottom w:val="0"/>
          <w:divBdr>
            <w:top w:val="none" w:sz="0" w:space="0" w:color="auto"/>
            <w:left w:val="none" w:sz="0" w:space="0" w:color="auto"/>
            <w:bottom w:val="none" w:sz="0" w:space="0" w:color="auto"/>
            <w:right w:val="none" w:sz="0" w:space="0" w:color="auto"/>
          </w:divBdr>
        </w:div>
      </w:divsChild>
    </w:div>
    <w:div w:id="1482582368">
      <w:bodyDiv w:val="1"/>
      <w:marLeft w:val="0"/>
      <w:marRight w:val="0"/>
      <w:marTop w:val="0"/>
      <w:marBottom w:val="0"/>
      <w:divBdr>
        <w:top w:val="none" w:sz="0" w:space="0" w:color="auto"/>
        <w:left w:val="none" w:sz="0" w:space="0" w:color="auto"/>
        <w:bottom w:val="none" w:sz="0" w:space="0" w:color="auto"/>
        <w:right w:val="none" w:sz="0" w:space="0" w:color="auto"/>
      </w:divBdr>
    </w:div>
    <w:div w:id="1655261698">
      <w:bodyDiv w:val="1"/>
      <w:marLeft w:val="0"/>
      <w:marRight w:val="0"/>
      <w:marTop w:val="0"/>
      <w:marBottom w:val="0"/>
      <w:divBdr>
        <w:top w:val="none" w:sz="0" w:space="0" w:color="auto"/>
        <w:left w:val="none" w:sz="0" w:space="0" w:color="auto"/>
        <w:bottom w:val="none" w:sz="0" w:space="0" w:color="auto"/>
        <w:right w:val="none" w:sz="0" w:space="0" w:color="auto"/>
      </w:divBdr>
    </w:div>
    <w:div w:id="1793212756">
      <w:bodyDiv w:val="1"/>
      <w:marLeft w:val="0"/>
      <w:marRight w:val="0"/>
      <w:marTop w:val="0"/>
      <w:marBottom w:val="0"/>
      <w:divBdr>
        <w:top w:val="none" w:sz="0" w:space="0" w:color="auto"/>
        <w:left w:val="none" w:sz="0" w:space="0" w:color="auto"/>
        <w:bottom w:val="none" w:sz="0" w:space="0" w:color="auto"/>
        <w:right w:val="none" w:sz="0" w:space="0" w:color="auto"/>
      </w:divBdr>
    </w:div>
    <w:div w:id="1867795484">
      <w:bodyDiv w:val="1"/>
      <w:marLeft w:val="0"/>
      <w:marRight w:val="0"/>
      <w:marTop w:val="0"/>
      <w:marBottom w:val="0"/>
      <w:divBdr>
        <w:top w:val="none" w:sz="0" w:space="0" w:color="auto"/>
        <w:left w:val="none" w:sz="0" w:space="0" w:color="auto"/>
        <w:bottom w:val="none" w:sz="0" w:space="0" w:color="auto"/>
        <w:right w:val="none" w:sz="0" w:space="0" w:color="auto"/>
      </w:divBdr>
    </w:div>
    <w:div w:id="1935818698">
      <w:bodyDiv w:val="1"/>
      <w:marLeft w:val="0"/>
      <w:marRight w:val="0"/>
      <w:marTop w:val="0"/>
      <w:marBottom w:val="0"/>
      <w:divBdr>
        <w:top w:val="none" w:sz="0" w:space="0" w:color="auto"/>
        <w:left w:val="none" w:sz="0" w:space="0" w:color="auto"/>
        <w:bottom w:val="none" w:sz="0" w:space="0" w:color="auto"/>
        <w:right w:val="none" w:sz="0" w:space="0" w:color="auto"/>
      </w:divBdr>
    </w:div>
    <w:div w:id="1952518449">
      <w:bodyDiv w:val="1"/>
      <w:marLeft w:val="0"/>
      <w:marRight w:val="0"/>
      <w:marTop w:val="0"/>
      <w:marBottom w:val="0"/>
      <w:divBdr>
        <w:top w:val="none" w:sz="0" w:space="0" w:color="auto"/>
        <w:left w:val="none" w:sz="0" w:space="0" w:color="auto"/>
        <w:bottom w:val="none" w:sz="0" w:space="0" w:color="auto"/>
        <w:right w:val="none" w:sz="0" w:space="0" w:color="auto"/>
      </w:divBdr>
    </w:div>
    <w:div w:id="1959142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AppData\Local\Microsoft\Office\16.0\DTS\it-IT%7b66C36CEC-43EE-44FB-B88E-4F147E2492E6%7d\%7b8A0D89E4-024F-432B-A8F5-6B24F07A429C%7dtf56348247_win32.dotx" TargetMode="External"/></Relationships>
</file>

<file path=word/theme/theme1.xml><?xml version="1.0" encoding="utf-8"?>
<a:theme xmlns:a="http://schemas.openxmlformats.org/drawingml/2006/main" name="Office Theme">
  <a:themeElements>
    <a:clrScheme name="Custom 12">
      <a:dk1>
        <a:sysClr val="windowText" lastClr="000000"/>
      </a:dk1>
      <a:lt1>
        <a:sysClr val="window" lastClr="FFFFFF"/>
      </a:lt1>
      <a:dk2>
        <a:srgbClr val="17406D"/>
      </a:dk2>
      <a:lt2>
        <a:srgbClr val="DBEFF9"/>
      </a:lt2>
      <a:accent1>
        <a:srgbClr val="17406D"/>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Franklin Gothic">
      <a:majorFont>
        <a:latin typeface="Franklin Gothic Medium" panose="020B0603020102020204"/>
        <a:ea typeface=""/>
        <a:cs typeface=""/>
        <a:font script="Jpan" typeface="HG創英角ｺﾞｼｯｸUB"/>
        <a:font script="Hang" typeface="돋움"/>
        <a:font script="Hans" typeface="隶书"/>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panose="020B0503020102020204"/>
        <a:ea typeface=""/>
        <a:cs typeface=""/>
        <a:font script="Jpan" typeface="HGｺﾞｼｯｸE"/>
        <a:font script="Hang" typeface="돋움"/>
        <a:font script="Hans" typeface="华文楷体"/>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2" ma:contentTypeDescription="Create a new document." ma:contentTypeScope="" ma:versionID="a8a52e8c320b9a064ae3583ae3861c92">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88020cb39231a0945110f9cd888b521a"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Status" ma:index="19" nillable="true" ma:displayName="Status" ma:default="Not started" ma:format="Dropdown" ma:internalName="Status">
      <xsd:simpleType>
        <xsd:restriction base="dms:Choice">
          <xsd:enumeration value="Not started"/>
          <xsd:enumeration value="In Progress"/>
          <xsd:enumeration value="Completed"/>
        </xsd:restriction>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tatus xmlns="71af3243-3dd4-4a8d-8c0d-dd76da1f02a5">Not started</Status>
    <MediaServiceKeyPoints xmlns="71af3243-3dd4-4a8d-8c0d-dd76da1f02a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D5B660-4932-4A22-8C59-4E5235DA80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072AD07-53A3-41FC-A530-2744C14395A4}">
  <ds:schemaRefs>
    <ds:schemaRef ds:uri="http://schemas.microsoft.com/office/2006/metadata/properties"/>
    <ds:schemaRef ds:uri="http://schemas.microsoft.com/office/infopath/2007/PartnerControls"/>
    <ds:schemaRef ds:uri="71af3243-3dd4-4a8d-8c0d-dd76da1f02a5"/>
  </ds:schemaRefs>
</ds:datastoreItem>
</file>

<file path=customXml/itemProps3.xml><?xml version="1.0" encoding="utf-8"?>
<ds:datastoreItem xmlns:ds="http://schemas.openxmlformats.org/officeDocument/2006/customXml" ds:itemID="{EA04023A-A2A1-445E-8B7C-04FB2DBA5906}">
  <ds:schemaRefs>
    <ds:schemaRef ds:uri="http://schemas.microsoft.com/sharepoint/v3/contenttype/forms"/>
  </ds:schemaRefs>
</ds:datastoreItem>
</file>

<file path=customXml/itemProps4.xml><?xml version="1.0" encoding="utf-8"?>
<ds:datastoreItem xmlns:ds="http://schemas.openxmlformats.org/officeDocument/2006/customXml" ds:itemID="{89F14E3D-276C-45F5-99CE-FF0579F38B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{8A0D89E4-024F-432B-A8F5-6B24F07A429C}tf56348247_win32</Template>
  <TotalTime>0</TotalTime>
  <Pages>4</Pages>
  <Words>1228</Words>
  <Characters>7005</Characters>
  <Application>Microsoft Office Word</Application>
  <DocSecurity>0</DocSecurity>
  <Lines>58</Lines>
  <Paragraphs>16</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2025-08-18T10:07:00Z</dcterms:created>
  <dcterms:modified xsi:type="dcterms:W3CDTF">2025-08-18T10:07:00Z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