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708" w14:textId="6D54446A" w:rsidR="009D1AAC" w:rsidRPr="00CD2DEC" w:rsidRDefault="00CD2DEC" w:rsidP="00904631">
      <w:pPr>
        <w:jc w:val="center"/>
        <w:rPr>
          <w:b/>
          <w:bCs/>
        </w:rPr>
      </w:pPr>
      <w:r w:rsidRPr="00CD2DEC">
        <w:rPr>
          <w:b/>
          <w:bCs/>
        </w:rPr>
        <w:t>Omelia Messa funebre don Mauro Leonardelli</w:t>
      </w:r>
    </w:p>
    <w:p w14:paraId="06816206" w14:textId="6848BBAC" w:rsidR="00CD2DEC" w:rsidRDefault="00CD2DEC" w:rsidP="00904631">
      <w:pPr>
        <w:jc w:val="center"/>
      </w:pPr>
      <w:r>
        <w:t>(</w:t>
      </w:r>
      <w:r w:rsidR="00E54478">
        <w:t>Coredo</w:t>
      </w:r>
      <w:r>
        <w:t xml:space="preserve"> – 28 aprile 2025)</w:t>
      </w:r>
    </w:p>
    <w:p w14:paraId="344653FD" w14:textId="77777777" w:rsidR="00CD2DEC" w:rsidRDefault="00CD2DEC" w:rsidP="00904631">
      <w:pPr>
        <w:jc w:val="center"/>
      </w:pPr>
    </w:p>
    <w:p w14:paraId="51215A3D" w14:textId="182B3EC0" w:rsidR="00E54478" w:rsidRPr="00E635DD" w:rsidRDefault="00E54478" w:rsidP="00DD66C9">
      <w:pPr>
        <w:jc w:val="both"/>
      </w:pPr>
      <w:r w:rsidRPr="00E635DD">
        <w:t>Tre mesi fa don Mauro presiedeva a Palù, nella commozione generale, il funerale di Sara, la giovane ciclista vittima della strada che aveva battezzato 19 anni prima. La vita di questa ragazza, abbiamo scoperto, era segnata profondamente dalla fede e dall’amore per la vita.</w:t>
      </w:r>
    </w:p>
    <w:p w14:paraId="5428AFC7" w14:textId="2A4B3FAB" w:rsidR="0061623A" w:rsidRPr="00E635DD" w:rsidRDefault="00E54478" w:rsidP="00DD66C9">
      <w:pPr>
        <w:jc w:val="both"/>
      </w:pPr>
      <w:r w:rsidRPr="00E635DD">
        <w:t xml:space="preserve">Oggi, nella sua amata Coredo, posso dirvi che altrettanto grande è stata la testimonianza di vita e di fede del nostro caro don Mauro. Ho avuto la grazia </w:t>
      </w:r>
      <w:r w:rsidR="00703A58" w:rsidRPr="00E635DD">
        <w:t>– e l</w:t>
      </w:r>
      <w:r w:rsidR="00703A58" w:rsidRPr="00E635DD">
        <w:t>a ritengo un grande privilegio</w:t>
      </w:r>
      <w:r w:rsidR="00703A58" w:rsidRPr="00E635DD">
        <w:t xml:space="preserve"> – </w:t>
      </w:r>
      <w:r w:rsidRPr="00E635DD">
        <w:t>di poter condividere con lui i giorni drammatici di questa malattia improvvisa</w:t>
      </w:r>
      <w:r w:rsidR="00703A58" w:rsidRPr="00E635DD">
        <w:t xml:space="preserve"> e durissima</w:t>
      </w:r>
      <w:r w:rsidRPr="00E635DD">
        <w:t>, attraversati da lui con un’incrollabile fede in quel Dio che, fin da bambino</w:t>
      </w:r>
      <w:r w:rsidR="00703A58" w:rsidRPr="00E635DD">
        <w:t xml:space="preserve"> lo aveva conquistato e sedotto e per il quale ha scelto, 29 anni fa, di essere al suo servizio</w:t>
      </w:r>
      <w:r w:rsidRPr="00E635DD">
        <w:t>.</w:t>
      </w:r>
    </w:p>
    <w:p w14:paraId="303FCC13" w14:textId="70A27814" w:rsidR="00E54478" w:rsidRPr="00E635DD" w:rsidRDefault="00703A58" w:rsidP="00DD66C9">
      <w:pPr>
        <w:jc w:val="both"/>
      </w:pPr>
      <w:r w:rsidRPr="00E635DD">
        <w:t>Non c'è nessuna retorica in quanto vi dico, non riesco a trovare le parole</w:t>
      </w:r>
      <w:r w:rsidRPr="00E635DD">
        <w:t xml:space="preserve"> p</w:t>
      </w:r>
      <w:r w:rsidRPr="00E635DD">
        <w:t xml:space="preserve">er dire l'enormità della fede di </w:t>
      </w:r>
      <w:r w:rsidRPr="00E635DD">
        <w:t>d</w:t>
      </w:r>
      <w:r w:rsidRPr="00E635DD">
        <w:t>on Mauro</w:t>
      </w:r>
      <w:r w:rsidRPr="00E635DD">
        <w:t xml:space="preserve"> c</w:t>
      </w:r>
      <w:r w:rsidRPr="00E635DD">
        <w:t>he io ho potuto conoscere in questi giorni drammatici. E non vi nascondo, come ho già detto questa mattina</w:t>
      </w:r>
      <w:r w:rsidRPr="00E635DD">
        <w:t>, l</w:t>
      </w:r>
      <w:r w:rsidRPr="00E635DD">
        <w:t>a commozione</w:t>
      </w:r>
      <w:r w:rsidRPr="00E635DD">
        <w:t xml:space="preserve"> e </w:t>
      </w:r>
      <w:r w:rsidRPr="00E635DD">
        <w:t xml:space="preserve">lo stupore </w:t>
      </w:r>
      <w:r w:rsidRPr="00E635DD">
        <w:t>c</w:t>
      </w:r>
      <w:r w:rsidRPr="00E635DD">
        <w:t>on cui in queste settimane</w:t>
      </w:r>
      <w:r w:rsidRPr="00E635DD">
        <w:t xml:space="preserve"> d</w:t>
      </w:r>
      <w:r w:rsidRPr="00E635DD">
        <w:t>on Mauro mi ripeteva</w:t>
      </w:r>
      <w:r w:rsidRPr="00E635DD">
        <w:t xml:space="preserve"> l</w:t>
      </w:r>
      <w:r w:rsidRPr="00E635DD">
        <w:t>e parole di Simeone</w:t>
      </w:r>
      <w:r w:rsidRPr="00E635DD">
        <w:t xml:space="preserve">: </w:t>
      </w:r>
      <w:r w:rsidR="00E54478" w:rsidRPr="00E635DD">
        <w:t>“Ora lascia che il tuo servo vada in pace sulla tua Parola”. Parole adatte a commentare la morte di un anziano sazio di giorni</w:t>
      </w:r>
      <w:r w:rsidR="003E6A91" w:rsidRPr="00E635DD">
        <w:t>,</w:t>
      </w:r>
      <w:r w:rsidR="00E54478" w:rsidRPr="00E635DD">
        <w:t xml:space="preserve"> ma non certo ad accompagnare un uomo nella pienezza della vita.</w:t>
      </w:r>
      <w:r w:rsidR="0061623A" w:rsidRPr="00E635DD">
        <w:t xml:space="preserve"> Don Mauro</w:t>
      </w:r>
      <w:r w:rsidR="003E6A91" w:rsidRPr="00E635DD">
        <w:t>,</w:t>
      </w:r>
      <w:r w:rsidR="0061623A" w:rsidRPr="00E635DD">
        <w:t xml:space="preserve"> davanti alla mia obiezione, col sorriso velato dalle lacrime, mi diceva: “Presso il Signore la pienezza dei giorni non si misura con la conta degli anni”. Basterebbe questa risposta a raccontare la grandezza della fede di don Mauro.</w:t>
      </w:r>
    </w:p>
    <w:p w14:paraId="2197D924" w14:textId="3866DD36" w:rsidR="00703A58" w:rsidRPr="00E635DD" w:rsidRDefault="0061623A" w:rsidP="003E6A91">
      <w:pPr>
        <w:jc w:val="both"/>
      </w:pPr>
      <w:r w:rsidRPr="00E635DD">
        <w:t xml:space="preserve">Chi ha consegnato a don Mauro questa fede capace di amare la terra e, contemporaneamente, con lo sguardo fisso nella terra di Dio? </w:t>
      </w:r>
      <w:r w:rsidR="00703A58" w:rsidRPr="00E635DD">
        <w:t xml:space="preserve">Chi ha permesso a </w:t>
      </w:r>
      <w:r w:rsidR="00703A58" w:rsidRPr="00E635DD">
        <w:t>d</w:t>
      </w:r>
      <w:r w:rsidR="00703A58" w:rsidRPr="00E635DD">
        <w:t xml:space="preserve">on Mauro di mettere insieme </w:t>
      </w:r>
      <w:r w:rsidR="00703A58" w:rsidRPr="00E635DD">
        <w:t>a</w:t>
      </w:r>
      <w:r w:rsidR="00703A58" w:rsidRPr="00E635DD">
        <w:t>more alla vita</w:t>
      </w:r>
      <w:r w:rsidR="00703A58" w:rsidRPr="00E635DD">
        <w:t xml:space="preserve"> e, </w:t>
      </w:r>
      <w:r w:rsidR="00703A58" w:rsidRPr="00E635DD">
        <w:t>insieme</w:t>
      </w:r>
      <w:r w:rsidR="00703A58" w:rsidRPr="00E635DD">
        <w:t>,</w:t>
      </w:r>
      <w:r w:rsidR="00703A58" w:rsidRPr="00E635DD">
        <w:t xml:space="preserve"> abbandono</w:t>
      </w:r>
      <w:r w:rsidR="00703A58" w:rsidRPr="00E635DD">
        <w:t xml:space="preserve"> f</w:t>
      </w:r>
      <w:r w:rsidR="00703A58" w:rsidRPr="00E635DD">
        <w:t xml:space="preserve">iducioso al suo </w:t>
      </w:r>
      <w:r w:rsidR="00703A58" w:rsidRPr="00E635DD">
        <w:t>S</w:t>
      </w:r>
      <w:r w:rsidR="00703A58" w:rsidRPr="00E635DD">
        <w:t>ignore</w:t>
      </w:r>
      <w:r w:rsidR="00703A58" w:rsidRPr="00E635DD">
        <w:t>?</w:t>
      </w:r>
    </w:p>
    <w:p w14:paraId="04E978C9" w14:textId="77777777" w:rsidR="00703A58" w:rsidRPr="00E635DD" w:rsidRDefault="00703A58" w:rsidP="003E6A91">
      <w:pPr>
        <w:jc w:val="both"/>
      </w:pPr>
    </w:p>
    <w:p w14:paraId="0E6DBFB2" w14:textId="16151602" w:rsidR="0061623A" w:rsidRPr="00E635DD" w:rsidRDefault="0061623A" w:rsidP="003E6A91">
      <w:pPr>
        <w:jc w:val="both"/>
      </w:pPr>
      <w:r w:rsidRPr="00E635DD">
        <w:lastRenderedPageBreak/>
        <w:t xml:space="preserve">Non le teologie e i lunghi discorsi, che </w:t>
      </w:r>
      <w:r w:rsidR="003E6A91" w:rsidRPr="00E635DD">
        <w:t xml:space="preserve">egli </w:t>
      </w:r>
      <w:r w:rsidRPr="00E635DD">
        <w:t>non amava</w:t>
      </w:r>
      <w:r w:rsidR="003E6A91" w:rsidRPr="00E635DD">
        <w:t xml:space="preserve">, </w:t>
      </w:r>
      <w:r w:rsidRPr="00E635DD">
        <w:t>ma la forza di fede d</w:t>
      </w:r>
      <w:r w:rsidR="00703A58" w:rsidRPr="00E635DD">
        <w:t xml:space="preserve">i </w:t>
      </w:r>
      <w:r w:rsidRPr="00E635DD">
        <w:t xml:space="preserve">mamma Maria che, mentre </w:t>
      </w:r>
      <w:r w:rsidR="003E6A91" w:rsidRPr="00E635DD">
        <w:t xml:space="preserve">suo figlio </w:t>
      </w:r>
      <w:r w:rsidRPr="00E635DD">
        <w:t>don Mauro raccontava di non essere arrabbiato né con Dio né con la vita, ha commentato</w:t>
      </w:r>
      <w:r w:rsidR="00703A58" w:rsidRPr="00E635DD">
        <w:t>:</w:t>
      </w:r>
      <w:r w:rsidRPr="00E635DD">
        <w:t xml:space="preserve"> “le tue parole mi allargano il cuore”. Solo una madre abitata dalla fede può arrivare a tanto. </w:t>
      </w:r>
    </w:p>
    <w:p w14:paraId="5B972B21" w14:textId="2913C843" w:rsidR="003E6A91" w:rsidRPr="00E635DD" w:rsidRDefault="0061623A" w:rsidP="00647E4B">
      <w:pPr>
        <w:jc w:val="both"/>
      </w:pPr>
      <w:r w:rsidRPr="00E635DD">
        <w:t>La fede in don Mauro non era frequentazione di idee e teorie</w:t>
      </w:r>
      <w:r w:rsidR="00647E4B" w:rsidRPr="00E635DD">
        <w:t>. P</w:t>
      </w:r>
      <w:r w:rsidR="00703A58" w:rsidRPr="00E635DD">
        <w:t xml:space="preserve">rima di tornare per questi ultimi giorni, </w:t>
      </w:r>
      <w:r w:rsidR="00703A58" w:rsidRPr="00E635DD">
        <w:t>don Mauro m</w:t>
      </w:r>
      <w:r w:rsidR="00703A58" w:rsidRPr="00E635DD">
        <w:t>i diceva</w:t>
      </w:r>
      <w:r w:rsidR="00703A58" w:rsidRPr="00E635DD">
        <w:t>:</w:t>
      </w:r>
      <w:r w:rsidR="00703A58" w:rsidRPr="00E635DD">
        <w:t xml:space="preserve"> </w:t>
      </w:r>
      <w:r w:rsidR="00703A58" w:rsidRPr="00E635DD">
        <w:t>“</w:t>
      </w:r>
      <w:r w:rsidR="00703A58" w:rsidRPr="00E635DD">
        <w:t>probabilmente è il periodo più lungo che passerò a casa da quando sono prete</w:t>
      </w:r>
      <w:r w:rsidR="00703A58" w:rsidRPr="00E635DD">
        <w:t>”</w:t>
      </w:r>
      <w:r w:rsidR="00703A58" w:rsidRPr="00E635DD">
        <w:t xml:space="preserve">. Mai si è preso tempo per sé. La fede per </w:t>
      </w:r>
      <w:r w:rsidR="00703A58" w:rsidRPr="00E635DD">
        <w:t>d</w:t>
      </w:r>
      <w:r w:rsidR="00703A58" w:rsidRPr="00E635DD">
        <w:t>on Mauro</w:t>
      </w:r>
      <w:r w:rsidR="003C771B" w:rsidRPr="00E635DD">
        <w:t xml:space="preserve"> </w:t>
      </w:r>
      <w:proofErr w:type="gramStart"/>
      <w:r w:rsidR="00703A58" w:rsidRPr="00E635DD">
        <w:t>era</w:t>
      </w:r>
      <w:r w:rsidR="00BA3F4C" w:rsidRPr="00E635DD">
        <w:t xml:space="preserve"> </w:t>
      </w:r>
      <w:r w:rsidR="00703A58" w:rsidRPr="00E635DD">
        <w:t>sorriso silenzioso</w:t>
      </w:r>
      <w:proofErr w:type="gramEnd"/>
      <w:r w:rsidR="00703A58" w:rsidRPr="00E635DD">
        <w:t>, discrezione</w:t>
      </w:r>
      <w:r w:rsidR="00703A58" w:rsidRPr="00E635DD">
        <w:t xml:space="preserve">, </w:t>
      </w:r>
      <w:r w:rsidRPr="00E635DD">
        <w:t>vicinanza, servizio, tempo dato senza risparmio. Parlano per lui l’emporio, l</w:t>
      </w:r>
      <w:r w:rsidR="003E6A91" w:rsidRPr="00E635DD">
        <w:t>e</w:t>
      </w:r>
      <w:r w:rsidRPr="00E635DD">
        <w:t xml:space="preserve"> </w:t>
      </w:r>
      <w:r w:rsidR="003E6A91" w:rsidRPr="00E635DD">
        <w:t>M</w:t>
      </w:r>
      <w:r w:rsidRPr="00E635DD">
        <w:t>ens</w:t>
      </w:r>
      <w:r w:rsidR="003E6A91" w:rsidRPr="00E635DD">
        <w:t>e</w:t>
      </w:r>
      <w:r w:rsidRPr="00E635DD">
        <w:t xml:space="preserve"> della </w:t>
      </w:r>
      <w:r w:rsidR="003E6A91" w:rsidRPr="00E635DD">
        <w:t>P</w:t>
      </w:r>
      <w:r w:rsidRPr="00E635DD">
        <w:t>rovvidenza</w:t>
      </w:r>
      <w:r w:rsidR="003E6A91" w:rsidRPr="00E635DD">
        <w:t xml:space="preserve"> a Trento e Rovereto</w:t>
      </w:r>
      <w:r w:rsidRPr="00E635DD">
        <w:t>, il gemellaggio con la Locride e potr</w:t>
      </w:r>
      <w:r w:rsidR="003E6A91" w:rsidRPr="00E635DD">
        <w:t>e</w:t>
      </w:r>
      <w:r w:rsidRPr="00E635DD">
        <w:t xml:space="preserve">i continuare senza soluzione di continuità. </w:t>
      </w:r>
    </w:p>
    <w:p w14:paraId="05E332F7" w14:textId="1B038F37" w:rsidR="0061623A" w:rsidRPr="00E635DD" w:rsidRDefault="00954719" w:rsidP="00DD66C9">
      <w:pPr>
        <w:jc w:val="both"/>
      </w:pPr>
      <w:r w:rsidRPr="00E635DD">
        <w:t>N</w:t>
      </w:r>
      <w:r w:rsidR="0061623A" w:rsidRPr="00E635DD">
        <w:t>el silenzio del cuore, la fede di don Mauro si nutriva di amore e contemplazione dell’Eucarestia. Davvero commovente quante volte in questo periodo</w:t>
      </w:r>
      <w:r w:rsidR="006B036C" w:rsidRPr="00E635DD">
        <w:t xml:space="preserve"> mi </w:t>
      </w:r>
      <w:r w:rsidR="003E6A91" w:rsidRPr="00E635DD">
        <w:t>rivelava</w:t>
      </w:r>
      <w:r w:rsidR="006B036C" w:rsidRPr="00E635DD">
        <w:t xml:space="preserve"> di essere consolato dall’Eucarestia e dall’affidamento alla Donna della Parola, Maria. Negli ultimi giorni mi </w:t>
      </w:r>
      <w:r w:rsidR="003E6A91" w:rsidRPr="00E635DD">
        <w:t xml:space="preserve">confidava </w:t>
      </w:r>
      <w:r w:rsidR="006B036C" w:rsidRPr="00E635DD">
        <w:t xml:space="preserve">la forza che riceveva dalla Comunione Eucaristica mentre, con le lacrime agli occhi, contemplava la teca dell’Eucarestia davanti alla foto dei nipoti e, a latere, il volto </w:t>
      </w:r>
      <w:r w:rsidR="003E6A91" w:rsidRPr="00E635DD">
        <w:t xml:space="preserve">dei genitori, </w:t>
      </w:r>
      <w:r w:rsidR="006B036C" w:rsidRPr="00E635DD">
        <w:t>dei fratelli, e dello zio don Ezio.</w:t>
      </w:r>
    </w:p>
    <w:p w14:paraId="28AC34EF" w14:textId="49C14B7F" w:rsidR="006B036C" w:rsidRPr="00E635DD" w:rsidRDefault="006B036C" w:rsidP="00DD66C9">
      <w:pPr>
        <w:jc w:val="both"/>
      </w:pPr>
      <w:r w:rsidRPr="00E635DD">
        <w:t>“Beati i puri di cuore, perché vedranno Dio”. Davvero don Mauro era un puro di cuore, capace di scorgere i segni di fatica presenti nelle persone, di percepire il fremito per la giustizia minacciata e, infine, il farsi, come il suo Signore, Pane spezzato.</w:t>
      </w:r>
    </w:p>
    <w:p w14:paraId="145D6F03" w14:textId="33E3353B" w:rsidR="0061623A" w:rsidRPr="00E635DD" w:rsidRDefault="006B036C" w:rsidP="005E2B99">
      <w:r w:rsidRPr="00E635DD">
        <w:t xml:space="preserve">Caro don Mauro, mentre assieme al papà Francesco e allo zio don Ezio contempli il volto di Dio, stai guardando </w:t>
      </w:r>
      <w:r w:rsidR="003D0CAD" w:rsidRPr="00E635DD">
        <w:t xml:space="preserve">– ne sono sicuro – </w:t>
      </w:r>
      <w:r w:rsidRPr="00E635DD">
        <w:t xml:space="preserve">con tenerezza il volto di mamma Maria, </w:t>
      </w:r>
      <w:r w:rsidR="003E6A91" w:rsidRPr="00E635DD">
        <w:t xml:space="preserve">di </w:t>
      </w:r>
      <w:r w:rsidRPr="00E635DD">
        <w:t>Guido, Ida, Ivana, Lidia e Anna</w:t>
      </w:r>
      <w:r w:rsidR="003E6A91" w:rsidRPr="00E635DD">
        <w:t>. C</w:t>
      </w:r>
      <w:r w:rsidRPr="00E635DD">
        <w:t>hiedi al Padre di asciugare e consolare le loro lacrime.</w:t>
      </w:r>
      <w:r w:rsidR="005E2B99" w:rsidRPr="00E635DD">
        <w:t xml:space="preserve"> </w:t>
      </w:r>
      <w:r w:rsidR="005E2B99" w:rsidRPr="00E635DD">
        <w:t>Ma aiuta anche noi</w:t>
      </w:r>
      <w:r w:rsidR="005E2B99" w:rsidRPr="00E635DD">
        <w:t xml:space="preserve"> a</w:t>
      </w:r>
      <w:r w:rsidR="005E2B99" w:rsidRPr="00E635DD">
        <w:t xml:space="preserve"> far</w:t>
      </w:r>
      <w:r w:rsidR="005E2B99" w:rsidRPr="00E635DD">
        <w:t>c</w:t>
      </w:r>
      <w:r w:rsidR="005E2B99" w:rsidRPr="00E635DD">
        <w:t>i strumento di consolazione per loro</w:t>
      </w:r>
      <w:r w:rsidR="005E2B99" w:rsidRPr="00E635DD">
        <w:t xml:space="preserve">. </w:t>
      </w:r>
      <w:r w:rsidR="005E2B99" w:rsidRPr="00E635DD">
        <w:t xml:space="preserve">Grazie </w:t>
      </w:r>
      <w:r w:rsidR="005E2B99" w:rsidRPr="00E635DD">
        <w:t>d</w:t>
      </w:r>
      <w:r w:rsidR="005E2B99" w:rsidRPr="00E635DD">
        <w:t>on Mauro perché da te</w:t>
      </w:r>
      <w:r w:rsidR="005E2B99" w:rsidRPr="00E635DD">
        <w:t xml:space="preserve"> h</w:t>
      </w:r>
      <w:r w:rsidR="005E2B99" w:rsidRPr="00E635DD">
        <w:t>o imparato come si sta nella vita. Grazie</w:t>
      </w:r>
      <w:r w:rsidR="005E2B99" w:rsidRPr="00E635DD">
        <w:t>, p</w:t>
      </w:r>
      <w:r w:rsidR="005E2B99" w:rsidRPr="00E635DD">
        <w:t>erché mi ha insegnato come si crede, come si vive, come si muore</w:t>
      </w:r>
      <w:r w:rsidR="005E2B99" w:rsidRPr="00E635DD">
        <w:t>.</w:t>
      </w:r>
    </w:p>
    <w:sectPr w:rsidR="0061623A" w:rsidRPr="00E635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AF"/>
    <w:rsid w:val="0006377C"/>
    <w:rsid w:val="000668EF"/>
    <w:rsid w:val="001E2443"/>
    <w:rsid w:val="00223645"/>
    <w:rsid w:val="00251432"/>
    <w:rsid w:val="002E6255"/>
    <w:rsid w:val="003C771B"/>
    <w:rsid w:val="003D0CAD"/>
    <w:rsid w:val="003E6A91"/>
    <w:rsid w:val="005E2B99"/>
    <w:rsid w:val="0061623A"/>
    <w:rsid w:val="00647E4B"/>
    <w:rsid w:val="006A65BC"/>
    <w:rsid w:val="006B036C"/>
    <w:rsid w:val="00703A58"/>
    <w:rsid w:val="00704F62"/>
    <w:rsid w:val="00857A21"/>
    <w:rsid w:val="00904631"/>
    <w:rsid w:val="00954719"/>
    <w:rsid w:val="009B10BA"/>
    <w:rsid w:val="009D1AAC"/>
    <w:rsid w:val="009F6BEF"/>
    <w:rsid w:val="00BA3F4C"/>
    <w:rsid w:val="00CD2DEC"/>
    <w:rsid w:val="00D544B4"/>
    <w:rsid w:val="00DD66C9"/>
    <w:rsid w:val="00E20FDD"/>
    <w:rsid w:val="00E54478"/>
    <w:rsid w:val="00E635DD"/>
    <w:rsid w:val="00F16E2C"/>
    <w:rsid w:val="00F30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0929"/>
  <w15:chartTrackingRefBased/>
  <w15:docId w15:val="{6BA5419F-563A-4015-9D68-FE528143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32"/>
        <w:szCs w:val="3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0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30CAF"/>
    <w:pPr>
      <w:keepNext/>
      <w:keepLines/>
      <w:spacing w:before="160" w:after="80"/>
      <w:outlineLvl w:val="1"/>
    </w:pPr>
    <w:rPr>
      <w:rFonts w:asciiTheme="majorHAnsi" w:eastAsiaTheme="majorEastAsia" w:hAnsiTheme="majorHAnsi" w:cstheme="majorBidi"/>
      <w:color w:val="0F4761" w:themeColor="accent1" w:themeShade="BF"/>
    </w:rPr>
  </w:style>
  <w:style w:type="paragraph" w:styleId="Titolo3">
    <w:name w:val="heading 3"/>
    <w:basedOn w:val="Normale"/>
    <w:next w:val="Normale"/>
    <w:link w:val="Titolo3Carattere"/>
    <w:uiPriority w:val="9"/>
    <w:semiHidden/>
    <w:unhideWhenUsed/>
    <w:qFormat/>
    <w:rsid w:val="00F30C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30C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30CAF"/>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30C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0CA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30CA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0CA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0C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30CAF"/>
    <w:rPr>
      <w:rFonts w:asciiTheme="majorHAnsi" w:eastAsiaTheme="majorEastAsia" w:hAnsiTheme="majorHAnsi" w:cstheme="majorBidi"/>
      <w:color w:val="0F4761" w:themeColor="accent1" w:themeShade="BF"/>
    </w:rPr>
  </w:style>
  <w:style w:type="character" w:customStyle="1" w:styleId="Titolo3Carattere">
    <w:name w:val="Titolo 3 Carattere"/>
    <w:basedOn w:val="Carpredefinitoparagrafo"/>
    <w:link w:val="Titolo3"/>
    <w:uiPriority w:val="9"/>
    <w:semiHidden/>
    <w:rsid w:val="00F30CAF"/>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30CAF"/>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F30CAF"/>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F30CA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F30CA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F30CA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F30CA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F30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0C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0C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0CA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0C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0CAF"/>
    <w:rPr>
      <w:i/>
      <w:iCs/>
      <w:color w:val="404040" w:themeColor="text1" w:themeTint="BF"/>
    </w:rPr>
  </w:style>
  <w:style w:type="paragraph" w:styleId="Paragrafoelenco">
    <w:name w:val="List Paragraph"/>
    <w:basedOn w:val="Normale"/>
    <w:uiPriority w:val="34"/>
    <w:qFormat/>
    <w:rsid w:val="00F30CAF"/>
    <w:pPr>
      <w:ind w:left="720"/>
      <w:contextualSpacing/>
    </w:pPr>
  </w:style>
  <w:style w:type="character" w:styleId="Enfasiintensa">
    <w:name w:val="Intense Emphasis"/>
    <w:basedOn w:val="Carpredefinitoparagrafo"/>
    <w:uiPriority w:val="21"/>
    <w:qFormat/>
    <w:rsid w:val="00F30CAF"/>
    <w:rPr>
      <w:i/>
      <w:iCs/>
      <w:color w:val="0F4761" w:themeColor="accent1" w:themeShade="BF"/>
    </w:rPr>
  </w:style>
  <w:style w:type="paragraph" w:styleId="Citazioneintensa">
    <w:name w:val="Intense Quote"/>
    <w:basedOn w:val="Normale"/>
    <w:next w:val="Normale"/>
    <w:link w:val="CitazioneintensaCarattere"/>
    <w:uiPriority w:val="30"/>
    <w:qFormat/>
    <w:rsid w:val="00F30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30CAF"/>
    <w:rPr>
      <w:i/>
      <w:iCs/>
      <w:color w:val="0F4761" w:themeColor="accent1" w:themeShade="BF"/>
    </w:rPr>
  </w:style>
  <w:style w:type="character" w:styleId="Riferimentointenso">
    <w:name w:val="Intense Reference"/>
    <w:basedOn w:val="Carpredefinitoparagrafo"/>
    <w:uiPriority w:val="32"/>
    <w:qFormat/>
    <w:rsid w:val="00F30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8073">
      <w:bodyDiv w:val="1"/>
      <w:marLeft w:val="0"/>
      <w:marRight w:val="0"/>
      <w:marTop w:val="0"/>
      <w:marBottom w:val="0"/>
      <w:divBdr>
        <w:top w:val="none" w:sz="0" w:space="0" w:color="auto"/>
        <w:left w:val="none" w:sz="0" w:space="0" w:color="auto"/>
        <w:bottom w:val="none" w:sz="0" w:space="0" w:color="auto"/>
        <w:right w:val="none" w:sz="0" w:space="0" w:color="auto"/>
      </w:divBdr>
    </w:div>
    <w:div w:id="100219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Arcidiocesi di Trento</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Vescovo</dc:creator>
  <cp:keywords/>
  <dc:description/>
  <cp:lastModifiedBy>Piergiorgio Franceschini</cp:lastModifiedBy>
  <cp:revision>7</cp:revision>
  <cp:lastPrinted>2025-04-28T06:45:00Z</cp:lastPrinted>
  <dcterms:created xsi:type="dcterms:W3CDTF">2025-04-29T12:44:00Z</dcterms:created>
  <dcterms:modified xsi:type="dcterms:W3CDTF">2025-04-29T12:55:00Z</dcterms:modified>
</cp:coreProperties>
</file>