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4B47" w14:textId="77777777" w:rsidR="005446DF" w:rsidRPr="005446DF" w:rsidRDefault="005446DF" w:rsidP="005446DF">
      <w:pPr>
        <w:spacing w:after="0"/>
        <w:jc w:val="center"/>
        <w:rPr>
          <w:rStyle w:val="text-to-speech"/>
          <w:rFonts w:asciiTheme="majorBidi" w:hAnsiTheme="majorBidi" w:cstheme="majorBidi"/>
          <w:b/>
          <w:bCs/>
          <w:smallCaps/>
          <w:color w:val="111111"/>
          <w:sz w:val="26"/>
          <w:szCs w:val="26"/>
        </w:rPr>
      </w:pPr>
      <w:r w:rsidRPr="005446DF">
        <w:rPr>
          <w:rStyle w:val="text-to-speech"/>
          <w:rFonts w:asciiTheme="majorBidi" w:hAnsiTheme="majorBidi" w:cstheme="majorBidi"/>
          <w:b/>
          <w:bCs/>
          <w:smallCaps/>
          <w:color w:val="111111"/>
          <w:sz w:val="26"/>
          <w:szCs w:val="26"/>
        </w:rPr>
        <w:t xml:space="preserve">Con gli Occhi di Dio - In preghiera per le Vocazioni </w:t>
      </w:r>
    </w:p>
    <w:p w14:paraId="687CAFF5" w14:textId="4DCE85D9" w:rsidR="00D71097" w:rsidRPr="005446DF" w:rsidRDefault="00D71097" w:rsidP="00CC0A70">
      <w:pPr>
        <w:jc w:val="center"/>
        <w:rPr>
          <w:rFonts w:asciiTheme="majorBidi" w:hAnsiTheme="majorBidi" w:cstheme="majorBidi"/>
          <w:i/>
          <w:iCs/>
          <w:sz w:val="26"/>
          <w:szCs w:val="26"/>
        </w:rPr>
      </w:pPr>
      <w:r w:rsidRPr="005446DF">
        <w:rPr>
          <w:rFonts w:asciiTheme="majorBidi" w:hAnsiTheme="majorBidi" w:cstheme="majorBidi"/>
          <w:i/>
          <w:iCs/>
          <w:sz w:val="26"/>
          <w:szCs w:val="26"/>
        </w:rPr>
        <w:t>ANNO DELLA PREGHIERA</w:t>
      </w:r>
    </w:p>
    <w:p w14:paraId="12A607F7" w14:textId="3AAFA33F" w:rsidR="005933BD" w:rsidRPr="005446DF" w:rsidRDefault="005446DF" w:rsidP="00CC0A70">
      <w:pPr>
        <w:jc w:val="center"/>
        <w:rPr>
          <w:rFonts w:asciiTheme="majorBidi" w:hAnsiTheme="majorBidi" w:cstheme="majorBidi"/>
          <w:i/>
          <w:iCs/>
          <w:sz w:val="26"/>
          <w:szCs w:val="26"/>
        </w:rPr>
      </w:pPr>
      <w:r w:rsidRPr="005446DF">
        <w:rPr>
          <w:rFonts w:asciiTheme="majorBidi" w:hAnsiTheme="majorBidi" w:cstheme="majorBidi"/>
          <w:i/>
          <w:iCs/>
          <w:sz w:val="26"/>
          <w:szCs w:val="26"/>
        </w:rPr>
        <w:t>Febbraio</w:t>
      </w:r>
      <w:r w:rsidR="00D71097" w:rsidRPr="005446DF">
        <w:rPr>
          <w:rFonts w:asciiTheme="majorBidi" w:hAnsiTheme="majorBidi" w:cstheme="majorBidi"/>
          <w:i/>
          <w:iCs/>
          <w:sz w:val="26"/>
          <w:szCs w:val="26"/>
        </w:rPr>
        <w:t xml:space="preserve"> 2024</w:t>
      </w:r>
    </w:p>
    <w:p w14:paraId="79718253" w14:textId="77777777" w:rsidR="005446DF" w:rsidRPr="005446DF" w:rsidRDefault="005446DF" w:rsidP="005446DF">
      <w:pPr>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Canto d’inizio: (</w:t>
      </w:r>
      <w:r w:rsidRPr="005446DF">
        <w:rPr>
          <w:rStyle w:val="text-to-speech"/>
          <w:rFonts w:asciiTheme="majorBidi" w:hAnsiTheme="majorBidi" w:cstheme="majorBidi"/>
          <w:b/>
          <w:bCs/>
          <w:i/>
          <w:iCs/>
          <w:color w:val="111111"/>
          <w:sz w:val="26"/>
          <w:szCs w:val="26"/>
        </w:rPr>
        <w:t>invocazione allo Spirito Santo</w:t>
      </w:r>
      <w:r w:rsidRPr="005446DF">
        <w:rPr>
          <w:rStyle w:val="text-to-speech"/>
          <w:rFonts w:asciiTheme="majorBidi" w:hAnsiTheme="majorBidi" w:cstheme="majorBidi"/>
          <w:b/>
          <w:bCs/>
          <w:color w:val="111111"/>
          <w:sz w:val="26"/>
          <w:szCs w:val="26"/>
        </w:rPr>
        <w:t>)</w:t>
      </w:r>
    </w:p>
    <w:p w14:paraId="12A19800" w14:textId="77777777" w:rsidR="005446DF" w:rsidRPr="005446DF" w:rsidRDefault="005446DF" w:rsidP="005446DF">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Nel nome del Padre e del Figlio e dello Spirito Santo. </w:t>
      </w:r>
    </w:p>
    <w:p w14:paraId="5C50F690" w14:textId="77777777" w:rsidR="005446DF" w:rsidRPr="005446DF" w:rsidRDefault="005446DF" w:rsidP="005446DF">
      <w:pPr>
        <w:rPr>
          <w:rStyle w:val="text-to-speech"/>
          <w:rFonts w:asciiTheme="majorBidi" w:hAnsiTheme="majorBidi" w:cstheme="majorBidi"/>
          <w:b/>
          <w:bCs/>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Amen.</w:t>
      </w:r>
    </w:p>
    <w:p w14:paraId="290FE5DB" w14:textId="513A2D36" w:rsidR="005446DF" w:rsidRPr="005446DF" w:rsidRDefault="005446DF" w:rsidP="005446DF">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w:t>
      </w:r>
      <w:r>
        <w:rPr>
          <w:rStyle w:val="text-to-speech"/>
          <w:rFonts w:asciiTheme="majorBidi" w:hAnsiTheme="majorBidi" w:cstheme="majorBidi"/>
          <w:color w:val="111111"/>
          <w:sz w:val="26"/>
          <w:szCs w:val="26"/>
        </w:rPr>
        <w:t>Il Padre che ci ha donato il suo Figlio</w:t>
      </w:r>
      <w:r w:rsidRPr="005446DF">
        <w:rPr>
          <w:rStyle w:val="text-to-speech"/>
          <w:rFonts w:asciiTheme="majorBidi" w:hAnsiTheme="majorBidi" w:cstheme="majorBidi"/>
          <w:color w:val="111111"/>
          <w:sz w:val="26"/>
          <w:szCs w:val="26"/>
        </w:rPr>
        <w:t xml:space="preserve"> Gesù Cristo e nel dono dello Spirito guida il nostro cammino, è presente in mezzo a noi. </w:t>
      </w:r>
    </w:p>
    <w:p w14:paraId="61F1B97B" w14:textId="77777777" w:rsidR="005446DF" w:rsidRPr="005446DF" w:rsidRDefault="005446DF" w:rsidP="005446DF">
      <w:pPr>
        <w:rPr>
          <w:rStyle w:val="text-to-speech"/>
          <w:rFonts w:asciiTheme="majorBidi" w:hAnsiTheme="majorBidi" w:cstheme="majorBidi"/>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Benedetto nei secoli il Signore.</w:t>
      </w:r>
    </w:p>
    <w:p w14:paraId="08E88AE3" w14:textId="1134E70F" w:rsidR="00D71097" w:rsidRPr="005446DF" w:rsidRDefault="00D71097" w:rsidP="000236A2">
      <w:pPr>
        <w:jc w:val="both"/>
        <w:rPr>
          <w:rFonts w:asciiTheme="majorBidi" w:hAnsiTheme="majorBidi" w:cstheme="majorBidi"/>
          <w:sz w:val="26"/>
          <w:szCs w:val="26"/>
        </w:rPr>
      </w:pPr>
      <w:r w:rsidRPr="005446DF">
        <w:rPr>
          <w:rFonts w:asciiTheme="majorBidi" w:hAnsiTheme="majorBidi" w:cstheme="majorBidi"/>
          <w:sz w:val="26"/>
          <w:szCs w:val="26"/>
        </w:rPr>
        <w:t xml:space="preserve">Il prossimo 24 dicembre Papa Francesco aprirà la Porta Santa nella Basilica di San Pietro che darà il via al Giubileo del 2025. </w:t>
      </w:r>
      <w:r w:rsidR="000236A2" w:rsidRPr="005446DF">
        <w:rPr>
          <w:rFonts w:asciiTheme="majorBidi" w:hAnsiTheme="majorBidi" w:cstheme="majorBidi"/>
          <w:sz w:val="26"/>
          <w:szCs w:val="26"/>
        </w:rPr>
        <w:t xml:space="preserve">Il motto del Giubileo sarà </w:t>
      </w:r>
      <w:r w:rsidR="000236A2" w:rsidRPr="005446DF">
        <w:rPr>
          <w:rFonts w:asciiTheme="majorBidi" w:hAnsiTheme="majorBidi" w:cstheme="majorBidi"/>
          <w:i/>
          <w:iCs/>
          <w:sz w:val="26"/>
          <w:szCs w:val="26"/>
        </w:rPr>
        <w:t>Pellegrini di speranza</w:t>
      </w:r>
      <w:r w:rsidR="000236A2" w:rsidRPr="005446DF">
        <w:rPr>
          <w:rFonts w:asciiTheme="majorBidi" w:hAnsiTheme="majorBidi" w:cstheme="majorBidi"/>
          <w:sz w:val="26"/>
          <w:szCs w:val="26"/>
        </w:rPr>
        <w:t>. Siamo invitati a vivere questo anno di preparazione come un “Anno della preghiera”, come un tempo “dedicato a riscoprire il grande valore e l’assoluto bisogno della preghiera nella vita personale, nella vita della Chiesa e del mondo” (Papa Francesco, omelia 21 gennaio 2024). Ci uniamo anche noi in quest</w:t>
      </w:r>
      <w:r w:rsidR="006A7E25" w:rsidRPr="005446DF">
        <w:rPr>
          <w:rFonts w:asciiTheme="majorBidi" w:hAnsiTheme="majorBidi" w:cstheme="majorBidi"/>
          <w:sz w:val="26"/>
          <w:szCs w:val="26"/>
        </w:rPr>
        <w:t>o</w:t>
      </w:r>
      <w:r w:rsidR="000236A2" w:rsidRPr="005446DF">
        <w:rPr>
          <w:rFonts w:asciiTheme="majorBidi" w:hAnsiTheme="majorBidi" w:cstheme="majorBidi"/>
          <w:sz w:val="26"/>
          <w:szCs w:val="26"/>
        </w:rPr>
        <w:t xml:space="preserve"> </w:t>
      </w:r>
      <w:r w:rsidR="006A7E25" w:rsidRPr="005446DF">
        <w:rPr>
          <w:rFonts w:asciiTheme="majorBidi" w:hAnsiTheme="majorBidi" w:cstheme="majorBidi"/>
          <w:sz w:val="26"/>
          <w:szCs w:val="26"/>
        </w:rPr>
        <w:t>cammino</w:t>
      </w:r>
      <w:r w:rsidR="000236A2" w:rsidRPr="005446DF">
        <w:rPr>
          <w:rFonts w:asciiTheme="majorBidi" w:hAnsiTheme="majorBidi" w:cstheme="majorBidi"/>
          <w:sz w:val="26"/>
          <w:szCs w:val="26"/>
        </w:rPr>
        <w:t xml:space="preserve">, facendo nostra in questa adorazione l’intenzione di preghiera per le vocazioni, in particolare per le vocazioni a servizio della Chiesa, promossa dalla nostra Diocesi, anche in prossimità della Giornata della Vita Consacrata (2 </w:t>
      </w:r>
      <w:r w:rsidR="00E85466" w:rsidRPr="005446DF">
        <w:rPr>
          <w:rFonts w:asciiTheme="majorBidi" w:hAnsiTheme="majorBidi" w:cstheme="majorBidi"/>
          <w:sz w:val="26"/>
          <w:szCs w:val="26"/>
        </w:rPr>
        <w:t>febbraio</w:t>
      </w:r>
      <w:r w:rsidR="000236A2" w:rsidRPr="005446DF">
        <w:rPr>
          <w:rFonts w:asciiTheme="majorBidi" w:hAnsiTheme="majorBidi" w:cstheme="majorBidi"/>
          <w:sz w:val="26"/>
          <w:szCs w:val="26"/>
        </w:rPr>
        <w:t>) e la Giornata della Vita (4 febbraio).</w:t>
      </w:r>
    </w:p>
    <w:p w14:paraId="0F0D64C1" w14:textId="77777777" w:rsidR="005446DF" w:rsidRPr="005446DF" w:rsidRDefault="005446DF" w:rsidP="005446DF">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Canto eucaristico ed esposizione </w:t>
      </w:r>
      <w:r w:rsidRPr="005446DF">
        <w:rPr>
          <w:rStyle w:val="text-to-speech"/>
          <w:rFonts w:asciiTheme="majorBidi" w:hAnsiTheme="majorBidi" w:cstheme="majorBidi"/>
          <w:color w:val="111111"/>
          <w:sz w:val="26"/>
          <w:szCs w:val="26"/>
        </w:rPr>
        <w:t>(</w:t>
      </w:r>
      <w:r w:rsidRPr="005446DF">
        <w:rPr>
          <w:rStyle w:val="text-to-speech"/>
          <w:rFonts w:asciiTheme="majorBidi" w:hAnsiTheme="majorBidi" w:cstheme="majorBidi"/>
          <w:i/>
          <w:iCs/>
          <w:color w:val="111111"/>
          <w:sz w:val="26"/>
          <w:szCs w:val="26"/>
        </w:rPr>
        <w:t>in ginocchio</w:t>
      </w:r>
      <w:r w:rsidRPr="005446DF">
        <w:rPr>
          <w:rStyle w:val="text-to-speech"/>
          <w:rFonts w:asciiTheme="majorBidi" w:hAnsiTheme="majorBidi" w:cstheme="majorBidi"/>
          <w:color w:val="111111"/>
          <w:sz w:val="26"/>
          <w:szCs w:val="26"/>
        </w:rPr>
        <w:t xml:space="preserve">): </w:t>
      </w:r>
    </w:p>
    <w:p w14:paraId="0FDF0AE5" w14:textId="77777777" w:rsidR="005446DF" w:rsidRPr="005446DF" w:rsidRDefault="005446DF" w:rsidP="005446DF">
      <w:pPr>
        <w:rPr>
          <w:rFonts w:asciiTheme="majorBidi" w:hAnsiTheme="majorBidi" w:cstheme="majorBidi"/>
          <w:i/>
          <w:iCs/>
          <w:color w:val="111111"/>
          <w:sz w:val="26"/>
          <w:szCs w:val="26"/>
        </w:rPr>
      </w:pPr>
      <w:r w:rsidRPr="005446DF">
        <w:rPr>
          <w:rStyle w:val="text-to-speech"/>
          <w:rFonts w:asciiTheme="majorBidi" w:hAnsiTheme="majorBidi" w:cstheme="majorBidi"/>
          <w:i/>
          <w:iCs/>
          <w:color w:val="111111"/>
          <w:sz w:val="26"/>
          <w:szCs w:val="26"/>
        </w:rPr>
        <w:t>Momento di silenzio</w:t>
      </w:r>
    </w:p>
    <w:p w14:paraId="7AB1B14E" w14:textId="77777777" w:rsidR="005446DF" w:rsidRPr="005446DF" w:rsidRDefault="005446DF" w:rsidP="005446DF">
      <w:pPr>
        <w:pStyle w:val="stilepaola"/>
        <w:spacing w:before="24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 xml:space="preserve">Facciamo nostra l’invocazione del Vescovo Lauro per le vocazioni e preghiamo insieme: </w:t>
      </w:r>
    </w:p>
    <w:p w14:paraId="0DEBED6F"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Signore,</w:t>
      </w:r>
    </w:p>
    <w:p w14:paraId="2F00649C"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operai nel campo dove si coltiva il tuo Regno.</w:t>
      </w:r>
    </w:p>
    <w:p w14:paraId="3D2091BC"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 xml:space="preserve">Siano desiderosi di luce, purezza e verità per </w:t>
      </w:r>
      <w:proofErr w:type="gramStart"/>
      <w:r w:rsidRPr="005446DF">
        <w:rPr>
          <w:rFonts w:asciiTheme="majorBidi" w:hAnsiTheme="majorBidi" w:cstheme="majorBidi"/>
          <w:bCs/>
          <w:i/>
          <w:iCs/>
          <w:sz w:val="26"/>
          <w:szCs w:val="26"/>
        </w:rPr>
        <w:t>se</w:t>
      </w:r>
      <w:proofErr w:type="gramEnd"/>
      <w:r w:rsidRPr="005446DF">
        <w:rPr>
          <w:rFonts w:asciiTheme="majorBidi" w:hAnsiTheme="majorBidi" w:cstheme="majorBidi"/>
          <w:bCs/>
          <w:i/>
          <w:iCs/>
          <w:sz w:val="26"/>
          <w:szCs w:val="26"/>
        </w:rPr>
        <w:t xml:space="preserve"> stessi</w:t>
      </w:r>
    </w:p>
    <w:p w14:paraId="2583A3B4"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e per quanti incontreranno sulle loro strade.</w:t>
      </w:r>
    </w:p>
    <w:p w14:paraId="462BF207"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persone affascinate dal tuo Regno,</w:t>
      </w:r>
    </w:p>
    <w:p w14:paraId="1EF0D4E1"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impegnate a disegnarne qualche tratto</w:t>
      </w:r>
    </w:p>
    <w:p w14:paraId="18238984"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anche in quest’oggi così segnato dalle tenebre</w:t>
      </w:r>
    </w:p>
    <w:p w14:paraId="265F5543"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di quella presunzione di autosufficienza</w:t>
      </w:r>
    </w:p>
    <w:p w14:paraId="3256A9A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che provoca ansia da prestazione,</w:t>
      </w:r>
    </w:p>
    <w:p w14:paraId="41B856D8"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insoddisfazione, paura del domani.</w:t>
      </w:r>
    </w:p>
    <w:p w14:paraId="57E8861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profeti della fraternità che, sola,</w:t>
      </w:r>
    </w:p>
    <w:p w14:paraId="0E6E0B16"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può illuminare la nostra umanità ferita e rabbuiata.</w:t>
      </w:r>
    </w:p>
    <w:p w14:paraId="2EAC0AD5"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donne e uomini innamorati di Gesù,</w:t>
      </w:r>
    </w:p>
    <w:p w14:paraId="19285DE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capaci di riconoscere in lui</w:t>
      </w:r>
    </w:p>
    <w:p w14:paraId="3CA8310D" w14:textId="77777777" w:rsidR="005446DF" w:rsidRPr="005446DF" w:rsidRDefault="005446DF" w:rsidP="005446DF">
      <w:pPr>
        <w:pStyle w:val="stilepaola"/>
        <w:spacing w:after="240"/>
        <w:jc w:val="center"/>
        <w:rPr>
          <w:rStyle w:val="text-to-speech"/>
          <w:rFonts w:asciiTheme="majorBidi" w:hAnsiTheme="majorBidi" w:cstheme="majorBidi"/>
          <w:bCs/>
          <w:i/>
          <w:iCs/>
          <w:sz w:val="26"/>
          <w:szCs w:val="26"/>
        </w:rPr>
      </w:pPr>
      <w:r w:rsidRPr="005446DF">
        <w:rPr>
          <w:rFonts w:asciiTheme="majorBidi" w:hAnsiTheme="majorBidi" w:cstheme="majorBidi"/>
          <w:bCs/>
          <w:i/>
          <w:iCs/>
          <w:sz w:val="26"/>
          <w:szCs w:val="26"/>
        </w:rPr>
        <w:t>il volto del Padre, fonte della luce. Amen.</w:t>
      </w:r>
    </w:p>
    <w:p w14:paraId="1CEBDE4C"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Padre santo, che inviti tutti i fedeli alla carità perfetta</w:t>
      </w:r>
    </w:p>
    <w:p w14:paraId="1FBBCEB2"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e non ti stanchi di esortare molti</w:t>
      </w:r>
    </w:p>
    <w:p w14:paraId="02F54847"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a seguire più da vicino le orme del tuo Figlio,</w:t>
      </w:r>
    </w:p>
    <w:p w14:paraId="16E27575"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concedi a coloro che hai chiamato a essere interamente tuoi</w:t>
      </w:r>
    </w:p>
    <w:p w14:paraId="08C0BCB0"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lastRenderedPageBreak/>
        <w:t>di mostrare alla Chiesa e al mondo, con la loro vita,</w:t>
      </w:r>
    </w:p>
    <w:p w14:paraId="65135260"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un chiaro segno del tuo regno.</w:t>
      </w:r>
    </w:p>
    <w:p w14:paraId="360D18FD" w14:textId="05A2D9E8" w:rsidR="000236A2" w:rsidRPr="005446DF" w:rsidRDefault="005446DF" w:rsidP="005446DF">
      <w:pPr>
        <w:jc w:val="both"/>
        <w:rPr>
          <w:rFonts w:asciiTheme="majorBidi" w:hAnsiTheme="majorBidi" w:cstheme="majorBidi"/>
          <w:b/>
          <w:sz w:val="26"/>
          <w:szCs w:val="26"/>
        </w:rPr>
      </w:pPr>
      <w:r w:rsidRPr="005446DF">
        <w:rPr>
          <w:rFonts w:asciiTheme="majorBidi" w:hAnsiTheme="majorBidi" w:cstheme="majorBidi"/>
          <w:bCs/>
          <w:sz w:val="26"/>
          <w:szCs w:val="26"/>
        </w:rPr>
        <w:t xml:space="preserve">Per </w:t>
      </w:r>
      <w:r>
        <w:rPr>
          <w:rFonts w:asciiTheme="majorBidi" w:hAnsiTheme="majorBidi" w:cstheme="majorBidi"/>
          <w:bCs/>
          <w:sz w:val="26"/>
          <w:szCs w:val="26"/>
        </w:rPr>
        <w:t xml:space="preserve">Cristo nostro Signore. </w:t>
      </w:r>
      <w:r>
        <w:rPr>
          <w:rFonts w:asciiTheme="majorBidi" w:hAnsiTheme="majorBidi" w:cstheme="majorBidi"/>
          <w:b/>
          <w:sz w:val="26"/>
          <w:szCs w:val="26"/>
        </w:rPr>
        <w:t xml:space="preserve">Amen. </w:t>
      </w:r>
    </w:p>
    <w:p w14:paraId="17F7E88E" w14:textId="5F7F5866" w:rsidR="00115FB9" w:rsidRPr="005446DF" w:rsidRDefault="005446DF" w:rsidP="00115FB9">
      <w:pPr>
        <w:spacing w:after="0"/>
        <w:jc w:val="both"/>
        <w:rPr>
          <w:rFonts w:asciiTheme="majorBidi" w:hAnsiTheme="majorBidi" w:cstheme="majorBidi"/>
          <w:b/>
          <w:bCs/>
          <w:smallCaps/>
          <w:sz w:val="26"/>
          <w:szCs w:val="26"/>
        </w:rPr>
      </w:pPr>
      <w:r w:rsidRPr="005446DF">
        <w:rPr>
          <w:rFonts w:asciiTheme="majorBidi" w:hAnsiTheme="majorBidi" w:cstheme="majorBidi"/>
          <w:b/>
          <w:bCs/>
          <w:smallCaps/>
          <w:sz w:val="26"/>
          <w:szCs w:val="26"/>
        </w:rPr>
        <w:t>Dal Salmo</w:t>
      </w:r>
      <w:r w:rsidR="00115FB9" w:rsidRPr="005446DF">
        <w:rPr>
          <w:rFonts w:asciiTheme="majorBidi" w:hAnsiTheme="majorBidi" w:cstheme="majorBidi"/>
          <w:b/>
          <w:bCs/>
          <w:smallCaps/>
          <w:sz w:val="26"/>
          <w:szCs w:val="26"/>
        </w:rPr>
        <w:t xml:space="preserve"> 23</w:t>
      </w:r>
    </w:p>
    <w:p w14:paraId="4D23934C" w14:textId="566D8559" w:rsidR="00115FB9" w:rsidRPr="00F80DD4" w:rsidRDefault="005446DF" w:rsidP="005446DF">
      <w:pPr>
        <w:jc w:val="both"/>
        <w:rPr>
          <w:rFonts w:asciiTheme="majorBidi" w:hAnsiTheme="majorBidi" w:cstheme="majorBidi"/>
          <w:b/>
          <w:bCs/>
          <w:i/>
          <w:iCs/>
          <w:sz w:val="26"/>
          <w:szCs w:val="26"/>
        </w:rPr>
      </w:pPr>
      <w:r w:rsidRPr="005446DF">
        <w:rPr>
          <w:rFonts w:asciiTheme="majorBidi" w:hAnsiTheme="majorBidi" w:cstheme="majorBidi"/>
          <w:color w:val="FF0000"/>
          <w:sz w:val="26"/>
          <w:szCs w:val="26"/>
        </w:rPr>
        <w:t xml:space="preserve">℟. </w:t>
      </w:r>
      <w:r w:rsidR="00115FB9" w:rsidRPr="005446DF">
        <w:rPr>
          <w:rFonts w:asciiTheme="majorBidi" w:hAnsiTheme="majorBidi" w:cstheme="majorBidi"/>
          <w:b/>
          <w:bCs/>
          <w:sz w:val="26"/>
          <w:szCs w:val="26"/>
        </w:rPr>
        <w:t>Vieni, Signore, nel tuo tempio santo</w:t>
      </w:r>
      <w:r w:rsidR="00F80DD4">
        <w:rPr>
          <w:rFonts w:asciiTheme="majorBidi" w:hAnsiTheme="majorBidi" w:cstheme="majorBidi"/>
          <w:b/>
          <w:bCs/>
          <w:sz w:val="26"/>
          <w:szCs w:val="26"/>
        </w:rPr>
        <w:t xml:space="preserve"> </w:t>
      </w:r>
      <w:r w:rsidR="00F80DD4">
        <w:rPr>
          <w:rFonts w:asciiTheme="majorBidi" w:hAnsiTheme="majorBidi" w:cstheme="majorBidi"/>
          <w:b/>
          <w:bCs/>
          <w:sz w:val="26"/>
          <w:szCs w:val="26"/>
        </w:rPr>
        <w:tab/>
      </w:r>
      <w:r w:rsidR="00F80DD4">
        <w:rPr>
          <w:rFonts w:asciiTheme="majorBidi" w:hAnsiTheme="majorBidi" w:cstheme="majorBidi"/>
          <w:b/>
          <w:bCs/>
          <w:i/>
          <w:iCs/>
          <w:sz w:val="26"/>
          <w:szCs w:val="26"/>
        </w:rPr>
        <w:t xml:space="preserve">o un altro ritornello. </w:t>
      </w:r>
    </w:p>
    <w:p w14:paraId="68D6A293"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Alzate, o porte, la vostra fronte,</w:t>
      </w:r>
    </w:p>
    <w:p w14:paraId="0D27C4B0"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alzatevi, soglie antiche,</w:t>
      </w:r>
    </w:p>
    <w:p w14:paraId="74041ECE" w14:textId="480B9900" w:rsidR="00115FB9" w:rsidRPr="005446DF" w:rsidRDefault="00115FB9" w:rsidP="005446DF">
      <w:pPr>
        <w:jc w:val="both"/>
        <w:rPr>
          <w:rFonts w:asciiTheme="majorBidi" w:hAnsiTheme="majorBidi" w:cstheme="majorBidi"/>
          <w:sz w:val="26"/>
          <w:szCs w:val="26"/>
        </w:rPr>
      </w:pPr>
      <w:r w:rsidRPr="005446DF">
        <w:rPr>
          <w:rFonts w:asciiTheme="majorBidi" w:hAnsiTheme="majorBidi" w:cstheme="majorBidi"/>
          <w:sz w:val="26"/>
          <w:szCs w:val="26"/>
        </w:rPr>
        <w:t xml:space="preserve">ed </w:t>
      </w:r>
      <w:proofErr w:type="spellStart"/>
      <w:r w:rsidRPr="005446DF">
        <w:rPr>
          <w:rFonts w:asciiTheme="majorBidi" w:hAnsiTheme="majorBidi" w:cstheme="majorBidi"/>
          <w:sz w:val="26"/>
          <w:szCs w:val="26"/>
        </w:rPr>
        <w:t>entri</w:t>
      </w:r>
      <w:proofErr w:type="spellEnd"/>
      <w:r w:rsidRPr="005446DF">
        <w:rPr>
          <w:rFonts w:asciiTheme="majorBidi" w:hAnsiTheme="majorBidi" w:cstheme="majorBidi"/>
          <w:sz w:val="26"/>
          <w:szCs w:val="26"/>
        </w:rPr>
        <w:t xml:space="preserve"> il re della gloria.</w:t>
      </w:r>
    </w:p>
    <w:p w14:paraId="5D1EC3B0"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Chi è questo re della gloria?</w:t>
      </w:r>
    </w:p>
    <w:p w14:paraId="004624B6"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Il Signore forte e valoroso,</w:t>
      </w:r>
    </w:p>
    <w:p w14:paraId="13EFC17D" w14:textId="59654F45" w:rsidR="00115FB9" w:rsidRPr="005446DF" w:rsidRDefault="00115FB9" w:rsidP="005446DF">
      <w:pPr>
        <w:jc w:val="both"/>
        <w:rPr>
          <w:rFonts w:asciiTheme="majorBidi" w:hAnsiTheme="majorBidi" w:cstheme="majorBidi"/>
          <w:sz w:val="26"/>
          <w:szCs w:val="26"/>
        </w:rPr>
      </w:pPr>
      <w:r w:rsidRPr="005446DF">
        <w:rPr>
          <w:rFonts w:asciiTheme="majorBidi" w:hAnsiTheme="majorBidi" w:cstheme="majorBidi"/>
          <w:sz w:val="26"/>
          <w:szCs w:val="26"/>
        </w:rPr>
        <w:t>il Signore valoroso in battaglia.</w:t>
      </w:r>
    </w:p>
    <w:p w14:paraId="6FDE915A"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Alzate, o porte, la vostra fronte,</w:t>
      </w:r>
    </w:p>
    <w:p w14:paraId="487B2BB2"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alzatevi, soglie antiche,</w:t>
      </w:r>
    </w:p>
    <w:p w14:paraId="3CDD8E88" w14:textId="526E9FBC" w:rsidR="00115FB9" w:rsidRPr="005446DF" w:rsidRDefault="00115FB9" w:rsidP="005446DF">
      <w:pPr>
        <w:jc w:val="both"/>
        <w:rPr>
          <w:rFonts w:asciiTheme="majorBidi" w:hAnsiTheme="majorBidi" w:cstheme="majorBidi"/>
          <w:sz w:val="26"/>
          <w:szCs w:val="26"/>
        </w:rPr>
      </w:pPr>
      <w:r w:rsidRPr="005446DF">
        <w:rPr>
          <w:rFonts w:asciiTheme="majorBidi" w:hAnsiTheme="majorBidi" w:cstheme="majorBidi"/>
          <w:sz w:val="26"/>
          <w:szCs w:val="26"/>
        </w:rPr>
        <w:t xml:space="preserve">ed </w:t>
      </w:r>
      <w:proofErr w:type="spellStart"/>
      <w:r w:rsidRPr="005446DF">
        <w:rPr>
          <w:rFonts w:asciiTheme="majorBidi" w:hAnsiTheme="majorBidi" w:cstheme="majorBidi"/>
          <w:sz w:val="26"/>
          <w:szCs w:val="26"/>
        </w:rPr>
        <w:t>entri</w:t>
      </w:r>
      <w:proofErr w:type="spellEnd"/>
      <w:r w:rsidRPr="005446DF">
        <w:rPr>
          <w:rFonts w:asciiTheme="majorBidi" w:hAnsiTheme="majorBidi" w:cstheme="majorBidi"/>
          <w:sz w:val="26"/>
          <w:szCs w:val="26"/>
        </w:rPr>
        <w:t xml:space="preserve"> il re della gloria.</w:t>
      </w:r>
    </w:p>
    <w:p w14:paraId="1AB1C40F"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Chi è mai questo re della gloria?</w:t>
      </w:r>
    </w:p>
    <w:p w14:paraId="0B853280" w14:textId="4726BFF1" w:rsidR="003B0197" w:rsidRPr="005446DF" w:rsidRDefault="00115FB9" w:rsidP="005446DF">
      <w:pPr>
        <w:jc w:val="both"/>
        <w:rPr>
          <w:rFonts w:asciiTheme="majorBidi" w:hAnsiTheme="majorBidi" w:cstheme="majorBidi"/>
          <w:sz w:val="26"/>
          <w:szCs w:val="26"/>
        </w:rPr>
      </w:pPr>
      <w:r w:rsidRPr="005446DF">
        <w:rPr>
          <w:rFonts w:asciiTheme="majorBidi" w:hAnsiTheme="majorBidi" w:cstheme="majorBidi"/>
          <w:sz w:val="26"/>
          <w:szCs w:val="26"/>
        </w:rPr>
        <w:t>Il Signore degli eserciti è il re della gloria.</w:t>
      </w:r>
    </w:p>
    <w:p w14:paraId="59ACD8C5" w14:textId="752A3608" w:rsidR="00115FB9" w:rsidRPr="005446DF" w:rsidRDefault="00115FB9" w:rsidP="00115FB9">
      <w:pPr>
        <w:pBdr>
          <w:top w:val="single" w:sz="4" w:space="1" w:color="auto"/>
          <w:left w:val="single" w:sz="4" w:space="4" w:color="auto"/>
          <w:bottom w:val="single" w:sz="4" w:space="0" w:color="auto"/>
          <w:right w:val="single" w:sz="4" w:space="4" w:color="auto"/>
        </w:pBdr>
        <w:spacing w:after="0"/>
        <w:rPr>
          <w:rFonts w:asciiTheme="majorBidi" w:hAnsiTheme="majorBidi" w:cstheme="majorBidi"/>
          <w:sz w:val="26"/>
          <w:szCs w:val="26"/>
        </w:rPr>
      </w:pPr>
      <w:r w:rsidRPr="005446DF">
        <w:rPr>
          <w:rStyle w:val="text-to-speech"/>
          <w:rFonts w:asciiTheme="majorBidi" w:hAnsiTheme="majorBidi" w:cstheme="majorBidi"/>
          <w:i/>
          <w:iCs/>
          <w:color w:val="111111"/>
          <w:sz w:val="26"/>
          <w:szCs w:val="26"/>
        </w:rPr>
        <w:t>In silenzio, rileggo personalmente con calma il Salmo; posso soffermarmi su una parola o un versetto che sento risuonare in modo particolare.</w:t>
      </w:r>
    </w:p>
    <w:p w14:paraId="2DCAD728" w14:textId="77777777" w:rsidR="00115FB9" w:rsidRPr="005446DF" w:rsidRDefault="00115FB9" w:rsidP="00115FB9">
      <w:pPr>
        <w:spacing w:after="0"/>
        <w:jc w:val="both"/>
        <w:rPr>
          <w:rFonts w:asciiTheme="majorBidi" w:hAnsiTheme="majorBidi" w:cstheme="majorBidi"/>
          <w:sz w:val="26"/>
          <w:szCs w:val="26"/>
        </w:rPr>
      </w:pPr>
    </w:p>
    <w:p w14:paraId="4E5577FE" w14:textId="7FAA202E" w:rsidR="00115FB9" w:rsidRPr="005446DF" w:rsidRDefault="00115FB9" w:rsidP="005446DF">
      <w:pPr>
        <w:spacing w:after="0"/>
        <w:jc w:val="both"/>
        <w:rPr>
          <w:rFonts w:asciiTheme="majorBidi" w:hAnsiTheme="majorBidi" w:cstheme="majorBidi"/>
          <w:b/>
          <w:bCs/>
          <w:sz w:val="26"/>
          <w:szCs w:val="26"/>
        </w:rPr>
      </w:pPr>
      <w:r w:rsidRPr="005446DF">
        <w:rPr>
          <w:rFonts w:asciiTheme="majorBidi" w:hAnsiTheme="majorBidi" w:cstheme="majorBidi"/>
          <w:b/>
          <w:bCs/>
          <w:sz w:val="26"/>
          <w:szCs w:val="26"/>
        </w:rPr>
        <w:t>Dal Vangelo secondo Luca</w:t>
      </w:r>
      <w:r w:rsidR="00A46A84" w:rsidRPr="005446DF">
        <w:rPr>
          <w:rFonts w:asciiTheme="majorBidi" w:hAnsiTheme="majorBidi" w:cstheme="majorBidi"/>
          <w:b/>
          <w:bCs/>
          <w:sz w:val="26"/>
          <w:szCs w:val="26"/>
        </w:rPr>
        <w:t xml:space="preserve"> (2, 21-40)</w:t>
      </w:r>
    </w:p>
    <w:p w14:paraId="1C646436" w14:textId="3CE4F59A"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Quando furono compiuti gli otto giorni prescritti per la circoncisione, gli fu messo nome Gesù, come era stato chiamato dall'angelo prima che fosse concepito nel grembo.</w:t>
      </w:r>
      <w:r w:rsidR="00E85466" w:rsidRPr="005446DF">
        <w:rPr>
          <w:rFonts w:asciiTheme="majorBidi" w:hAnsiTheme="majorBidi" w:cstheme="majorBidi"/>
          <w:sz w:val="26"/>
          <w:szCs w:val="26"/>
        </w:rPr>
        <w:t xml:space="preserve"> </w:t>
      </w:r>
      <w:r w:rsidRPr="005446DF">
        <w:rPr>
          <w:rFonts w:asciiTheme="majorBidi" w:hAnsiTheme="majorBidi" w:cstheme="majorBidi"/>
          <w:sz w:val="26"/>
          <w:szCs w:val="26"/>
        </w:rPr>
        <w:t>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w:t>
      </w:r>
    </w:p>
    <w:p w14:paraId="0BF0D2B2" w14:textId="350D9C97" w:rsidR="00115FB9" w:rsidRPr="005446DF" w:rsidRDefault="00115FB9" w:rsidP="005446DF">
      <w:pPr>
        <w:spacing w:after="0"/>
        <w:jc w:val="both"/>
        <w:rPr>
          <w:rFonts w:asciiTheme="majorBidi" w:hAnsiTheme="majorBidi" w:cstheme="majorBidi"/>
          <w:sz w:val="26"/>
          <w:szCs w:val="26"/>
        </w:rPr>
      </w:pPr>
      <w:r w:rsidRPr="005446DF">
        <w:rPr>
          <w:rFonts w:asciiTheme="majorBidi" w:hAnsiTheme="majorBidi" w:cstheme="majorBidi"/>
          <w:sz w:val="26"/>
          <w:szCs w:val="26"/>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w:t>
      </w:r>
    </w:p>
    <w:p w14:paraId="30CFB934" w14:textId="2647C269"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"Ora puoi lasciare, o Signore, che il tuo servo</w:t>
      </w:r>
    </w:p>
    <w:p w14:paraId="2C00BEC2" w14:textId="77777777"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vada in pace, secondo la tua parola,</w:t>
      </w:r>
    </w:p>
    <w:p w14:paraId="33A2DB2A" w14:textId="762D8BC8"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perché i miei occhi hanno visto la tua salvezza,</w:t>
      </w:r>
    </w:p>
    <w:p w14:paraId="09BEA710" w14:textId="764643E8"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preparata da te davanti a tutti i popoli:</w:t>
      </w:r>
    </w:p>
    <w:p w14:paraId="721BCB41" w14:textId="4D94C5F6"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luce per rivelarti alle genti</w:t>
      </w:r>
    </w:p>
    <w:p w14:paraId="6256C4E1" w14:textId="663D1A08" w:rsidR="00115FB9" w:rsidRPr="005446DF" w:rsidRDefault="00115FB9" w:rsidP="005446DF">
      <w:pPr>
        <w:spacing w:after="0"/>
        <w:jc w:val="both"/>
        <w:rPr>
          <w:rFonts w:asciiTheme="majorBidi" w:hAnsiTheme="majorBidi" w:cstheme="majorBidi"/>
          <w:sz w:val="26"/>
          <w:szCs w:val="26"/>
        </w:rPr>
      </w:pPr>
      <w:r w:rsidRPr="005446DF">
        <w:rPr>
          <w:rFonts w:asciiTheme="majorBidi" w:hAnsiTheme="majorBidi" w:cstheme="majorBidi"/>
          <w:sz w:val="26"/>
          <w:szCs w:val="26"/>
        </w:rPr>
        <w:t>e gloria del tuo popolo, Israele".</w:t>
      </w:r>
    </w:p>
    <w:p w14:paraId="35CBE3C6" w14:textId="2327BD21"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 xml:space="preserve">Il padre e la madre di Gesù si stupivano delle cose che si dicevano di lui. Simeone li benedisse e a Maria, sua madre, disse: "Ecco, egli è qui per la caduta e la risurrezione di molti in Israele </w:t>
      </w:r>
      <w:r w:rsidRPr="005446DF">
        <w:rPr>
          <w:rFonts w:asciiTheme="majorBidi" w:hAnsiTheme="majorBidi" w:cstheme="majorBidi"/>
          <w:sz w:val="26"/>
          <w:szCs w:val="26"/>
        </w:rPr>
        <w:lastRenderedPageBreak/>
        <w:t>e come segno di contraddizione - e anche a te una spada trafiggerà l'anima -, affinché siano svelati i pensieri di molti cuori".</w:t>
      </w:r>
    </w:p>
    <w:p w14:paraId="69EDFC51" w14:textId="10B21B61" w:rsidR="00115FB9" w:rsidRPr="005446DF" w:rsidRDefault="00115FB9" w:rsidP="00115FB9">
      <w:pPr>
        <w:spacing w:after="0"/>
        <w:jc w:val="both"/>
        <w:rPr>
          <w:rFonts w:asciiTheme="majorBidi" w:hAnsiTheme="majorBidi" w:cstheme="majorBidi"/>
          <w:sz w:val="26"/>
          <w:szCs w:val="26"/>
        </w:rPr>
      </w:pPr>
      <w:r w:rsidRPr="005446DF">
        <w:rPr>
          <w:rFonts w:asciiTheme="majorBidi" w:hAnsiTheme="majorBidi" w:cstheme="majorBidi"/>
          <w:sz w:val="26"/>
          <w:szCs w:val="26"/>
        </w:rPr>
        <w:t xml:space="preserve">C'era anche una profetessa, Anna, figlia di </w:t>
      </w:r>
      <w:proofErr w:type="spellStart"/>
      <w:r w:rsidRPr="005446DF">
        <w:rPr>
          <w:rFonts w:asciiTheme="majorBidi" w:hAnsiTheme="majorBidi" w:cstheme="majorBidi"/>
          <w:sz w:val="26"/>
          <w:szCs w:val="26"/>
        </w:rPr>
        <w:t>Fanuele</w:t>
      </w:r>
      <w:proofErr w:type="spellEnd"/>
      <w:r w:rsidRPr="005446DF">
        <w:rPr>
          <w:rFonts w:asciiTheme="majorBidi" w:hAnsiTheme="majorBidi" w:cstheme="majorBidi"/>
          <w:sz w:val="26"/>
          <w:szCs w:val="26"/>
        </w:rPr>
        <w:t xml:space="preserve">, della tribù di </w:t>
      </w:r>
      <w:proofErr w:type="spellStart"/>
      <w:r w:rsidRPr="005446DF">
        <w:rPr>
          <w:rFonts w:asciiTheme="majorBidi" w:hAnsiTheme="majorBidi" w:cstheme="majorBidi"/>
          <w:sz w:val="26"/>
          <w:szCs w:val="26"/>
        </w:rPr>
        <w:t>Aser</w:t>
      </w:r>
      <w:proofErr w:type="spellEnd"/>
      <w:r w:rsidRPr="005446DF">
        <w:rPr>
          <w:rFonts w:asciiTheme="majorBidi" w:hAnsiTheme="majorBidi" w:cstheme="majorBidi"/>
          <w:sz w:val="26"/>
          <w:szCs w:val="26"/>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14:paraId="7FFCEDFF" w14:textId="511C8231" w:rsidR="00A46A84" w:rsidRPr="005446DF" w:rsidRDefault="00115FB9" w:rsidP="005446DF">
      <w:pPr>
        <w:jc w:val="both"/>
        <w:rPr>
          <w:rFonts w:asciiTheme="majorBidi" w:hAnsiTheme="majorBidi" w:cstheme="majorBidi"/>
          <w:sz w:val="26"/>
          <w:szCs w:val="26"/>
        </w:rPr>
      </w:pPr>
      <w:r w:rsidRPr="005446DF">
        <w:rPr>
          <w:rFonts w:asciiTheme="majorBidi" w:hAnsiTheme="majorBidi" w:cstheme="majorBidi"/>
          <w:sz w:val="26"/>
          <w:szCs w:val="26"/>
        </w:rPr>
        <w:t xml:space="preserve">Quando ebbero adempiuto ogni cosa secondo la legge del Signore, fecero ritorno in Galilea, alla loro città di </w:t>
      </w:r>
      <w:proofErr w:type="spellStart"/>
      <w:r w:rsidRPr="005446DF">
        <w:rPr>
          <w:rFonts w:asciiTheme="majorBidi" w:hAnsiTheme="majorBidi" w:cstheme="majorBidi"/>
          <w:sz w:val="26"/>
          <w:szCs w:val="26"/>
        </w:rPr>
        <w:t>Nàzaret</w:t>
      </w:r>
      <w:proofErr w:type="spellEnd"/>
      <w:r w:rsidRPr="005446DF">
        <w:rPr>
          <w:rFonts w:asciiTheme="majorBidi" w:hAnsiTheme="majorBidi" w:cstheme="majorBidi"/>
          <w:sz w:val="26"/>
          <w:szCs w:val="26"/>
        </w:rPr>
        <w:t>. Il bambino cresceva e si fortificava, pieno di sapienza, e la grazia di Dio era su di lui.</w:t>
      </w:r>
    </w:p>
    <w:p w14:paraId="110C3E63" w14:textId="77777777" w:rsidR="00A46A84" w:rsidRPr="005446DF" w:rsidRDefault="00A46A84"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xml:space="preserve">Nel silenzio, leggo e rileggo il brano. Mi fermo dove una parola mi colpisce, senza la fretta di andare avanti. E mi chiedo: </w:t>
      </w:r>
    </w:p>
    <w:p w14:paraId="1DC203FB" w14:textId="24FA7733" w:rsidR="00A46A84" w:rsidRPr="005446DF" w:rsidRDefault="00ED2D81"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Pr>
          <w:rFonts w:asciiTheme="majorBidi" w:hAnsiTheme="majorBidi" w:cstheme="majorBidi"/>
          <w:i/>
          <w:iCs/>
          <w:sz w:val="26"/>
          <w:szCs w:val="26"/>
        </w:rPr>
        <w:t xml:space="preserve">- </w:t>
      </w:r>
      <w:r w:rsidR="00A46A84" w:rsidRPr="005446DF">
        <w:rPr>
          <w:rFonts w:asciiTheme="majorBidi" w:hAnsiTheme="majorBidi" w:cstheme="majorBidi"/>
          <w:i/>
          <w:iCs/>
          <w:sz w:val="26"/>
          <w:szCs w:val="26"/>
        </w:rPr>
        <w:t xml:space="preserve">Leggendo questo brano del vangelo, quali caratteristiche del volto di Dio ho incontrato? </w:t>
      </w:r>
    </w:p>
    <w:p w14:paraId="371F6783" w14:textId="77777777" w:rsidR="00A46A84" w:rsidRPr="005446DF" w:rsidRDefault="00A46A84"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Che cosa dice questo Dio alla mia vita?</w:t>
      </w:r>
    </w:p>
    <w:p w14:paraId="6D3046CF" w14:textId="77777777" w:rsidR="00A46A84" w:rsidRPr="005446DF" w:rsidRDefault="00A46A84" w:rsidP="00115FB9">
      <w:pPr>
        <w:spacing w:after="0"/>
        <w:jc w:val="both"/>
        <w:rPr>
          <w:rFonts w:asciiTheme="majorBidi" w:hAnsiTheme="majorBidi" w:cstheme="majorBidi"/>
          <w:sz w:val="26"/>
          <w:szCs w:val="26"/>
        </w:rPr>
      </w:pPr>
    </w:p>
    <w:p w14:paraId="0B049DA0" w14:textId="3FB49689" w:rsidR="00A46A84" w:rsidRPr="005446DF" w:rsidRDefault="00A46A84" w:rsidP="005446DF">
      <w:pPr>
        <w:spacing w:after="0"/>
        <w:jc w:val="both"/>
        <w:rPr>
          <w:rFonts w:asciiTheme="majorBidi" w:hAnsiTheme="majorBidi" w:cstheme="majorBidi"/>
          <w:b/>
          <w:bCs/>
          <w:sz w:val="26"/>
          <w:szCs w:val="26"/>
        </w:rPr>
      </w:pPr>
      <w:r w:rsidRPr="005446DF">
        <w:rPr>
          <w:rFonts w:asciiTheme="majorBidi" w:hAnsiTheme="majorBidi" w:cstheme="majorBidi"/>
          <w:b/>
          <w:bCs/>
          <w:sz w:val="26"/>
          <w:szCs w:val="26"/>
        </w:rPr>
        <w:t>Dalla Lettera di Papa Francesco al Presidente del Pontificio Consiglio per la Promozione della Nuova Evangelizzazione per il Giubileo 2025 (11 febbraio 2022)</w:t>
      </w:r>
    </w:p>
    <w:p w14:paraId="49901214" w14:textId="0DFFED40" w:rsidR="003D3E97" w:rsidRPr="005446DF" w:rsidRDefault="00A46A84" w:rsidP="005446DF">
      <w:pPr>
        <w:jc w:val="both"/>
        <w:rPr>
          <w:rFonts w:asciiTheme="majorBidi" w:hAnsiTheme="majorBidi" w:cstheme="majorBidi"/>
          <w:color w:val="000000"/>
          <w:sz w:val="26"/>
          <w:szCs w:val="26"/>
          <w:shd w:val="clear" w:color="auto" w:fill="FFFFFF"/>
        </w:rPr>
      </w:pPr>
      <w:r w:rsidRPr="005446DF">
        <w:rPr>
          <w:rFonts w:asciiTheme="majorBidi" w:hAnsiTheme="majorBidi" w:cstheme="majorBidi"/>
          <w:color w:val="000000"/>
          <w:sz w:val="26"/>
          <w:szCs w:val="26"/>
          <w:shd w:val="clear" w:color="auto" w:fill="FFFFFF"/>
        </w:rPr>
        <w:t xml:space="preserve">Il Giubileo ha sempre rappresentato nella vita della Chiesa un evento di grande rilevanza spirituale, ecclesiale e sociale. Da quando Bonifacio VIII, nel 1300, istituì il primo Anno Santo – con ricorrenza secolare, divenuta poi, sul modello biblico, cinquantennale e quindi fissata ogni venticinque anni –, il santo popolo fedele di Dio ha vissuto questa celebrazione come uno speciale dono di grazia, caratterizzato dal perdono dei peccati e, in particolare, dall’indulgenza, espressione piena della misericordia di Dio. I fedeli, spesso al termine di un lungo pellegrinaggio, attingono al tesoro spirituale della Chiesa attraversando la Porta Santa e venerando le reliquie degli Apostoli Pietro e Paolo custodite nelle Basiliche romane. Milioni e milioni di pellegrini, nel corso dei secoli, hanno raggiunto questi luoghi santi dando testimonianza viva della fede di sempre. […] Ora è ormai vicino il traguardo dei primi venticinque anni del secolo XXI, e siamo chiamati a mettere in atto una preparazione che permetta al popolo cristiano di vivere l’Anno Santo in tutta la sua pregnanza pastorale. […] </w:t>
      </w:r>
      <w:r w:rsidR="003D3E97" w:rsidRPr="005446DF">
        <w:rPr>
          <w:rFonts w:asciiTheme="majorBidi" w:hAnsiTheme="majorBidi" w:cstheme="majorBidi"/>
          <w:color w:val="000000"/>
          <w:sz w:val="26"/>
          <w:szCs w:val="26"/>
          <w:shd w:val="clear" w:color="auto" w:fill="FFFFFF"/>
        </w:rPr>
        <w:t>Dobbiamo tenere accesa la fiaccola della speranza che ci è stata donata, e fare di tutto perché ognuno riacquisti la forza e la certezza di guardare al futuro con animo aperto, cuore fiducioso e mente lungimirante. Il prossimo Giubileo potrà favorire molto la ricomposizione di un clima di speranza e di fiducia, come segno di una rinnovata rinascita di cui tutti sentiamo l’urgenza. Per questo ho scelto il motto </w:t>
      </w:r>
      <w:r w:rsidR="003D3E97" w:rsidRPr="005446DF">
        <w:rPr>
          <w:rFonts w:asciiTheme="majorBidi" w:hAnsiTheme="majorBidi" w:cstheme="majorBidi"/>
          <w:i/>
          <w:iCs/>
          <w:color w:val="000000"/>
          <w:sz w:val="26"/>
          <w:szCs w:val="26"/>
          <w:shd w:val="clear" w:color="auto" w:fill="FFFFFF"/>
        </w:rPr>
        <w:t>Pellegrini di speranza</w:t>
      </w:r>
      <w:r w:rsidR="003D3E97" w:rsidRPr="005446DF">
        <w:rPr>
          <w:rFonts w:asciiTheme="majorBidi" w:hAnsiTheme="majorBidi" w:cstheme="majorBidi"/>
          <w:color w:val="000000"/>
          <w:sz w:val="26"/>
          <w:szCs w:val="26"/>
          <w:shd w:val="clear" w:color="auto" w:fill="FFFFFF"/>
        </w:rPr>
        <w:t>. Tutto ciò però sarà possibile se saremo capaci di recuperare il senso di fraternità universale, se non chiuderemo gli occhi davanti al dramma della povertà dilagante che impedisce a milioni di uomini, donne, giovani e bambini di vivere in maniera degna di esseri umani. […] Pertanto, la dimensione spirituale del Giubileo, che invita alla conversione, si coniughi con questi aspetti fondamentali del vivere sociale, per costituire un’unità coerente. Sentendoci tutti pellegrini sulla terra in cui il Signore ci ha posto perché la coltiviamo e la custodiamo (</w:t>
      </w:r>
      <w:proofErr w:type="spellStart"/>
      <w:r w:rsidR="003D3E97" w:rsidRPr="005446DF">
        <w:rPr>
          <w:rFonts w:asciiTheme="majorBidi" w:hAnsiTheme="majorBidi" w:cstheme="majorBidi"/>
          <w:color w:val="000000"/>
          <w:sz w:val="26"/>
          <w:szCs w:val="26"/>
          <w:shd w:val="clear" w:color="auto" w:fill="FFFFFF"/>
        </w:rPr>
        <w:t>cfr</w:t>
      </w:r>
      <w:proofErr w:type="spellEnd"/>
      <w:r w:rsidR="003D3E97" w:rsidRPr="005446DF">
        <w:rPr>
          <w:rFonts w:asciiTheme="majorBidi" w:hAnsiTheme="majorBidi" w:cstheme="majorBidi"/>
          <w:color w:val="000000"/>
          <w:sz w:val="26"/>
          <w:szCs w:val="26"/>
          <w:shd w:val="clear" w:color="auto" w:fill="FFFFFF"/>
        </w:rPr>
        <w:t xml:space="preserve"> </w:t>
      </w:r>
      <w:proofErr w:type="spellStart"/>
      <w:r w:rsidR="003D3E97" w:rsidRPr="005446DF">
        <w:rPr>
          <w:rFonts w:asciiTheme="majorBidi" w:hAnsiTheme="majorBidi" w:cstheme="majorBidi"/>
          <w:color w:val="000000"/>
          <w:sz w:val="26"/>
          <w:szCs w:val="26"/>
          <w:shd w:val="clear" w:color="auto" w:fill="FFFFFF"/>
        </w:rPr>
        <w:t>Gen</w:t>
      </w:r>
      <w:proofErr w:type="spellEnd"/>
      <w:r w:rsidR="003D3E97" w:rsidRPr="005446DF">
        <w:rPr>
          <w:rFonts w:asciiTheme="majorBidi" w:hAnsiTheme="majorBidi" w:cstheme="majorBidi"/>
          <w:color w:val="000000"/>
          <w:sz w:val="26"/>
          <w:szCs w:val="26"/>
          <w:shd w:val="clear" w:color="auto" w:fill="FFFFFF"/>
        </w:rPr>
        <w:t xml:space="preserve"> 2,15), non trascuriamo, lungo il cammino, di contemplare la bellezza del creato e di prenderci cura della nostra casa comune.</w:t>
      </w:r>
      <w:r w:rsidR="00E771C2" w:rsidRPr="005446DF">
        <w:rPr>
          <w:rFonts w:asciiTheme="majorBidi" w:hAnsiTheme="majorBidi" w:cstheme="majorBidi"/>
          <w:color w:val="000000"/>
          <w:sz w:val="26"/>
          <w:szCs w:val="26"/>
          <w:shd w:val="clear" w:color="auto" w:fill="FFFFFF"/>
        </w:rPr>
        <w:t xml:space="preserve"> </w:t>
      </w:r>
      <w:r w:rsidR="003D3E97" w:rsidRPr="005446DF">
        <w:rPr>
          <w:rFonts w:asciiTheme="majorBidi" w:hAnsiTheme="majorBidi" w:cstheme="majorBidi"/>
          <w:color w:val="000000"/>
          <w:sz w:val="26"/>
          <w:szCs w:val="26"/>
          <w:shd w:val="clear" w:color="auto" w:fill="FFFFFF"/>
        </w:rPr>
        <w:t xml:space="preserve">[…] In questo tempo di preparazione, fin da ora mi rallegra pensare che si potrà dedicare l’anno precedente l’evento giubilare, il 2024, a una grande “sinfonia” di preghiera. Anzitutto </w:t>
      </w:r>
      <w:r w:rsidR="003D3E97" w:rsidRPr="005446DF">
        <w:rPr>
          <w:rFonts w:asciiTheme="majorBidi" w:hAnsiTheme="majorBidi" w:cstheme="majorBidi"/>
          <w:color w:val="000000"/>
          <w:sz w:val="26"/>
          <w:szCs w:val="26"/>
          <w:shd w:val="clear" w:color="auto" w:fill="FFFFFF"/>
        </w:rPr>
        <w:lastRenderedPageBreak/>
        <w:t>per recuperare il desiderio di stare alla presenza del Signore, ascoltarlo e adorarlo. Preghiera, inoltre, per ringraziare Dio dei tanti doni del suo amore per noi e lodare la sua opera nella creazione, che impegna tutti al rispetto e all’azione concreta e responsabile per la sua salvaguardia. Preghiera come voce “del cuore solo e dell’anima sola” (</w:t>
      </w:r>
      <w:proofErr w:type="spellStart"/>
      <w:r w:rsidR="003D3E97" w:rsidRPr="005446DF">
        <w:rPr>
          <w:rFonts w:asciiTheme="majorBidi" w:hAnsiTheme="majorBidi" w:cstheme="majorBidi"/>
          <w:color w:val="000000"/>
          <w:sz w:val="26"/>
          <w:szCs w:val="26"/>
          <w:shd w:val="clear" w:color="auto" w:fill="FFFFFF"/>
        </w:rPr>
        <w:t>cfr</w:t>
      </w:r>
      <w:proofErr w:type="spellEnd"/>
      <w:r w:rsidR="003D3E97" w:rsidRPr="005446DF">
        <w:rPr>
          <w:rFonts w:asciiTheme="majorBidi" w:hAnsiTheme="majorBidi" w:cstheme="majorBidi"/>
          <w:color w:val="000000"/>
          <w:sz w:val="26"/>
          <w:szCs w:val="26"/>
          <w:shd w:val="clear" w:color="auto" w:fill="FFFFFF"/>
        </w:rPr>
        <w:t> </w:t>
      </w:r>
      <w:r w:rsidR="003D3E97" w:rsidRPr="005446DF">
        <w:rPr>
          <w:rFonts w:asciiTheme="majorBidi" w:hAnsiTheme="majorBidi" w:cstheme="majorBidi"/>
          <w:i/>
          <w:iCs/>
          <w:color w:val="000000"/>
          <w:sz w:val="26"/>
          <w:szCs w:val="26"/>
          <w:shd w:val="clear" w:color="auto" w:fill="FFFFFF"/>
        </w:rPr>
        <w:t>At</w:t>
      </w:r>
      <w:r w:rsidR="003D3E97" w:rsidRPr="005446DF">
        <w:rPr>
          <w:rFonts w:asciiTheme="majorBidi" w:hAnsiTheme="majorBidi" w:cstheme="majorBidi"/>
          <w:color w:val="000000"/>
          <w:sz w:val="26"/>
          <w:szCs w:val="26"/>
          <w:shd w:val="clear" w:color="auto" w:fill="FFFFFF"/>
        </w:rPr>
        <w:t> 4,32), che si traduce nella solidarietà e nella condivisione del pane quotidiano. Preghiera che permette ad ogni uomo e donna di questo mondo di rivolgersi all’unico Dio, per esprimergli quanto è riposto nel segreto del cuore. Preghiera come via maestra verso la santità, che conduce a vivere la contemplazione anche in mezzo all’azione. Insomma, un intenso anno di preghiera, in cui i cuori si aprano a ricevere l’abbondanza della grazia, facendo del “Padre nostro”, l’orazione che Gesù ci ha insegnato, il programma di vita di ogni suo discepolo.</w:t>
      </w:r>
    </w:p>
    <w:p w14:paraId="0CBD3D81" w14:textId="0E240028" w:rsidR="003D3E97" w:rsidRPr="005446DF" w:rsidRDefault="003D3E97" w:rsidP="005446DF">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6"/>
          <w:szCs w:val="26"/>
        </w:rPr>
      </w:pPr>
      <w:r w:rsidRPr="005446DF">
        <w:rPr>
          <w:rFonts w:asciiTheme="majorBidi" w:hAnsiTheme="majorBidi" w:cstheme="majorBidi"/>
          <w:sz w:val="26"/>
          <w:szCs w:val="26"/>
        </w:rPr>
        <w:t>IN ADORAZIONE</w:t>
      </w:r>
    </w:p>
    <w:p w14:paraId="52ED2F9D" w14:textId="6A92B1AB" w:rsidR="003D3E97" w:rsidRPr="005446DF" w:rsidRDefault="003D3E97" w:rsidP="159FC32D">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i/>
          <w:iCs/>
          <w:sz w:val="26"/>
          <w:szCs w:val="26"/>
        </w:rPr>
      </w:pPr>
      <w:r w:rsidRPr="159FC32D">
        <w:rPr>
          <w:rFonts w:asciiTheme="majorBidi" w:hAnsiTheme="majorBidi" w:cstheme="majorBidi"/>
          <w:i/>
          <w:iCs/>
          <w:sz w:val="26"/>
          <w:szCs w:val="26"/>
        </w:rPr>
        <w:t xml:space="preserve">Nel silenzio, davanti al Signore, </w:t>
      </w:r>
      <w:r w:rsidR="00C54EAC" w:rsidRPr="159FC32D">
        <w:rPr>
          <w:rFonts w:asciiTheme="majorBidi" w:hAnsiTheme="majorBidi" w:cstheme="majorBidi"/>
          <w:i/>
          <w:iCs/>
          <w:sz w:val="26"/>
          <w:szCs w:val="26"/>
        </w:rPr>
        <w:t xml:space="preserve">posso affidare nella preghiera questo tempo </w:t>
      </w:r>
      <w:r w:rsidR="00F146DC" w:rsidRPr="159FC32D">
        <w:rPr>
          <w:rFonts w:asciiTheme="majorBidi" w:hAnsiTheme="majorBidi" w:cstheme="majorBidi"/>
          <w:i/>
          <w:iCs/>
          <w:sz w:val="26"/>
          <w:szCs w:val="26"/>
        </w:rPr>
        <w:t>d</w:t>
      </w:r>
      <w:r w:rsidR="00C54EAC" w:rsidRPr="159FC32D">
        <w:rPr>
          <w:rFonts w:asciiTheme="majorBidi" w:hAnsiTheme="majorBidi" w:cstheme="majorBidi"/>
          <w:i/>
          <w:iCs/>
          <w:sz w:val="26"/>
          <w:szCs w:val="26"/>
        </w:rPr>
        <w:t>i attesa e di preparazione. Guardando a Simeone ed Anna che hanno perseverato nella speranza di vedere realizzate le promesse di Dio, chiediamo anche</w:t>
      </w:r>
      <w:r w:rsidR="00F146DC" w:rsidRPr="159FC32D">
        <w:rPr>
          <w:rFonts w:asciiTheme="majorBidi" w:hAnsiTheme="majorBidi" w:cstheme="majorBidi"/>
          <w:i/>
          <w:iCs/>
          <w:sz w:val="26"/>
          <w:szCs w:val="26"/>
        </w:rPr>
        <w:t xml:space="preserve"> noi</w:t>
      </w:r>
      <w:r w:rsidR="00C54EAC" w:rsidRPr="159FC32D">
        <w:rPr>
          <w:rFonts w:asciiTheme="majorBidi" w:hAnsiTheme="majorBidi" w:cstheme="majorBidi"/>
          <w:i/>
          <w:iCs/>
          <w:sz w:val="26"/>
          <w:szCs w:val="26"/>
        </w:rPr>
        <w:t xml:space="preserve"> questo dono</w:t>
      </w:r>
      <w:r w:rsidR="00F146DC" w:rsidRPr="159FC32D">
        <w:rPr>
          <w:rFonts w:asciiTheme="majorBidi" w:hAnsiTheme="majorBidi" w:cstheme="majorBidi"/>
          <w:i/>
          <w:iCs/>
          <w:sz w:val="26"/>
          <w:szCs w:val="26"/>
        </w:rPr>
        <w:t>, presentando ciò che ci delude e appesantisce</w:t>
      </w:r>
      <w:r w:rsidR="00C54EAC" w:rsidRPr="159FC32D">
        <w:rPr>
          <w:rFonts w:asciiTheme="majorBidi" w:hAnsiTheme="majorBidi" w:cstheme="majorBidi"/>
          <w:i/>
          <w:iCs/>
          <w:sz w:val="26"/>
          <w:szCs w:val="26"/>
        </w:rPr>
        <w:t>. Presentiamo al Signore le esperienze che vivono l’assenza di speranza.</w:t>
      </w:r>
      <w:r w:rsidR="2439E785" w:rsidRPr="159FC32D">
        <w:rPr>
          <w:rFonts w:asciiTheme="majorBidi" w:hAnsiTheme="majorBidi" w:cstheme="majorBidi"/>
          <w:i/>
          <w:iCs/>
          <w:sz w:val="26"/>
          <w:szCs w:val="26"/>
        </w:rPr>
        <w:t xml:space="preserve"> </w:t>
      </w:r>
      <w:r w:rsidR="00700D0E" w:rsidRPr="159FC32D">
        <w:rPr>
          <w:rFonts w:asciiTheme="majorBidi" w:hAnsiTheme="majorBidi" w:cstheme="majorBidi"/>
          <w:i/>
          <w:iCs/>
          <w:sz w:val="26"/>
          <w:szCs w:val="26"/>
        </w:rPr>
        <w:t>A</w:t>
      </w:r>
      <w:r w:rsidR="00C54EAC" w:rsidRPr="159FC32D">
        <w:rPr>
          <w:rFonts w:asciiTheme="majorBidi" w:hAnsiTheme="majorBidi" w:cstheme="majorBidi"/>
          <w:i/>
          <w:iCs/>
          <w:sz w:val="26"/>
          <w:szCs w:val="26"/>
        </w:rPr>
        <w:t>ffid</w:t>
      </w:r>
      <w:r w:rsidR="00700D0E" w:rsidRPr="159FC32D">
        <w:rPr>
          <w:rFonts w:asciiTheme="majorBidi" w:hAnsiTheme="majorBidi" w:cstheme="majorBidi"/>
          <w:i/>
          <w:iCs/>
          <w:sz w:val="26"/>
          <w:szCs w:val="26"/>
        </w:rPr>
        <w:t>i</w:t>
      </w:r>
      <w:r w:rsidR="00C54EAC" w:rsidRPr="159FC32D">
        <w:rPr>
          <w:rFonts w:asciiTheme="majorBidi" w:hAnsiTheme="majorBidi" w:cstheme="majorBidi"/>
          <w:i/>
          <w:iCs/>
          <w:sz w:val="26"/>
          <w:szCs w:val="26"/>
        </w:rPr>
        <w:t>a</w:t>
      </w:r>
      <w:r w:rsidR="00700D0E" w:rsidRPr="159FC32D">
        <w:rPr>
          <w:rFonts w:asciiTheme="majorBidi" w:hAnsiTheme="majorBidi" w:cstheme="majorBidi"/>
          <w:i/>
          <w:iCs/>
          <w:sz w:val="26"/>
          <w:szCs w:val="26"/>
        </w:rPr>
        <w:t>m</w:t>
      </w:r>
      <w:r w:rsidR="774584EB" w:rsidRPr="159FC32D">
        <w:rPr>
          <w:rFonts w:asciiTheme="majorBidi" w:hAnsiTheme="majorBidi" w:cstheme="majorBidi"/>
          <w:i/>
          <w:iCs/>
          <w:sz w:val="26"/>
          <w:szCs w:val="26"/>
        </w:rPr>
        <w:t>o</w:t>
      </w:r>
      <w:r w:rsidR="00C54EAC" w:rsidRPr="159FC32D">
        <w:rPr>
          <w:rFonts w:asciiTheme="majorBidi" w:hAnsiTheme="majorBidi" w:cstheme="majorBidi"/>
          <w:i/>
          <w:iCs/>
          <w:sz w:val="26"/>
          <w:szCs w:val="26"/>
        </w:rPr>
        <w:t xml:space="preserve"> al Signore le situazioni che </w:t>
      </w:r>
      <w:r w:rsidR="00700D0E" w:rsidRPr="159FC32D">
        <w:rPr>
          <w:rFonts w:asciiTheme="majorBidi" w:hAnsiTheme="majorBidi" w:cstheme="majorBidi"/>
          <w:i/>
          <w:iCs/>
          <w:sz w:val="26"/>
          <w:szCs w:val="26"/>
        </w:rPr>
        <w:t xml:space="preserve">- </w:t>
      </w:r>
      <w:r w:rsidR="00C54EAC" w:rsidRPr="159FC32D">
        <w:rPr>
          <w:rFonts w:asciiTheme="majorBidi" w:hAnsiTheme="majorBidi" w:cstheme="majorBidi"/>
          <w:i/>
          <w:iCs/>
          <w:sz w:val="26"/>
          <w:szCs w:val="26"/>
        </w:rPr>
        <w:t>vicine e lontane a noi</w:t>
      </w:r>
      <w:r w:rsidR="00700D0E" w:rsidRPr="159FC32D">
        <w:rPr>
          <w:rFonts w:asciiTheme="majorBidi" w:hAnsiTheme="majorBidi" w:cstheme="majorBidi"/>
          <w:i/>
          <w:iCs/>
          <w:sz w:val="26"/>
          <w:szCs w:val="26"/>
        </w:rPr>
        <w:t xml:space="preserve"> -</w:t>
      </w:r>
      <w:r w:rsidR="00C54EAC" w:rsidRPr="159FC32D">
        <w:rPr>
          <w:rFonts w:asciiTheme="majorBidi" w:hAnsiTheme="majorBidi" w:cstheme="majorBidi"/>
          <w:i/>
          <w:iCs/>
          <w:sz w:val="26"/>
          <w:szCs w:val="26"/>
        </w:rPr>
        <w:t xml:space="preserve"> maggiormente hanno bisogno di un tempo di liberazione e di gioia, di giubileo. In prossimità della Festa della Presentazione di Gesù al Tempio, giornata della Vita </w:t>
      </w:r>
      <w:r w:rsidR="002E5497" w:rsidRPr="159FC32D">
        <w:rPr>
          <w:rFonts w:asciiTheme="majorBidi" w:hAnsiTheme="majorBidi" w:cstheme="majorBidi"/>
          <w:i/>
          <w:iCs/>
          <w:sz w:val="26"/>
          <w:szCs w:val="26"/>
        </w:rPr>
        <w:t>Consacrata</w:t>
      </w:r>
      <w:r w:rsidR="00C54EAC" w:rsidRPr="159FC32D">
        <w:rPr>
          <w:rFonts w:asciiTheme="majorBidi" w:hAnsiTheme="majorBidi" w:cstheme="majorBidi"/>
          <w:i/>
          <w:iCs/>
          <w:sz w:val="26"/>
          <w:szCs w:val="26"/>
        </w:rPr>
        <w:t xml:space="preserve">, affidiamo al Signore tutti i consacrati e le consacrate della nostra Diocesi e invochiamo il dono di nuove vocazioni a servizio del Vangelo e del prossimo. </w:t>
      </w:r>
    </w:p>
    <w:p w14:paraId="7CD93B3B" w14:textId="77777777" w:rsidR="005446DF" w:rsidRPr="005446DF" w:rsidRDefault="005446DF" w:rsidP="005446DF">
      <w:pPr>
        <w:spacing w:before="240"/>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 xml:space="preserve">Canto: </w:t>
      </w:r>
    </w:p>
    <w:p w14:paraId="27DE87C6" w14:textId="77777777" w:rsidR="005446DF" w:rsidRDefault="00350C32" w:rsidP="005446DF">
      <w:pPr>
        <w:jc w:val="both"/>
        <w:rPr>
          <w:rFonts w:asciiTheme="majorBidi" w:hAnsiTheme="majorBidi" w:cstheme="majorBidi"/>
          <w:color w:val="FF0000"/>
          <w:sz w:val="26"/>
          <w:szCs w:val="26"/>
        </w:rPr>
      </w:pPr>
      <w:r w:rsidRPr="005446DF">
        <w:rPr>
          <w:rFonts w:asciiTheme="majorBidi" w:hAnsiTheme="majorBidi" w:cstheme="majorBidi"/>
          <w:color w:val="000000"/>
          <w:sz w:val="26"/>
          <w:szCs w:val="26"/>
          <w:shd w:val="clear" w:color="auto" w:fill="FFFFFF"/>
        </w:rPr>
        <w:t xml:space="preserve">Dice Papa Francesco: </w:t>
      </w:r>
      <w:r w:rsidR="003D3E97" w:rsidRPr="005446DF">
        <w:rPr>
          <w:rFonts w:asciiTheme="majorBidi" w:hAnsiTheme="majorBidi" w:cstheme="majorBidi"/>
          <w:color w:val="000000"/>
          <w:sz w:val="26"/>
          <w:szCs w:val="26"/>
          <w:shd w:val="clear" w:color="auto" w:fill="FFFFFF"/>
        </w:rPr>
        <w:t>«</w:t>
      </w:r>
      <w:r w:rsidR="003D3E97" w:rsidRPr="005446DF">
        <w:rPr>
          <w:rFonts w:asciiTheme="majorBidi" w:hAnsiTheme="majorBidi" w:cstheme="majorBidi"/>
          <w:i/>
          <w:iCs/>
          <w:color w:val="000000"/>
          <w:sz w:val="26"/>
          <w:szCs w:val="26"/>
          <w:shd w:val="clear" w:color="auto" w:fill="FFFFFF"/>
        </w:rPr>
        <w:t xml:space="preserve">Forse oggi più che mai abbiamo bisogno dell’anno giubilare </w:t>
      </w:r>
      <w:r w:rsidR="00C54EAC" w:rsidRPr="005446DF">
        <w:rPr>
          <w:rFonts w:asciiTheme="majorBidi" w:hAnsiTheme="majorBidi" w:cstheme="majorBidi"/>
          <w:i/>
          <w:iCs/>
          <w:color w:val="000000"/>
          <w:sz w:val="26"/>
          <w:szCs w:val="26"/>
          <w:shd w:val="clear" w:color="auto" w:fill="FFFFFF"/>
        </w:rPr>
        <w:t xml:space="preserve">[…] </w:t>
      </w:r>
      <w:r w:rsidR="003D3E97" w:rsidRPr="005446DF">
        <w:rPr>
          <w:rFonts w:asciiTheme="majorBidi" w:hAnsiTheme="majorBidi" w:cstheme="majorBidi"/>
          <w:i/>
          <w:iCs/>
          <w:color w:val="000000"/>
          <w:sz w:val="26"/>
          <w:szCs w:val="26"/>
          <w:shd w:val="clear" w:color="auto" w:fill="FFFFFF"/>
        </w:rPr>
        <w:t>il Giubileo è l’annuncio che Dio non abbandona mai il suo popolo e tiene sempre aperte le porte del suo Regno</w:t>
      </w:r>
      <w:r w:rsidR="003D3E97" w:rsidRPr="005446DF">
        <w:rPr>
          <w:rFonts w:asciiTheme="majorBidi" w:hAnsiTheme="majorBidi" w:cstheme="majorBidi"/>
          <w:color w:val="000000"/>
          <w:sz w:val="26"/>
          <w:szCs w:val="26"/>
          <w:shd w:val="clear" w:color="auto" w:fill="FFFFFF"/>
        </w:rPr>
        <w:t>».</w:t>
      </w:r>
      <w:r w:rsidR="00C54EAC" w:rsidRPr="005446DF">
        <w:rPr>
          <w:rFonts w:asciiTheme="majorBidi" w:hAnsiTheme="majorBidi" w:cstheme="majorBidi"/>
          <w:color w:val="000000"/>
          <w:sz w:val="26"/>
          <w:szCs w:val="26"/>
          <w:shd w:val="clear" w:color="auto" w:fill="FFFFFF"/>
        </w:rPr>
        <w:t xml:space="preserve"> Affidiamo al Signore </w:t>
      </w:r>
      <w:r w:rsidRPr="005446DF">
        <w:rPr>
          <w:rFonts w:asciiTheme="majorBidi" w:hAnsiTheme="majorBidi" w:cstheme="majorBidi"/>
          <w:color w:val="000000"/>
          <w:sz w:val="26"/>
          <w:szCs w:val="26"/>
          <w:shd w:val="clear" w:color="auto" w:fill="FFFFFF"/>
        </w:rPr>
        <w:t xml:space="preserve">questi mesi e accogliamo l’invito a riscoprire il valore della preghiera e </w:t>
      </w:r>
      <w:r w:rsidR="00CC0A70" w:rsidRPr="005446DF">
        <w:rPr>
          <w:rFonts w:asciiTheme="majorBidi" w:hAnsiTheme="majorBidi" w:cstheme="majorBidi"/>
          <w:color w:val="000000"/>
          <w:sz w:val="26"/>
          <w:szCs w:val="26"/>
          <w:shd w:val="clear" w:color="auto" w:fill="FFFFFF"/>
        </w:rPr>
        <w:t>della speranza</w:t>
      </w:r>
      <w:r w:rsidRPr="005446DF">
        <w:rPr>
          <w:rFonts w:asciiTheme="majorBidi" w:hAnsiTheme="majorBidi" w:cstheme="majorBidi"/>
          <w:color w:val="000000"/>
          <w:sz w:val="26"/>
          <w:szCs w:val="26"/>
          <w:shd w:val="clear" w:color="auto" w:fill="FFFFFF"/>
        </w:rPr>
        <w:t>. Presentiamo le nostre intenzion</w:t>
      </w:r>
      <w:r w:rsidR="00CC0A70" w:rsidRPr="005446DF">
        <w:rPr>
          <w:rFonts w:asciiTheme="majorBidi" w:hAnsiTheme="majorBidi" w:cstheme="majorBidi"/>
          <w:color w:val="000000"/>
          <w:sz w:val="26"/>
          <w:szCs w:val="26"/>
          <w:shd w:val="clear" w:color="auto" w:fill="FFFFFF"/>
        </w:rPr>
        <w:t>i</w:t>
      </w:r>
      <w:r w:rsidRPr="005446DF">
        <w:rPr>
          <w:rFonts w:asciiTheme="majorBidi" w:hAnsiTheme="majorBidi" w:cstheme="majorBidi"/>
          <w:color w:val="000000"/>
          <w:sz w:val="26"/>
          <w:szCs w:val="26"/>
          <w:shd w:val="clear" w:color="auto" w:fill="FFFFFF"/>
        </w:rPr>
        <w:t xml:space="preserve"> dicendo:</w:t>
      </w:r>
      <w:r w:rsidR="005446DF" w:rsidRPr="005446DF">
        <w:rPr>
          <w:rFonts w:asciiTheme="majorBidi" w:hAnsiTheme="majorBidi" w:cstheme="majorBidi"/>
          <w:color w:val="FF0000"/>
          <w:sz w:val="26"/>
          <w:szCs w:val="26"/>
        </w:rPr>
        <w:t xml:space="preserve"> </w:t>
      </w:r>
    </w:p>
    <w:p w14:paraId="166F4A4D" w14:textId="119F5076" w:rsidR="00350C32" w:rsidRPr="005446DF" w:rsidRDefault="005446DF" w:rsidP="005446DF">
      <w:pPr>
        <w:ind w:firstLine="360"/>
        <w:jc w:val="both"/>
        <w:rPr>
          <w:rFonts w:asciiTheme="majorBidi" w:hAnsiTheme="majorBidi" w:cstheme="majorBidi"/>
          <w:color w:val="000000"/>
          <w:sz w:val="26"/>
          <w:szCs w:val="26"/>
          <w:shd w:val="clear" w:color="auto" w:fill="FFFFFF"/>
        </w:rPr>
      </w:pPr>
      <w:r w:rsidRPr="005446DF">
        <w:rPr>
          <w:rFonts w:asciiTheme="majorBidi" w:hAnsiTheme="majorBidi" w:cstheme="majorBidi"/>
          <w:color w:val="FF0000"/>
          <w:sz w:val="26"/>
          <w:szCs w:val="26"/>
        </w:rPr>
        <w:t>℟.</w:t>
      </w:r>
      <w:r w:rsidR="00350C32" w:rsidRPr="005446DF">
        <w:rPr>
          <w:rFonts w:asciiTheme="majorBidi" w:hAnsiTheme="majorBidi" w:cstheme="majorBidi"/>
          <w:color w:val="000000"/>
          <w:sz w:val="26"/>
          <w:szCs w:val="26"/>
          <w:shd w:val="clear" w:color="auto" w:fill="FFFFFF"/>
        </w:rPr>
        <w:t xml:space="preserve"> </w:t>
      </w:r>
      <w:r w:rsidR="00350C32" w:rsidRPr="005446DF">
        <w:rPr>
          <w:rFonts w:asciiTheme="majorBidi" w:hAnsiTheme="majorBidi" w:cstheme="majorBidi"/>
          <w:b/>
          <w:bCs/>
          <w:color w:val="000000"/>
          <w:sz w:val="26"/>
          <w:szCs w:val="26"/>
          <w:shd w:val="clear" w:color="auto" w:fill="FFFFFF"/>
        </w:rPr>
        <w:t>Accompagna Signore il nostro cammino!</w:t>
      </w:r>
    </w:p>
    <w:p w14:paraId="3CACA1DB" w14:textId="420D597A" w:rsidR="00350C32" w:rsidRPr="005446DF" w:rsidRDefault="00350C32" w:rsidP="159FC32D">
      <w:pPr>
        <w:pStyle w:val="Paragrafoelenco"/>
        <w:numPr>
          <w:ilvl w:val="0"/>
          <w:numId w:val="1"/>
        </w:numPr>
        <w:spacing w:after="0"/>
        <w:jc w:val="both"/>
        <w:rPr>
          <w:rFonts w:asciiTheme="majorBidi" w:hAnsiTheme="majorBidi" w:cstheme="majorBidi"/>
          <w:color w:val="000000"/>
          <w:sz w:val="26"/>
          <w:szCs w:val="26"/>
          <w:shd w:val="clear" w:color="auto" w:fill="FFFFFF"/>
        </w:rPr>
      </w:pPr>
      <w:r w:rsidRPr="159FC32D">
        <w:rPr>
          <w:rFonts w:asciiTheme="majorBidi" w:hAnsiTheme="majorBidi" w:cstheme="majorBidi"/>
          <w:color w:val="000000"/>
          <w:sz w:val="26"/>
          <w:szCs w:val="26"/>
          <w:shd w:val="clear" w:color="auto" w:fill="FFFFFF"/>
        </w:rPr>
        <w:t>Per la Chiesa che inizia a prepararsi a celebrare il Giubileo: sotto la guida dell</w:t>
      </w:r>
      <w:r w:rsidR="4A373448" w:rsidRPr="159FC32D">
        <w:rPr>
          <w:rFonts w:asciiTheme="majorBidi" w:hAnsiTheme="majorBidi" w:cstheme="majorBidi"/>
          <w:color w:val="000000"/>
          <w:sz w:val="26"/>
          <w:szCs w:val="26"/>
          <w:shd w:val="clear" w:color="auto" w:fill="FFFFFF"/>
        </w:rPr>
        <w:t>o</w:t>
      </w:r>
      <w:r w:rsidRPr="159FC32D">
        <w:rPr>
          <w:rFonts w:asciiTheme="majorBidi" w:hAnsiTheme="majorBidi" w:cstheme="majorBidi"/>
          <w:color w:val="000000"/>
          <w:sz w:val="26"/>
          <w:szCs w:val="26"/>
          <w:shd w:val="clear" w:color="auto" w:fill="FFFFFF"/>
        </w:rPr>
        <w:t xml:space="preserve"> Spirto Santo, in ascolto della Parola di Dio, dell’insegnamento dei suoi pastori possa riscoprire e vivere la Grazia di questo evento. Noi ti preghiamo.</w:t>
      </w:r>
    </w:p>
    <w:p w14:paraId="0B30B71B" w14:textId="61CDB8C6" w:rsidR="00350C32" w:rsidRPr="005446DF" w:rsidRDefault="00350C32" w:rsidP="00350C32">
      <w:pPr>
        <w:pStyle w:val="Paragrafoelenco"/>
        <w:numPr>
          <w:ilvl w:val="0"/>
          <w:numId w:val="1"/>
        </w:numPr>
        <w:spacing w:after="0"/>
        <w:jc w:val="both"/>
        <w:rPr>
          <w:rFonts w:asciiTheme="majorBidi" w:hAnsiTheme="majorBidi" w:cstheme="majorBidi"/>
          <w:color w:val="000000"/>
          <w:sz w:val="26"/>
          <w:szCs w:val="26"/>
          <w:shd w:val="clear" w:color="auto" w:fill="FFFFFF"/>
        </w:rPr>
      </w:pPr>
      <w:r w:rsidRPr="005446DF">
        <w:rPr>
          <w:rFonts w:asciiTheme="majorBidi" w:hAnsiTheme="majorBidi" w:cstheme="majorBidi"/>
          <w:color w:val="000000"/>
          <w:sz w:val="26"/>
          <w:szCs w:val="26"/>
          <w:shd w:val="clear" w:color="auto" w:fill="FFFFFF"/>
        </w:rPr>
        <w:t xml:space="preserve">Per questo anno dedicato alla preghiera </w:t>
      </w:r>
      <w:r w:rsidR="00924EF5" w:rsidRPr="005446DF">
        <w:rPr>
          <w:rFonts w:asciiTheme="majorBidi" w:hAnsiTheme="majorBidi" w:cstheme="majorBidi"/>
          <w:color w:val="000000"/>
          <w:sz w:val="26"/>
          <w:szCs w:val="26"/>
          <w:shd w:val="clear" w:color="auto" w:fill="FFFFFF"/>
        </w:rPr>
        <w:t>affinché</w:t>
      </w:r>
      <w:r w:rsidRPr="005446DF">
        <w:rPr>
          <w:rFonts w:asciiTheme="majorBidi" w:hAnsiTheme="majorBidi" w:cstheme="majorBidi"/>
          <w:color w:val="000000"/>
          <w:sz w:val="26"/>
          <w:szCs w:val="26"/>
          <w:shd w:val="clear" w:color="auto" w:fill="FFFFFF"/>
        </w:rPr>
        <w:t xml:space="preserve"> si realizzi quella “sinfonia” della preghiera che ci fa crescere nell’unità, nella solidarietà e condivisione, nel senso di riconoscenza e ci accompagna alla </w:t>
      </w:r>
      <w:r w:rsidR="003B0197" w:rsidRPr="005446DF">
        <w:rPr>
          <w:rFonts w:asciiTheme="majorBidi" w:hAnsiTheme="majorBidi" w:cstheme="majorBidi"/>
          <w:color w:val="000000"/>
          <w:sz w:val="26"/>
          <w:szCs w:val="26"/>
          <w:shd w:val="clear" w:color="auto" w:fill="FFFFFF"/>
        </w:rPr>
        <w:t>conversione</w:t>
      </w:r>
      <w:r w:rsidRPr="005446DF">
        <w:rPr>
          <w:rFonts w:asciiTheme="majorBidi" w:hAnsiTheme="majorBidi" w:cstheme="majorBidi"/>
          <w:color w:val="000000"/>
          <w:sz w:val="26"/>
          <w:szCs w:val="26"/>
          <w:shd w:val="clear" w:color="auto" w:fill="FFFFFF"/>
        </w:rPr>
        <w:t>. Noi ti preghiamo.</w:t>
      </w:r>
    </w:p>
    <w:p w14:paraId="7074214E" w14:textId="2AE5B4D6" w:rsidR="00E03D4A" w:rsidRPr="005446DF" w:rsidRDefault="00E03D4A" w:rsidP="00E03D4A">
      <w:pPr>
        <w:pStyle w:val="Paragrafoelenco"/>
        <w:numPr>
          <w:ilvl w:val="0"/>
          <w:numId w:val="1"/>
        </w:numPr>
        <w:spacing w:after="0"/>
        <w:jc w:val="both"/>
        <w:rPr>
          <w:rFonts w:asciiTheme="majorBidi" w:hAnsiTheme="majorBidi" w:cstheme="majorBidi"/>
          <w:color w:val="000000"/>
          <w:sz w:val="26"/>
          <w:szCs w:val="26"/>
          <w:shd w:val="clear" w:color="auto" w:fill="FFFFFF"/>
        </w:rPr>
      </w:pPr>
      <w:r w:rsidRPr="005446DF">
        <w:rPr>
          <w:rFonts w:asciiTheme="majorBidi" w:hAnsiTheme="majorBidi" w:cstheme="majorBidi"/>
          <w:color w:val="000000"/>
          <w:sz w:val="26"/>
          <w:szCs w:val="26"/>
          <w:shd w:val="clear" w:color="auto" w:fill="FFFFFF"/>
        </w:rPr>
        <w:t>Per i religiosi, le religiose, monache e monaci, consacrate e consacrati presenti nella nostra Diocesi e in tutto il mondo, nella riconoscenza per ciò che sono e fanno, vivendo ciascuno secondo il carisma loro proprio, siano nel mondo luce e sale della terra, pellegrini di speranz</w:t>
      </w:r>
      <w:r w:rsidR="00924EF5" w:rsidRPr="005446DF">
        <w:rPr>
          <w:rFonts w:asciiTheme="majorBidi" w:hAnsiTheme="majorBidi" w:cstheme="majorBidi"/>
          <w:color w:val="000000"/>
          <w:sz w:val="26"/>
          <w:szCs w:val="26"/>
          <w:shd w:val="clear" w:color="auto" w:fill="FFFFFF"/>
        </w:rPr>
        <w:t>a</w:t>
      </w:r>
      <w:r w:rsidRPr="005446DF">
        <w:rPr>
          <w:rFonts w:asciiTheme="majorBidi" w:hAnsiTheme="majorBidi" w:cstheme="majorBidi"/>
          <w:color w:val="000000"/>
          <w:sz w:val="26"/>
          <w:szCs w:val="26"/>
          <w:shd w:val="clear" w:color="auto" w:fill="FFFFFF"/>
        </w:rPr>
        <w:t>. Noi ti preghiamo.</w:t>
      </w:r>
    </w:p>
    <w:p w14:paraId="3ED1B4A7" w14:textId="270A45DE" w:rsidR="00E03D4A" w:rsidRPr="005446DF" w:rsidRDefault="00E03D4A" w:rsidP="00E03D4A">
      <w:pPr>
        <w:pStyle w:val="Paragrafoelenco"/>
        <w:numPr>
          <w:ilvl w:val="0"/>
          <w:numId w:val="1"/>
        </w:numPr>
        <w:spacing w:after="0"/>
        <w:jc w:val="both"/>
        <w:rPr>
          <w:rFonts w:asciiTheme="majorBidi" w:hAnsiTheme="majorBidi" w:cstheme="majorBidi"/>
          <w:color w:val="000000"/>
          <w:sz w:val="26"/>
          <w:szCs w:val="26"/>
          <w:shd w:val="clear" w:color="auto" w:fill="FFFFFF"/>
        </w:rPr>
      </w:pPr>
      <w:r w:rsidRPr="005446DF">
        <w:rPr>
          <w:rFonts w:asciiTheme="majorBidi" w:hAnsiTheme="majorBidi" w:cstheme="majorBidi"/>
          <w:color w:val="000000"/>
          <w:sz w:val="26"/>
          <w:szCs w:val="26"/>
          <w:shd w:val="clear" w:color="auto" w:fill="FFFFFF"/>
        </w:rPr>
        <w:t>Per i giovani, gli adolescenti, specialmente i più fragili e soli, perché sappiano riconoscere la vita come una vocazione, chiamata ad essere amici di Dio, da realizzare a servizio degli altri, della Chiesa e del mondo. Si aprano senza pregiudizi alla speranza e alla novità che viene dal Vangelo. Noi ti preghiamo.</w:t>
      </w:r>
    </w:p>
    <w:p w14:paraId="70308571" w14:textId="2BBEA92F" w:rsidR="003B0197" w:rsidRPr="005446DF" w:rsidRDefault="003B0197" w:rsidP="00350C32">
      <w:pPr>
        <w:pStyle w:val="Paragrafoelenco"/>
        <w:numPr>
          <w:ilvl w:val="0"/>
          <w:numId w:val="1"/>
        </w:numPr>
        <w:spacing w:after="0"/>
        <w:jc w:val="both"/>
        <w:rPr>
          <w:rFonts w:asciiTheme="majorBidi" w:hAnsiTheme="majorBidi" w:cstheme="majorBidi"/>
          <w:color w:val="000000"/>
          <w:sz w:val="26"/>
          <w:szCs w:val="26"/>
          <w:shd w:val="clear" w:color="auto" w:fill="FFFFFF"/>
        </w:rPr>
      </w:pPr>
      <w:r w:rsidRPr="005446DF">
        <w:rPr>
          <w:rFonts w:asciiTheme="majorBidi" w:hAnsiTheme="majorBidi" w:cstheme="majorBidi"/>
          <w:color w:val="000000"/>
          <w:sz w:val="26"/>
          <w:szCs w:val="26"/>
          <w:shd w:val="clear" w:color="auto" w:fill="FFFFFF"/>
        </w:rPr>
        <w:t xml:space="preserve">Per gli anziani: sull’esempio dei santi vegliardi Simeone ed Anna siano testimoni coraggiosi di fedeltà e di speranza; in dialogo con le nuove generazioni siano aperti </w:t>
      </w:r>
      <w:r w:rsidRPr="005446DF">
        <w:rPr>
          <w:rFonts w:asciiTheme="majorBidi" w:hAnsiTheme="majorBidi" w:cstheme="majorBidi"/>
          <w:color w:val="000000"/>
          <w:sz w:val="26"/>
          <w:szCs w:val="26"/>
          <w:shd w:val="clear" w:color="auto" w:fill="FFFFFF"/>
        </w:rPr>
        <w:lastRenderedPageBreak/>
        <w:t xml:space="preserve">alla novità e sappiano aiutare a riconoscere la presenza del Signore che viene. </w:t>
      </w:r>
      <w:r w:rsidR="00E03D4A" w:rsidRPr="005446DF">
        <w:rPr>
          <w:rFonts w:asciiTheme="majorBidi" w:hAnsiTheme="majorBidi" w:cstheme="majorBidi"/>
          <w:color w:val="000000"/>
          <w:sz w:val="26"/>
          <w:szCs w:val="26"/>
          <w:shd w:val="clear" w:color="auto" w:fill="FFFFFF"/>
        </w:rPr>
        <w:t>Noi ti preghiamo.</w:t>
      </w:r>
    </w:p>
    <w:p w14:paraId="508DC0AC" w14:textId="5FB5107B" w:rsidR="003B0197" w:rsidRPr="005446DF" w:rsidRDefault="003B0197" w:rsidP="00350C32">
      <w:pPr>
        <w:pStyle w:val="Paragrafoelenco"/>
        <w:numPr>
          <w:ilvl w:val="0"/>
          <w:numId w:val="1"/>
        </w:numPr>
        <w:spacing w:after="0"/>
        <w:jc w:val="both"/>
        <w:rPr>
          <w:rFonts w:asciiTheme="majorBidi" w:hAnsiTheme="majorBidi" w:cstheme="majorBidi"/>
          <w:color w:val="000000"/>
          <w:sz w:val="26"/>
          <w:szCs w:val="26"/>
          <w:shd w:val="clear" w:color="auto" w:fill="FFFFFF"/>
        </w:rPr>
      </w:pPr>
      <w:r w:rsidRPr="005446DF">
        <w:rPr>
          <w:rFonts w:asciiTheme="majorBidi" w:hAnsiTheme="majorBidi" w:cstheme="majorBidi"/>
          <w:color w:val="000000"/>
          <w:sz w:val="26"/>
          <w:szCs w:val="26"/>
          <w:shd w:val="clear" w:color="auto" w:fill="FFFFFF"/>
        </w:rPr>
        <w:t xml:space="preserve">Per </w:t>
      </w:r>
      <w:r w:rsidR="00E03D4A" w:rsidRPr="005446DF">
        <w:rPr>
          <w:rFonts w:asciiTheme="majorBidi" w:hAnsiTheme="majorBidi" w:cstheme="majorBidi"/>
          <w:color w:val="000000"/>
          <w:sz w:val="26"/>
          <w:szCs w:val="26"/>
          <w:shd w:val="clear" w:color="auto" w:fill="FFFFFF"/>
        </w:rPr>
        <w:t xml:space="preserve">tutti noi perché </w:t>
      </w:r>
      <w:r w:rsidRPr="005446DF">
        <w:rPr>
          <w:rFonts w:asciiTheme="majorBidi" w:hAnsiTheme="majorBidi" w:cstheme="majorBidi"/>
          <w:color w:val="000000"/>
          <w:sz w:val="26"/>
          <w:szCs w:val="26"/>
          <w:shd w:val="clear" w:color="auto" w:fill="FFFFFF"/>
        </w:rPr>
        <w:t>sappia</w:t>
      </w:r>
      <w:r w:rsidR="00E03D4A" w:rsidRPr="005446DF">
        <w:rPr>
          <w:rFonts w:asciiTheme="majorBidi" w:hAnsiTheme="majorBidi" w:cstheme="majorBidi"/>
          <w:color w:val="000000"/>
          <w:sz w:val="26"/>
          <w:szCs w:val="26"/>
          <w:shd w:val="clear" w:color="auto" w:fill="FFFFFF"/>
        </w:rPr>
        <w:t>mo</w:t>
      </w:r>
      <w:r w:rsidRPr="005446DF">
        <w:rPr>
          <w:rFonts w:asciiTheme="majorBidi" w:hAnsiTheme="majorBidi" w:cstheme="majorBidi"/>
          <w:color w:val="000000"/>
          <w:sz w:val="26"/>
          <w:szCs w:val="26"/>
          <w:shd w:val="clear" w:color="auto" w:fill="FFFFFF"/>
        </w:rPr>
        <w:t xml:space="preserve"> ringraziare per il dono della vita,</w:t>
      </w:r>
      <w:r w:rsidR="00E03D4A" w:rsidRPr="005446DF">
        <w:rPr>
          <w:rFonts w:asciiTheme="majorBidi" w:hAnsiTheme="majorBidi" w:cstheme="majorBidi"/>
          <w:color w:val="000000"/>
          <w:sz w:val="26"/>
          <w:szCs w:val="26"/>
          <w:shd w:val="clear" w:color="auto" w:fill="FFFFFF"/>
        </w:rPr>
        <w:t xml:space="preserve"> riconoscere</w:t>
      </w:r>
      <w:r w:rsidRPr="005446DF">
        <w:rPr>
          <w:rFonts w:asciiTheme="majorBidi" w:hAnsiTheme="majorBidi" w:cstheme="majorBidi"/>
          <w:color w:val="000000"/>
          <w:sz w:val="26"/>
          <w:szCs w:val="26"/>
          <w:shd w:val="clear" w:color="auto" w:fill="FFFFFF"/>
        </w:rPr>
        <w:t xml:space="preserve"> la sua preziosità in ogni istante, </w:t>
      </w:r>
      <w:r w:rsidR="00E03D4A" w:rsidRPr="005446DF">
        <w:rPr>
          <w:rFonts w:asciiTheme="majorBidi" w:hAnsiTheme="majorBidi" w:cstheme="majorBidi"/>
          <w:color w:val="000000"/>
          <w:sz w:val="26"/>
          <w:szCs w:val="26"/>
          <w:shd w:val="clear" w:color="auto" w:fill="FFFFFF"/>
        </w:rPr>
        <w:t xml:space="preserve">ne </w:t>
      </w:r>
      <w:r w:rsidRPr="005446DF">
        <w:rPr>
          <w:rFonts w:asciiTheme="majorBidi" w:hAnsiTheme="majorBidi" w:cstheme="majorBidi"/>
          <w:color w:val="000000"/>
          <w:sz w:val="26"/>
          <w:szCs w:val="26"/>
          <w:shd w:val="clear" w:color="auto" w:fill="FFFFFF"/>
        </w:rPr>
        <w:t>sia custodita e promossa la dignità</w:t>
      </w:r>
      <w:r w:rsidR="00E03D4A" w:rsidRPr="005446DF">
        <w:rPr>
          <w:rFonts w:asciiTheme="majorBidi" w:hAnsiTheme="majorBidi" w:cstheme="majorBidi"/>
          <w:color w:val="000000"/>
          <w:sz w:val="26"/>
          <w:szCs w:val="26"/>
          <w:shd w:val="clear" w:color="auto" w:fill="FFFFFF"/>
        </w:rPr>
        <w:t xml:space="preserve">; </w:t>
      </w:r>
      <w:r w:rsidR="00CC0A70" w:rsidRPr="005446DF">
        <w:rPr>
          <w:rFonts w:asciiTheme="majorBidi" w:hAnsiTheme="majorBidi" w:cstheme="majorBidi"/>
          <w:color w:val="000000"/>
          <w:sz w:val="26"/>
          <w:szCs w:val="26"/>
          <w:shd w:val="clear" w:color="auto" w:fill="FFFFFF"/>
        </w:rPr>
        <w:t xml:space="preserve">preghiamo affinché </w:t>
      </w:r>
      <w:r w:rsidR="00E03D4A" w:rsidRPr="005446DF">
        <w:rPr>
          <w:rFonts w:asciiTheme="majorBidi" w:hAnsiTheme="majorBidi" w:cstheme="majorBidi"/>
          <w:color w:val="000000"/>
          <w:sz w:val="26"/>
          <w:szCs w:val="26"/>
          <w:shd w:val="clear" w:color="auto" w:fill="FFFFFF"/>
        </w:rPr>
        <w:t>nuove vite siano accolte con generosità nelle famiglie Noi ti preghiamo.</w:t>
      </w:r>
    </w:p>
    <w:p w14:paraId="5F329B4D" w14:textId="77777777" w:rsidR="00CC0A70" w:rsidRPr="005446DF" w:rsidRDefault="00CC0A70" w:rsidP="00CC0A70">
      <w:pPr>
        <w:spacing w:after="0"/>
        <w:jc w:val="both"/>
        <w:rPr>
          <w:rFonts w:asciiTheme="majorBidi" w:hAnsiTheme="majorBidi" w:cstheme="majorBidi"/>
          <w:color w:val="000000"/>
          <w:sz w:val="26"/>
          <w:szCs w:val="26"/>
          <w:shd w:val="clear" w:color="auto" w:fill="FFFFFF"/>
        </w:rPr>
      </w:pPr>
    </w:p>
    <w:p w14:paraId="4D265E79" w14:textId="3D6D6B98" w:rsidR="00CC0A70" w:rsidRPr="005446DF" w:rsidRDefault="00CC0A70" w:rsidP="00171397">
      <w:pPr>
        <w:shd w:val="clear" w:color="auto" w:fill="FFFFFF"/>
        <w:spacing w:after="0" w:line="240" w:lineRule="auto"/>
        <w:jc w:val="center"/>
        <w:outlineLvl w:val="0"/>
        <w:rPr>
          <w:rFonts w:asciiTheme="majorBidi" w:eastAsia="Times New Roman" w:hAnsiTheme="majorBidi" w:cstheme="majorBidi"/>
          <w:b/>
          <w:bCs/>
          <w:color w:val="000000"/>
          <w:kern w:val="36"/>
          <w:sz w:val="26"/>
          <w:szCs w:val="26"/>
          <w:lang w:eastAsia="it-IT"/>
        </w:rPr>
      </w:pPr>
      <w:r w:rsidRPr="005446DF">
        <w:rPr>
          <w:rFonts w:asciiTheme="majorBidi" w:eastAsia="Times New Roman" w:hAnsiTheme="majorBidi" w:cstheme="majorBidi"/>
          <w:b/>
          <w:bCs/>
          <w:color w:val="000000"/>
          <w:kern w:val="36"/>
          <w:sz w:val="26"/>
          <w:szCs w:val="26"/>
          <w:lang w:eastAsia="it-IT"/>
        </w:rPr>
        <w:t>Preghiera del Giubileo</w:t>
      </w:r>
    </w:p>
    <w:p w14:paraId="41628ED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Padre che sei nei cieli,</w:t>
      </w:r>
    </w:p>
    <w:p w14:paraId="7D0E8DA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w:t>
      </w:r>
      <w:r w:rsidRPr="005446DF">
        <w:rPr>
          <w:rFonts w:asciiTheme="majorBidi" w:eastAsia="Times New Roman" w:hAnsiTheme="majorBidi" w:cstheme="majorBidi"/>
          <w:i/>
          <w:iCs/>
          <w:color w:val="000000"/>
          <w:sz w:val="26"/>
          <w:szCs w:val="26"/>
          <w:lang w:eastAsia="it-IT"/>
        </w:rPr>
        <w:t>fede</w:t>
      </w:r>
      <w:r w:rsidRPr="005446DF">
        <w:rPr>
          <w:rFonts w:asciiTheme="majorBidi" w:eastAsia="Times New Roman" w:hAnsiTheme="majorBidi" w:cstheme="majorBidi"/>
          <w:color w:val="000000"/>
          <w:sz w:val="26"/>
          <w:szCs w:val="26"/>
          <w:lang w:eastAsia="it-IT"/>
        </w:rPr>
        <w:t> che ci hai donato nel</w:t>
      </w:r>
    </w:p>
    <w:p w14:paraId="325CCDFB"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tuo figlio Gesù Cristo, nostro fratello,</w:t>
      </w:r>
    </w:p>
    <w:p w14:paraId="2D56E45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 la fiamma di </w:t>
      </w:r>
      <w:r w:rsidRPr="005446DF">
        <w:rPr>
          <w:rFonts w:asciiTheme="majorBidi" w:eastAsia="Times New Roman" w:hAnsiTheme="majorBidi" w:cstheme="majorBidi"/>
          <w:i/>
          <w:iCs/>
          <w:color w:val="000000"/>
          <w:sz w:val="26"/>
          <w:szCs w:val="26"/>
          <w:lang w:eastAsia="it-IT"/>
        </w:rPr>
        <w:t>carità</w:t>
      </w:r>
    </w:p>
    <w:p w14:paraId="79827C0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effusa nei nostri cuori dallo Spirito Santo,</w:t>
      </w:r>
    </w:p>
    <w:p w14:paraId="1DDCE8A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ridestino in noi, la beata </w:t>
      </w:r>
      <w:r w:rsidRPr="005446DF">
        <w:rPr>
          <w:rFonts w:asciiTheme="majorBidi" w:eastAsia="Times New Roman" w:hAnsiTheme="majorBidi" w:cstheme="majorBidi"/>
          <w:i/>
          <w:iCs/>
          <w:color w:val="000000"/>
          <w:sz w:val="26"/>
          <w:szCs w:val="26"/>
          <w:lang w:eastAsia="it-IT"/>
        </w:rPr>
        <w:t>speranza</w:t>
      </w:r>
    </w:p>
    <w:p w14:paraId="2926370C" w14:textId="532C261B" w:rsidR="00CC0A70" w:rsidRPr="005446DF" w:rsidRDefault="00CC0A70" w:rsidP="00171397">
      <w:pPr>
        <w:shd w:val="clear" w:color="auto" w:fill="FFFFFF"/>
        <w:spacing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per l’avvento del tuo Regno.</w:t>
      </w:r>
    </w:p>
    <w:p w14:paraId="3A1A90F1"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tua grazia ci trasformi</w:t>
      </w:r>
    </w:p>
    <w:p w14:paraId="28372F4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in coltivatori operosi dei semi evangelici</w:t>
      </w:r>
    </w:p>
    <w:p w14:paraId="681D02A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che lievitino l’umanità e il cosmo,</w:t>
      </w:r>
    </w:p>
    <w:p w14:paraId="3BFB3D99"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nell’attesa fiduciosa</w:t>
      </w:r>
    </w:p>
    <w:p w14:paraId="3076DF4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dei cieli nuovi e della terra nuova,</w:t>
      </w:r>
    </w:p>
    <w:p w14:paraId="5B5FEE8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quando vinte le potenze del Male,</w:t>
      </w:r>
    </w:p>
    <w:p w14:paraId="01C96360" w14:textId="37FE60DE" w:rsidR="00CC0A70" w:rsidRPr="005446DF" w:rsidRDefault="00CC0A70" w:rsidP="00171397">
      <w:pPr>
        <w:shd w:val="clear" w:color="auto" w:fill="FFFFFF"/>
        <w:spacing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si manifesterà per sempre la tua gloria.</w:t>
      </w:r>
    </w:p>
    <w:p w14:paraId="25F5FF91"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grazia del Giubileo</w:t>
      </w:r>
    </w:p>
    <w:p w14:paraId="695A1F2A"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ravvivi in noi </w:t>
      </w:r>
      <w:r w:rsidRPr="005446DF">
        <w:rPr>
          <w:rFonts w:asciiTheme="majorBidi" w:eastAsia="Times New Roman" w:hAnsiTheme="majorBidi" w:cstheme="majorBidi"/>
          <w:i/>
          <w:iCs/>
          <w:color w:val="000000"/>
          <w:sz w:val="26"/>
          <w:szCs w:val="26"/>
          <w:lang w:eastAsia="it-IT"/>
        </w:rPr>
        <w:t>Pellegrini di Speranza</w:t>
      </w:r>
      <w:r w:rsidRPr="005446DF">
        <w:rPr>
          <w:rFonts w:asciiTheme="majorBidi" w:eastAsia="Times New Roman" w:hAnsiTheme="majorBidi" w:cstheme="majorBidi"/>
          <w:color w:val="000000"/>
          <w:sz w:val="26"/>
          <w:szCs w:val="26"/>
          <w:lang w:eastAsia="it-IT"/>
        </w:rPr>
        <w:t>,</w:t>
      </w:r>
    </w:p>
    <w:p w14:paraId="416A75A9"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l’anelito verso i beni celesti</w:t>
      </w:r>
    </w:p>
    <w:p w14:paraId="2C30A159"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 riversi sul mondo intero</w:t>
      </w:r>
    </w:p>
    <w:p w14:paraId="60AA9BB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gioia e la pace</w:t>
      </w:r>
    </w:p>
    <w:p w14:paraId="0C2480CB"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del nostro Redentore.</w:t>
      </w:r>
    </w:p>
    <w:p w14:paraId="6F6D9FE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A te Dio benedetto in eterno</w:t>
      </w:r>
    </w:p>
    <w:p w14:paraId="5B9BFE37"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sia lode e gloria nei secoli.</w:t>
      </w:r>
    </w:p>
    <w:p w14:paraId="0A745EB9" w14:textId="77777777" w:rsidR="00CC0A70" w:rsidRPr="00171397"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171397">
        <w:rPr>
          <w:rFonts w:asciiTheme="majorBidi" w:eastAsia="Times New Roman" w:hAnsiTheme="majorBidi" w:cstheme="majorBidi"/>
          <w:color w:val="000000"/>
          <w:sz w:val="26"/>
          <w:szCs w:val="26"/>
          <w:lang w:eastAsia="it-IT"/>
        </w:rPr>
        <w:t>Amen</w:t>
      </w:r>
    </w:p>
    <w:p w14:paraId="6C336E7B" w14:textId="77777777" w:rsidR="00171397" w:rsidRDefault="005446DF" w:rsidP="00171397">
      <w:pPr>
        <w:pStyle w:val="Puntoelenco"/>
        <w:numPr>
          <w:ilvl w:val="0"/>
          <w:numId w:val="0"/>
        </w:numPr>
        <w:contextualSpacing w:val="0"/>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Padre nostro…</w:t>
      </w:r>
    </w:p>
    <w:p w14:paraId="723173B9" w14:textId="1732C45A" w:rsidR="005446DF" w:rsidRPr="005446DF" w:rsidRDefault="005446DF" w:rsidP="00171397">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Canto: Adoriamo il Sacramento</w:t>
      </w:r>
      <w:r w:rsidRPr="005446DF">
        <w:rPr>
          <w:rStyle w:val="text-to-speech"/>
          <w:rFonts w:asciiTheme="majorBidi" w:hAnsiTheme="majorBidi" w:cstheme="majorBidi"/>
          <w:color w:val="111111"/>
          <w:sz w:val="26"/>
          <w:szCs w:val="26"/>
        </w:rPr>
        <w:t xml:space="preserve"> (</w:t>
      </w:r>
      <w:proofErr w:type="spellStart"/>
      <w:r w:rsidRPr="005446DF">
        <w:rPr>
          <w:rStyle w:val="text-to-speech"/>
          <w:rFonts w:asciiTheme="majorBidi" w:hAnsiTheme="majorBidi" w:cstheme="majorBidi"/>
          <w:color w:val="111111"/>
          <w:sz w:val="26"/>
          <w:szCs w:val="26"/>
        </w:rPr>
        <w:t>UnL</w:t>
      </w:r>
      <w:proofErr w:type="spellEnd"/>
      <w:r w:rsidR="00171397">
        <w:rPr>
          <w:rStyle w:val="text-to-speech"/>
          <w:rFonts w:asciiTheme="majorBidi" w:hAnsiTheme="majorBidi" w:cstheme="majorBidi"/>
          <w:color w:val="111111"/>
          <w:sz w:val="26"/>
          <w:szCs w:val="26"/>
        </w:rPr>
        <w:t> </w:t>
      </w:r>
      <w:r w:rsidRPr="005446DF">
        <w:rPr>
          <w:rStyle w:val="text-to-speech"/>
          <w:rFonts w:asciiTheme="majorBidi" w:hAnsiTheme="majorBidi" w:cstheme="majorBidi"/>
          <w:color w:val="111111"/>
          <w:sz w:val="26"/>
          <w:szCs w:val="26"/>
        </w:rPr>
        <w:t>199)</w:t>
      </w:r>
    </w:p>
    <w:p w14:paraId="6E316548" w14:textId="77777777" w:rsidR="005446DF" w:rsidRPr="005446DF" w:rsidRDefault="005446DF" w:rsidP="005446DF">
      <w:pPr>
        <w:spacing w:after="0"/>
        <w:jc w:val="both"/>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Preghiamo. </w:t>
      </w:r>
    </w:p>
    <w:p w14:paraId="000D57D6"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Donaci, o Padre, la luce della fede </w:t>
      </w:r>
    </w:p>
    <w:p w14:paraId="6C02DD44"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 la fiamma del tuo amore, </w:t>
      </w:r>
    </w:p>
    <w:p w14:paraId="2D5C021F"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perché adoriamo in spirito e verità </w:t>
      </w:r>
    </w:p>
    <w:p w14:paraId="1198D0A6"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il nostro Dio e Signore, Cristo Gesù, </w:t>
      </w:r>
    </w:p>
    <w:p w14:paraId="5CBBB202"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presente in questo santo sacramento. </w:t>
      </w:r>
    </w:p>
    <w:p w14:paraId="50869510" w14:textId="2E891A1E" w:rsidR="005446DF" w:rsidRPr="005446DF"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Egli vive e regna nei secoli dei secoli. </w:t>
      </w:r>
      <w:r w:rsidR="005446DF" w:rsidRPr="005446DF">
        <w:rPr>
          <w:rStyle w:val="text-to-speech"/>
          <w:rFonts w:asciiTheme="majorBidi" w:hAnsiTheme="majorBidi" w:cstheme="majorBidi"/>
          <w:b/>
          <w:bCs/>
          <w:color w:val="111111"/>
          <w:sz w:val="26"/>
          <w:szCs w:val="26"/>
        </w:rPr>
        <w:t>Amen</w:t>
      </w:r>
    </w:p>
    <w:p w14:paraId="56117149" w14:textId="77777777" w:rsidR="005446DF" w:rsidRPr="005446DF" w:rsidRDefault="005446DF" w:rsidP="005446DF">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Benedizione eucaristica </w:t>
      </w:r>
    </w:p>
    <w:p w14:paraId="7633DBA0" w14:textId="77777777" w:rsidR="005446DF" w:rsidRPr="005446DF" w:rsidRDefault="005446DF" w:rsidP="005446DF">
      <w:pPr>
        <w:spacing w:after="0"/>
        <w:jc w:val="both"/>
        <w:rPr>
          <w:rStyle w:val="text-to-speech"/>
          <w:rFonts w:asciiTheme="majorBidi" w:hAnsiTheme="majorBidi" w:cstheme="majorBidi"/>
          <w:i/>
          <w:iCs/>
          <w:color w:val="111111"/>
          <w:sz w:val="26"/>
          <w:szCs w:val="26"/>
        </w:rPr>
      </w:pPr>
      <w:r w:rsidRPr="005446DF">
        <w:rPr>
          <w:rStyle w:val="text-to-speech"/>
          <w:rFonts w:asciiTheme="majorBidi" w:hAnsiTheme="majorBidi" w:cstheme="majorBidi"/>
          <w:b/>
          <w:bCs/>
          <w:color w:val="111111"/>
          <w:sz w:val="26"/>
          <w:szCs w:val="26"/>
        </w:rPr>
        <w:t xml:space="preserve">Acclamazioni </w:t>
      </w:r>
      <w:r w:rsidRPr="005446DF">
        <w:rPr>
          <w:rStyle w:val="text-to-speech"/>
          <w:rFonts w:asciiTheme="majorBidi" w:hAnsiTheme="majorBidi" w:cstheme="majorBidi"/>
          <w:i/>
          <w:iCs/>
          <w:color w:val="111111"/>
          <w:sz w:val="26"/>
          <w:szCs w:val="26"/>
        </w:rPr>
        <w:t>(da ripetere)</w:t>
      </w:r>
    </w:p>
    <w:p w14:paraId="3E7D8EB9"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Dio sia benedetto.</w:t>
      </w:r>
    </w:p>
    <w:p w14:paraId="71D923F3"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lastRenderedPageBreak/>
        <w:t>Benedetto il suo santo nome.</w:t>
      </w:r>
    </w:p>
    <w:p w14:paraId="32450BD4"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Gesù Cristo, vero Dio e vero uomo.</w:t>
      </w:r>
    </w:p>
    <w:p w14:paraId="1DE382E2"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nome di Gesù.</w:t>
      </w:r>
    </w:p>
    <w:p w14:paraId="3C20DACA"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suo sacratissimo Cuore.</w:t>
      </w:r>
    </w:p>
    <w:p w14:paraId="5376442F"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suo preziosissimo Sangue.</w:t>
      </w:r>
    </w:p>
    <w:p w14:paraId="7B229FE1"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Gesù nel santissimo Sacramento dell’altare.</w:t>
      </w:r>
    </w:p>
    <w:p w14:paraId="7A5C6EA6"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lo Spirito Santo Paraclito.</w:t>
      </w:r>
    </w:p>
    <w:p w14:paraId="470DD682"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Benedetta la gran Madre di Dio, Maria santissima.</w:t>
      </w:r>
    </w:p>
    <w:p w14:paraId="78EB0AF8"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 xml:space="preserve">Benedetta la sua santa e </w:t>
      </w:r>
      <w:proofErr w:type="gramStart"/>
      <w:r w:rsidRPr="005446DF">
        <w:rPr>
          <w:rStyle w:val="text-to-speech"/>
          <w:rFonts w:asciiTheme="majorBidi" w:hAnsiTheme="majorBidi" w:cstheme="majorBidi"/>
          <w:color w:val="111111"/>
          <w:sz w:val="26"/>
          <w:szCs w:val="26"/>
        </w:rPr>
        <w:t>immacolata concezione</w:t>
      </w:r>
      <w:proofErr w:type="gramEnd"/>
      <w:r w:rsidRPr="005446DF">
        <w:rPr>
          <w:rStyle w:val="text-to-speech"/>
          <w:rFonts w:asciiTheme="majorBidi" w:hAnsiTheme="majorBidi" w:cstheme="majorBidi"/>
          <w:color w:val="111111"/>
          <w:sz w:val="26"/>
          <w:szCs w:val="26"/>
        </w:rPr>
        <w:t>.</w:t>
      </w:r>
    </w:p>
    <w:p w14:paraId="6C10D2D0"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Benedetta la sua gloriosa assunzione.</w:t>
      </w:r>
    </w:p>
    <w:p w14:paraId="5C74662E"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nome di Maria, vergine e madre.</w:t>
      </w:r>
    </w:p>
    <w:p w14:paraId="7880CCD9"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san Giuseppe, suo castissimo sposo.</w:t>
      </w:r>
    </w:p>
    <w:p w14:paraId="003F8E62" w14:textId="77777777" w:rsidR="005446DF" w:rsidRPr="005446DF" w:rsidRDefault="005446DF" w:rsidP="005446DF">
      <w:pPr>
        <w:pStyle w:val="Puntoelenco"/>
        <w:numPr>
          <w:ilvl w:val="0"/>
          <w:numId w:val="0"/>
        </w:numPr>
        <w:ind w:left="360" w:hanging="36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Dio nei suoi angeli e nei suoi santi.</w:t>
      </w:r>
    </w:p>
    <w:p w14:paraId="2145E84C" w14:textId="77777777" w:rsidR="005446DF" w:rsidRPr="005446DF" w:rsidRDefault="005446DF" w:rsidP="005446DF">
      <w:pPr>
        <w:spacing w:before="240" w:after="0"/>
        <w:jc w:val="both"/>
        <w:rPr>
          <w:rStyle w:val="text-to-speech"/>
          <w:rFonts w:asciiTheme="majorBidi" w:hAnsiTheme="majorBidi" w:cstheme="majorBidi"/>
          <w:b/>
          <w:bCs/>
          <w:i/>
          <w:iCs/>
          <w:color w:val="111111"/>
          <w:sz w:val="26"/>
          <w:szCs w:val="26"/>
        </w:rPr>
      </w:pPr>
      <w:r w:rsidRPr="005446DF">
        <w:rPr>
          <w:rStyle w:val="text-to-speech"/>
          <w:rFonts w:asciiTheme="majorBidi" w:hAnsiTheme="majorBidi" w:cstheme="majorBidi"/>
          <w:b/>
          <w:bCs/>
          <w:color w:val="111111"/>
          <w:sz w:val="26"/>
          <w:szCs w:val="26"/>
        </w:rPr>
        <w:t xml:space="preserve">Canto: Salve Regina </w:t>
      </w:r>
      <w:r w:rsidRPr="005446DF">
        <w:rPr>
          <w:rStyle w:val="text-to-speech"/>
          <w:rFonts w:asciiTheme="majorBidi" w:hAnsiTheme="majorBidi" w:cstheme="majorBidi"/>
          <w:b/>
          <w:bCs/>
          <w:i/>
          <w:iCs/>
          <w:color w:val="111111"/>
          <w:sz w:val="26"/>
          <w:szCs w:val="26"/>
        </w:rPr>
        <w:t>o un canto mariano</w:t>
      </w:r>
    </w:p>
    <w:p w14:paraId="6CD75317" w14:textId="77777777" w:rsidR="00CC0A70" w:rsidRPr="005446DF" w:rsidRDefault="00CC0A70" w:rsidP="00CC0A70">
      <w:pPr>
        <w:spacing w:after="0"/>
        <w:jc w:val="both"/>
        <w:rPr>
          <w:rFonts w:asciiTheme="majorBidi" w:hAnsiTheme="majorBidi" w:cstheme="majorBidi"/>
          <w:color w:val="000000"/>
          <w:sz w:val="26"/>
          <w:szCs w:val="26"/>
          <w:shd w:val="clear" w:color="auto" w:fill="FFFFFF"/>
        </w:rPr>
      </w:pPr>
    </w:p>
    <w:sectPr w:rsidR="00CC0A70" w:rsidRPr="005446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32E91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607EB6"/>
    <w:multiLevelType w:val="hybridMultilevel"/>
    <w:tmpl w:val="DD8C0476"/>
    <w:lvl w:ilvl="0" w:tplc="0080AF9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3662836">
    <w:abstractNumId w:val="1"/>
  </w:num>
  <w:num w:numId="2" w16cid:durableId="151939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97"/>
    <w:rsid w:val="000236A2"/>
    <w:rsid w:val="000E21D5"/>
    <w:rsid w:val="00115FB9"/>
    <w:rsid w:val="00171397"/>
    <w:rsid w:val="002459E2"/>
    <w:rsid w:val="002C343A"/>
    <w:rsid w:val="002E5497"/>
    <w:rsid w:val="00350C32"/>
    <w:rsid w:val="003B0197"/>
    <w:rsid w:val="003D3E97"/>
    <w:rsid w:val="0043123F"/>
    <w:rsid w:val="004C2D85"/>
    <w:rsid w:val="004D3D60"/>
    <w:rsid w:val="005446DF"/>
    <w:rsid w:val="005933BD"/>
    <w:rsid w:val="006A7E25"/>
    <w:rsid w:val="00700D0E"/>
    <w:rsid w:val="00710534"/>
    <w:rsid w:val="0078722E"/>
    <w:rsid w:val="00845140"/>
    <w:rsid w:val="00924EF5"/>
    <w:rsid w:val="00971406"/>
    <w:rsid w:val="00A46A84"/>
    <w:rsid w:val="00AE35C9"/>
    <w:rsid w:val="00C54EAC"/>
    <w:rsid w:val="00CC0A70"/>
    <w:rsid w:val="00D0774D"/>
    <w:rsid w:val="00D71097"/>
    <w:rsid w:val="00E03D4A"/>
    <w:rsid w:val="00E476A0"/>
    <w:rsid w:val="00E7666E"/>
    <w:rsid w:val="00E771C2"/>
    <w:rsid w:val="00E85466"/>
    <w:rsid w:val="00ED2D81"/>
    <w:rsid w:val="00ED44AE"/>
    <w:rsid w:val="00EF77D0"/>
    <w:rsid w:val="00F146DC"/>
    <w:rsid w:val="00F80DD4"/>
    <w:rsid w:val="159FC32D"/>
    <w:rsid w:val="2439E785"/>
    <w:rsid w:val="4A373448"/>
    <w:rsid w:val="774584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0FC"/>
  <w15:chartTrackingRefBased/>
  <w15:docId w15:val="{ACCF4375-3898-474C-A4D7-E66517B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4AE"/>
    <w:rPr>
      <w:rFonts w:ascii="Times New Roman" w:hAnsi="Times New Roman"/>
      <w:kern w:val="0"/>
      <w:sz w:val="24"/>
      <w14:ligatures w14:val="none"/>
    </w:rPr>
  </w:style>
  <w:style w:type="paragraph" w:styleId="Titolo1">
    <w:name w:val="heading 1"/>
    <w:basedOn w:val="Normale"/>
    <w:next w:val="Normale"/>
    <w:link w:val="Titolo1Carattere"/>
    <w:uiPriority w:val="9"/>
    <w:qFormat/>
    <w:rsid w:val="00D710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710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7109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7109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71097"/>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D71097"/>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D71097"/>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D71097"/>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D71097"/>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character" w:customStyle="1" w:styleId="Titolo1Carattere">
    <w:name w:val="Titolo 1 Carattere"/>
    <w:basedOn w:val="Carpredefinitoparagrafo"/>
    <w:link w:val="Titolo1"/>
    <w:uiPriority w:val="9"/>
    <w:rsid w:val="00D71097"/>
    <w:rPr>
      <w:rFonts w:asciiTheme="majorHAnsi" w:eastAsiaTheme="majorEastAsia" w:hAnsiTheme="majorHAnsi" w:cstheme="majorBidi"/>
      <w:color w:val="0F4761" w:themeColor="accent1" w:themeShade="BF"/>
      <w:kern w:val="0"/>
      <w:sz w:val="40"/>
      <w:szCs w:val="40"/>
      <w14:ligatures w14:val="none"/>
    </w:rPr>
  </w:style>
  <w:style w:type="character" w:customStyle="1" w:styleId="Titolo2Carattere">
    <w:name w:val="Titolo 2 Carattere"/>
    <w:basedOn w:val="Carpredefinitoparagrafo"/>
    <w:link w:val="Titolo2"/>
    <w:uiPriority w:val="9"/>
    <w:semiHidden/>
    <w:rsid w:val="00D71097"/>
    <w:rPr>
      <w:rFonts w:asciiTheme="majorHAnsi" w:eastAsiaTheme="majorEastAsia" w:hAnsiTheme="majorHAnsi" w:cstheme="majorBidi"/>
      <w:color w:val="0F4761" w:themeColor="accent1" w:themeShade="BF"/>
      <w:kern w:val="0"/>
      <w:sz w:val="32"/>
      <w:szCs w:val="32"/>
      <w14:ligatures w14:val="none"/>
    </w:rPr>
  </w:style>
  <w:style w:type="character" w:customStyle="1" w:styleId="Titolo3Carattere">
    <w:name w:val="Titolo 3 Carattere"/>
    <w:basedOn w:val="Carpredefinitoparagrafo"/>
    <w:link w:val="Titolo3"/>
    <w:uiPriority w:val="9"/>
    <w:semiHidden/>
    <w:rsid w:val="00D71097"/>
    <w:rPr>
      <w:rFonts w:eastAsiaTheme="majorEastAsia" w:cstheme="majorBidi"/>
      <w:color w:val="0F4761" w:themeColor="accent1" w:themeShade="BF"/>
      <w:kern w:val="0"/>
      <w:sz w:val="28"/>
      <w:szCs w:val="28"/>
      <w14:ligatures w14:val="none"/>
    </w:rPr>
  </w:style>
  <w:style w:type="character" w:customStyle="1" w:styleId="Titolo4Carattere">
    <w:name w:val="Titolo 4 Carattere"/>
    <w:basedOn w:val="Carpredefinitoparagrafo"/>
    <w:link w:val="Titolo4"/>
    <w:uiPriority w:val="9"/>
    <w:semiHidden/>
    <w:rsid w:val="00D71097"/>
    <w:rPr>
      <w:rFonts w:eastAsiaTheme="majorEastAsia" w:cstheme="majorBidi"/>
      <w:i/>
      <w:iCs/>
      <w:color w:val="0F4761" w:themeColor="accent1" w:themeShade="BF"/>
      <w:kern w:val="0"/>
      <w:sz w:val="24"/>
      <w14:ligatures w14:val="none"/>
    </w:rPr>
  </w:style>
  <w:style w:type="character" w:customStyle="1" w:styleId="Titolo5Carattere">
    <w:name w:val="Titolo 5 Carattere"/>
    <w:basedOn w:val="Carpredefinitoparagrafo"/>
    <w:link w:val="Titolo5"/>
    <w:uiPriority w:val="9"/>
    <w:semiHidden/>
    <w:rsid w:val="00D71097"/>
    <w:rPr>
      <w:rFonts w:eastAsiaTheme="majorEastAsia" w:cstheme="majorBidi"/>
      <w:color w:val="0F4761" w:themeColor="accent1" w:themeShade="BF"/>
      <w:kern w:val="0"/>
      <w:sz w:val="24"/>
      <w14:ligatures w14:val="none"/>
    </w:rPr>
  </w:style>
  <w:style w:type="character" w:customStyle="1" w:styleId="Titolo6Carattere">
    <w:name w:val="Titolo 6 Carattere"/>
    <w:basedOn w:val="Carpredefinitoparagrafo"/>
    <w:link w:val="Titolo6"/>
    <w:uiPriority w:val="9"/>
    <w:semiHidden/>
    <w:rsid w:val="00D71097"/>
    <w:rPr>
      <w:rFonts w:eastAsiaTheme="majorEastAsia" w:cstheme="majorBidi"/>
      <w:i/>
      <w:iCs/>
      <w:color w:val="595959" w:themeColor="text1" w:themeTint="A6"/>
      <w:kern w:val="0"/>
      <w:sz w:val="24"/>
      <w14:ligatures w14:val="none"/>
    </w:rPr>
  </w:style>
  <w:style w:type="character" w:customStyle="1" w:styleId="Titolo7Carattere">
    <w:name w:val="Titolo 7 Carattere"/>
    <w:basedOn w:val="Carpredefinitoparagrafo"/>
    <w:link w:val="Titolo7"/>
    <w:uiPriority w:val="9"/>
    <w:semiHidden/>
    <w:rsid w:val="00D71097"/>
    <w:rPr>
      <w:rFonts w:eastAsiaTheme="majorEastAsia" w:cstheme="majorBidi"/>
      <w:color w:val="595959" w:themeColor="text1" w:themeTint="A6"/>
      <w:kern w:val="0"/>
      <w:sz w:val="24"/>
      <w14:ligatures w14:val="none"/>
    </w:rPr>
  </w:style>
  <w:style w:type="character" w:customStyle="1" w:styleId="Titolo8Carattere">
    <w:name w:val="Titolo 8 Carattere"/>
    <w:basedOn w:val="Carpredefinitoparagrafo"/>
    <w:link w:val="Titolo8"/>
    <w:uiPriority w:val="9"/>
    <w:semiHidden/>
    <w:rsid w:val="00D71097"/>
    <w:rPr>
      <w:rFonts w:eastAsiaTheme="majorEastAsia" w:cstheme="majorBidi"/>
      <w:i/>
      <w:iCs/>
      <w:color w:val="272727" w:themeColor="text1" w:themeTint="D8"/>
      <w:kern w:val="0"/>
      <w:sz w:val="24"/>
      <w14:ligatures w14:val="none"/>
    </w:rPr>
  </w:style>
  <w:style w:type="character" w:customStyle="1" w:styleId="Titolo9Carattere">
    <w:name w:val="Titolo 9 Carattere"/>
    <w:basedOn w:val="Carpredefinitoparagrafo"/>
    <w:link w:val="Titolo9"/>
    <w:uiPriority w:val="9"/>
    <w:semiHidden/>
    <w:rsid w:val="00D71097"/>
    <w:rPr>
      <w:rFonts w:eastAsiaTheme="majorEastAsia" w:cstheme="majorBidi"/>
      <w:color w:val="272727" w:themeColor="text1" w:themeTint="D8"/>
      <w:kern w:val="0"/>
      <w:sz w:val="24"/>
      <w14:ligatures w14:val="none"/>
    </w:rPr>
  </w:style>
  <w:style w:type="paragraph" w:styleId="Titolo">
    <w:name w:val="Title"/>
    <w:basedOn w:val="Normale"/>
    <w:next w:val="Normale"/>
    <w:link w:val="TitoloCarattere"/>
    <w:uiPriority w:val="10"/>
    <w:qFormat/>
    <w:rsid w:val="00D710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71097"/>
    <w:rPr>
      <w:rFonts w:asciiTheme="majorHAnsi" w:eastAsiaTheme="majorEastAsia" w:hAnsiTheme="majorHAnsi" w:cstheme="majorBidi"/>
      <w:spacing w:val="-10"/>
      <w:kern w:val="28"/>
      <w:sz w:val="56"/>
      <w:szCs w:val="56"/>
      <w14:ligatures w14:val="none"/>
    </w:rPr>
  </w:style>
  <w:style w:type="paragraph" w:styleId="Sottotitolo">
    <w:name w:val="Subtitle"/>
    <w:basedOn w:val="Normale"/>
    <w:next w:val="Normale"/>
    <w:link w:val="SottotitoloCarattere"/>
    <w:uiPriority w:val="11"/>
    <w:qFormat/>
    <w:rsid w:val="00D7109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71097"/>
    <w:rPr>
      <w:rFonts w:eastAsiaTheme="majorEastAsia" w:cstheme="majorBidi"/>
      <w:color w:val="595959" w:themeColor="text1" w:themeTint="A6"/>
      <w:spacing w:val="15"/>
      <w:kern w:val="0"/>
      <w:sz w:val="28"/>
      <w:szCs w:val="28"/>
      <w14:ligatures w14:val="none"/>
    </w:rPr>
  </w:style>
  <w:style w:type="paragraph" w:styleId="Citazione">
    <w:name w:val="Quote"/>
    <w:basedOn w:val="Normale"/>
    <w:next w:val="Normale"/>
    <w:link w:val="CitazioneCarattere"/>
    <w:uiPriority w:val="29"/>
    <w:qFormat/>
    <w:rsid w:val="00D7109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71097"/>
    <w:rPr>
      <w:rFonts w:ascii="Times New Roman" w:hAnsi="Times New Roman"/>
      <w:i/>
      <w:iCs/>
      <w:color w:val="404040" w:themeColor="text1" w:themeTint="BF"/>
      <w:kern w:val="0"/>
      <w:sz w:val="24"/>
      <w14:ligatures w14:val="none"/>
    </w:rPr>
  </w:style>
  <w:style w:type="paragraph" w:styleId="Paragrafoelenco">
    <w:name w:val="List Paragraph"/>
    <w:basedOn w:val="Normale"/>
    <w:uiPriority w:val="34"/>
    <w:qFormat/>
    <w:rsid w:val="00D71097"/>
    <w:pPr>
      <w:ind w:left="720"/>
      <w:contextualSpacing/>
    </w:pPr>
  </w:style>
  <w:style w:type="character" w:styleId="Enfasiintensa">
    <w:name w:val="Intense Emphasis"/>
    <w:basedOn w:val="Carpredefinitoparagrafo"/>
    <w:uiPriority w:val="21"/>
    <w:qFormat/>
    <w:rsid w:val="00D71097"/>
    <w:rPr>
      <w:i/>
      <w:iCs/>
      <w:color w:val="0F4761" w:themeColor="accent1" w:themeShade="BF"/>
    </w:rPr>
  </w:style>
  <w:style w:type="paragraph" w:styleId="Citazioneintensa">
    <w:name w:val="Intense Quote"/>
    <w:basedOn w:val="Normale"/>
    <w:next w:val="Normale"/>
    <w:link w:val="CitazioneintensaCarattere"/>
    <w:uiPriority w:val="30"/>
    <w:qFormat/>
    <w:rsid w:val="00D710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71097"/>
    <w:rPr>
      <w:rFonts w:ascii="Times New Roman" w:hAnsi="Times New Roman"/>
      <w:i/>
      <w:iCs/>
      <w:color w:val="0F4761" w:themeColor="accent1" w:themeShade="BF"/>
      <w:kern w:val="0"/>
      <w:sz w:val="24"/>
      <w14:ligatures w14:val="none"/>
    </w:rPr>
  </w:style>
  <w:style w:type="character" w:styleId="Riferimentointenso">
    <w:name w:val="Intense Reference"/>
    <w:basedOn w:val="Carpredefinitoparagrafo"/>
    <w:uiPriority w:val="32"/>
    <w:qFormat/>
    <w:rsid w:val="00D71097"/>
    <w:rPr>
      <w:b/>
      <w:bCs/>
      <w:smallCaps/>
      <w:color w:val="0F4761" w:themeColor="accent1" w:themeShade="BF"/>
      <w:spacing w:val="5"/>
    </w:rPr>
  </w:style>
  <w:style w:type="character" w:customStyle="1" w:styleId="text-to-speech">
    <w:name w:val="text-to-speech"/>
    <w:basedOn w:val="Carpredefinitoparagrafo"/>
    <w:rsid w:val="00115FB9"/>
  </w:style>
  <w:style w:type="paragraph" w:styleId="NormaleWeb">
    <w:name w:val="Normal (Web)"/>
    <w:basedOn w:val="Normale"/>
    <w:uiPriority w:val="99"/>
    <w:semiHidden/>
    <w:unhideWhenUsed/>
    <w:rsid w:val="00CC0A70"/>
    <w:pPr>
      <w:spacing w:before="100" w:beforeAutospacing="1" w:after="100" w:afterAutospacing="1" w:line="240" w:lineRule="auto"/>
    </w:pPr>
    <w:rPr>
      <w:rFonts w:eastAsia="Times New Roman" w:cs="Times New Roman"/>
      <w:szCs w:val="24"/>
      <w:lang w:eastAsia="it-IT"/>
    </w:rPr>
  </w:style>
  <w:style w:type="paragraph" w:customStyle="1" w:styleId="stilepaola">
    <w:name w:val="stile paola"/>
    <w:basedOn w:val="Normale"/>
    <w:qFormat/>
    <w:rsid w:val="005446DF"/>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5446D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38425">
      <w:bodyDiv w:val="1"/>
      <w:marLeft w:val="0"/>
      <w:marRight w:val="0"/>
      <w:marTop w:val="0"/>
      <w:marBottom w:val="0"/>
      <w:divBdr>
        <w:top w:val="none" w:sz="0" w:space="0" w:color="auto"/>
        <w:left w:val="none" w:sz="0" w:space="0" w:color="auto"/>
        <w:bottom w:val="none" w:sz="0" w:space="0" w:color="auto"/>
        <w:right w:val="none" w:sz="0" w:space="0" w:color="auto"/>
      </w:divBdr>
      <w:divsChild>
        <w:div w:id="1581014741">
          <w:marLeft w:val="0"/>
          <w:marRight w:val="0"/>
          <w:marTop w:val="75"/>
          <w:marBottom w:val="75"/>
          <w:divBdr>
            <w:top w:val="none" w:sz="0" w:space="0" w:color="auto"/>
            <w:left w:val="none" w:sz="0" w:space="0" w:color="auto"/>
            <w:bottom w:val="none" w:sz="0" w:space="0" w:color="auto"/>
            <w:right w:val="none" w:sz="0" w:space="0" w:color="auto"/>
          </w:divBdr>
          <w:divsChild>
            <w:div w:id="671107353">
              <w:marLeft w:val="0"/>
              <w:marRight w:val="300"/>
              <w:marTop w:val="0"/>
              <w:marBottom w:val="0"/>
              <w:divBdr>
                <w:top w:val="none" w:sz="0" w:space="0" w:color="auto"/>
                <w:left w:val="none" w:sz="0" w:space="0" w:color="auto"/>
                <w:bottom w:val="none" w:sz="0" w:space="0" w:color="auto"/>
                <w:right w:val="none" w:sz="0" w:space="0" w:color="auto"/>
              </w:divBdr>
              <w:divsChild>
                <w:div w:id="1644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5645">
      <w:bodyDiv w:val="1"/>
      <w:marLeft w:val="0"/>
      <w:marRight w:val="0"/>
      <w:marTop w:val="0"/>
      <w:marBottom w:val="0"/>
      <w:divBdr>
        <w:top w:val="none" w:sz="0" w:space="0" w:color="auto"/>
        <w:left w:val="none" w:sz="0" w:space="0" w:color="auto"/>
        <w:bottom w:val="none" w:sz="0" w:space="0" w:color="auto"/>
        <w:right w:val="none" w:sz="0" w:space="0" w:color="auto"/>
      </w:divBdr>
      <w:divsChild>
        <w:div w:id="2075157923">
          <w:marLeft w:val="0"/>
          <w:marRight w:val="0"/>
          <w:marTop w:val="600"/>
          <w:marBottom w:val="450"/>
          <w:divBdr>
            <w:top w:val="none" w:sz="0" w:space="0" w:color="auto"/>
            <w:left w:val="none" w:sz="0" w:space="0" w:color="auto"/>
            <w:bottom w:val="none" w:sz="0" w:space="0" w:color="auto"/>
            <w:right w:val="none" w:sz="0" w:space="0" w:color="auto"/>
          </w:divBdr>
        </w:div>
        <w:div w:id="2131507609">
          <w:marLeft w:val="0"/>
          <w:marRight w:val="0"/>
          <w:marTop w:val="0"/>
          <w:marBottom w:val="0"/>
          <w:divBdr>
            <w:top w:val="none" w:sz="0" w:space="0" w:color="auto"/>
            <w:left w:val="none" w:sz="0" w:space="0" w:color="auto"/>
            <w:bottom w:val="none" w:sz="0" w:space="0" w:color="auto"/>
            <w:right w:val="none" w:sz="0" w:space="0" w:color="auto"/>
          </w:divBdr>
          <w:divsChild>
            <w:div w:id="1275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Mattia Vanzo</cp:lastModifiedBy>
  <cp:revision>5</cp:revision>
  <dcterms:created xsi:type="dcterms:W3CDTF">2024-01-25T11:03:00Z</dcterms:created>
  <dcterms:modified xsi:type="dcterms:W3CDTF">2024-01-25T11:05:00Z</dcterms:modified>
</cp:coreProperties>
</file>