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4B269" w14:textId="2FE6939D" w:rsidR="000F6F86" w:rsidRDefault="00E026C4" w:rsidP="003E67DA">
      <w:pPr>
        <w:ind w:left="0" w:right="142"/>
        <w:jc w:val="right"/>
        <w:rPr>
          <w:rFonts w:ascii="Calibri" w:hAnsi="Calibri" w:cs="Calibri"/>
          <w:color w:val="auto"/>
        </w:rPr>
      </w:pPr>
      <w:r w:rsidRPr="002C29E7">
        <w:rPr>
          <w:rFonts w:ascii="Calibri" w:hAnsi="Calibri" w:cs="Calibri"/>
          <w:color w:val="auto"/>
        </w:rPr>
        <w:t xml:space="preserve">Trento, </w:t>
      </w:r>
      <w:r w:rsidR="003E67DA">
        <w:rPr>
          <w:rFonts w:ascii="Calibri" w:hAnsi="Calibri" w:cs="Calibri"/>
          <w:color w:val="auto"/>
        </w:rPr>
        <w:t xml:space="preserve">9 ottobre </w:t>
      </w:r>
      <w:r w:rsidRPr="002C29E7">
        <w:rPr>
          <w:rFonts w:ascii="Calibri" w:hAnsi="Calibri" w:cs="Calibri"/>
          <w:color w:val="auto"/>
        </w:rPr>
        <w:t>2023</w:t>
      </w:r>
    </w:p>
    <w:p w14:paraId="7FDE9B3B" w14:textId="40CE99FF" w:rsidR="00AA2314" w:rsidRPr="00AA2314" w:rsidRDefault="003E67DA" w:rsidP="003E67DA">
      <w:pPr>
        <w:spacing w:before="0" w:after="160" w:line="259" w:lineRule="auto"/>
        <w:ind w:left="0" w:right="142"/>
        <w:jc w:val="center"/>
        <w:rPr>
          <w:rFonts w:ascii="Calibri" w:eastAsia="Calibri" w:hAnsi="Calibri" w:cs="Times New Roman"/>
          <w:b/>
          <w:bCs/>
          <w:color w:val="002060"/>
          <w:kern w:val="0"/>
          <w:sz w:val="34"/>
          <w:szCs w:val="34"/>
          <w:lang w:eastAsia="en-US"/>
        </w:rPr>
      </w:pPr>
      <w:r w:rsidRPr="00AA2314">
        <w:rPr>
          <w:rFonts w:ascii="Calibri" w:eastAsia="Calibri" w:hAnsi="Calibri" w:cs="Times New Roman"/>
          <w:b/>
          <w:bCs/>
          <w:color w:val="002060"/>
          <w:kern w:val="0"/>
          <w:sz w:val="34"/>
          <w:szCs w:val="34"/>
          <w:lang w:eastAsia="en-US"/>
        </w:rPr>
        <w:t>“</w:t>
      </w:r>
      <w:r w:rsidRPr="003E67DA">
        <w:rPr>
          <w:rFonts w:ascii="Calibri" w:eastAsia="Calibri" w:hAnsi="Calibri" w:cs="Times New Roman"/>
          <w:b/>
          <w:bCs/>
          <w:color w:val="002060"/>
          <w:kern w:val="0"/>
          <w:sz w:val="34"/>
          <w:szCs w:val="34"/>
          <w:lang w:eastAsia="en-US"/>
        </w:rPr>
        <w:t>L</w:t>
      </w:r>
      <w:r w:rsidRPr="00AA2314">
        <w:rPr>
          <w:rFonts w:ascii="Calibri" w:eastAsia="Calibri" w:hAnsi="Calibri" w:cs="Times New Roman"/>
          <w:b/>
          <w:bCs/>
          <w:color w:val="002060"/>
          <w:kern w:val="0"/>
          <w:sz w:val="34"/>
          <w:szCs w:val="34"/>
          <w:lang w:eastAsia="en-US"/>
        </w:rPr>
        <w:t>e ragioni della speranza”</w:t>
      </w:r>
      <w:r w:rsidRPr="003E67DA">
        <w:rPr>
          <w:rFonts w:ascii="Calibri" w:eastAsia="Calibri" w:hAnsi="Calibri" w:cs="Times New Roman"/>
          <w:b/>
          <w:bCs/>
          <w:color w:val="002060"/>
          <w:kern w:val="0"/>
          <w:sz w:val="34"/>
          <w:szCs w:val="34"/>
          <w:lang w:eastAsia="en-US"/>
        </w:rPr>
        <w:t>. D</w:t>
      </w:r>
      <w:r w:rsidR="00AA2314" w:rsidRPr="00AA2314">
        <w:rPr>
          <w:rFonts w:ascii="Calibri" w:eastAsia="Calibri" w:hAnsi="Calibri" w:cs="Times New Roman"/>
          <w:b/>
          <w:bCs/>
          <w:color w:val="002060"/>
          <w:kern w:val="0"/>
          <w:sz w:val="34"/>
          <w:szCs w:val="34"/>
          <w:lang w:eastAsia="en-US"/>
        </w:rPr>
        <w:t>on Francesco Cristofaro, prete youtuber</w:t>
      </w:r>
      <w:r w:rsidRPr="003E67DA">
        <w:rPr>
          <w:rFonts w:ascii="Calibri" w:eastAsia="Calibri" w:hAnsi="Calibri" w:cs="Times New Roman"/>
          <w:b/>
          <w:bCs/>
          <w:color w:val="002060"/>
          <w:kern w:val="0"/>
          <w:sz w:val="34"/>
          <w:szCs w:val="34"/>
          <w:lang w:eastAsia="en-US"/>
        </w:rPr>
        <w:t xml:space="preserve">, presenta </w:t>
      </w:r>
      <w:r w:rsidR="00AA2314" w:rsidRPr="00AA2314">
        <w:rPr>
          <w:rFonts w:ascii="Calibri" w:eastAsia="Calibri" w:hAnsi="Calibri" w:cs="Times New Roman"/>
          <w:b/>
          <w:bCs/>
          <w:color w:val="002060"/>
          <w:kern w:val="0"/>
          <w:sz w:val="34"/>
          <w:szCs w:val="34"/>
          <w:lang w:eastAsia="en-US"/>
        </w:rPr>
        <w:t>al “</w:t>
      </w:r>
      <w:proofErr w:type="spellStart"/>
      <w:r w:rsidR="00AA2314" w:rsidRPr="00AA2314">
        <w:rPr>
          <w:rFonts w:ascii="Calibri" w:eastAsia="Calibri" w:hAnsi="Calibri" w:cs="Times New Roman"/>
          <w:b/>
          <w:bCs/>
          <w:color w:val="002060"/>
          <w:kern w:val="0"/>
          <w:sz w:val="34"/>
          <w:szCs w:val="34"/>
          <w:lang w:eastAsia="en-US"/>
        </w:rPr>
        <w:t>Vigilianum</w:t>
      </w:r>
      <w:proofErr w:type="spellEnd"/>
      <w:r w:rsidR="00AA2314" w:rsidRPr="00AA2314">
        <w:rPr>
          <w:rFonts w:ascii="Calibri" w:eastAsia="Calibri" w:hAnsi="Calibri" w:cs="Times New Roman"/>
          <w:b/>
          <w:bCs/>
          <w:color w:val="002060"/>
          <w:kern w:val="0"/>
          <w:sz w:val="34"/>
          <w:szCs w:val="34"/>
          <w:lang w:eastAsia="en-US"/>
        </w:rPr>
        <w:t>”</w:t>
      </w:r>
      <w:r w:rsidRPr="003E67DA">
        <w:rPr>
          <w:rFonts w:ascii="Calibri" w:eastAsia="Calibri" w:hAnsi="Calibri" w:cs="Times New Roman"/>
          <w:b/>
          <w:bCs/>
          <w:color w:val="002060"/>
          <w:kern w:val="0"/>
          <w:sz w:val="34"/>
          <w:szCs w:val="34"/>
          <w:lang w:eastAsia="en-US"/>
        </w:rPr>
        <w:t xml:space="preserve"> il </w:t>
      </w:r>
      <w:r w:rsidRPr="00AA2314">
        <w:rPr>
          <w:rFonts w:ascii="Calibri" w:eastAsia="Calibri" w:hAnsi="Calibri" w:cs="Times New Roman"/>
          <w:b/>
          <w:bCs/>
          <w:color w:val="002060"/>
          <w:kern w:val="0"/>
          <w:sz w:val="34"/>
          <w:szCs w:val="34"/>
          <w:lang w:eastAsia="en-US"/>
        </w:rPr>
        <w:t xml:space="preserve">suo </w:t>
      </w:r>
      <w:r w:rsidRPr="003E67DA">
        <w:rPr>
          <w:rFonts w:ascii="Calibri" w:eastAsia="Calibri" w:hAnsi="Calibri" w:cs="Times New Roman"/>
          <w:b/>
          <w:bCs/>
          <w:color w:val="002060"/>
          <w:kern w:val="0"/>
          <w:sz w:val="34"/>
          <w:szCs w:val="34"/>
          <w:lang w:eastAsia="en-US"/>
        </w:rPr>
        <w:t xml:space="preserve">ultimo </w:t>
      </w:r>
      <w:r w:rsidRPr="00AA2314">
        <w:rPr>
          <w:rFonts w:ascii="Calibri" w:eastAsia="Calibri" w:hAnsi="Calibri" w:cs="Times New Roman"/>
          <w:b/>
          <w:bCs/>
          <w:color w:val="002060"/>
          <w:kern w:val="0"/>
          <w:sz w:val="34"/>
          <w:szCs w:val="34"/>
          <w:lang w:eastAsia="en-US"/>
        </w:rPr>
        <w:t>libro</w:t>
      </w:r>
    </w:p>
    <w:p w14:paraId="52E506C9" w14:textId="1DC3DD5D" w:rsidR="003E67DA" w:rsidRPr="00AA2314" w:rsidRDefault="003E67DA" w:rsidP="003E67DA">
      <w:pPr>
        <w:spacing w:before="0" w:after="160" w:line="259" w:lineRule="auto"/>
        <w:ind w:left="0" w:right="142"/>
        <w:jc w:val="center"/>
        <w:rPr>
          <w:rFonts w:ascii="Calibri" w:eastAsia="Calibri" w:hAnsi="Calibri" w:cs="Times New Roman"/>
          <w:b/>
          <w:bCs/>
          <w:color w:val="002060"/>
          <w:kern w:val="0"/>
          <w:sz w:val="28"/>
          <w:szCs w:val="28"/>
          <w:lang w:eastAsia="en-US"/>
        </w:rPr>
      </w:pPr>
      <w:r w:rsidRPr="00AA2314">
        <w:rPr>
          <w:rFonts w:ascii="Calibri" w:eastAsia="Calibri" w:hAnsi="Calibri" w:cs="Times New Roman"/>
          <w:b/>
          <w:bCs/>
          <w:color w:val="002060"/>
          <w:kern w:val="0"/>
          <w:sz w:val="28"/>
          <w:szCs w:val="28"/>
          <w:lang w:eastAsia="en-US"/>
        </w:rPr>
        <w:t xml:space="preserve">Mercoledì 11 ottobre </w:t>
      </w:r>
      <w:r w:rsidR="00EE1E8C">
        <w:rPr>
          <w:rFonts w:ascii="Calibri" w:eastAsia="Calibri" w:hAnsi="Calibri" w:cs="Times New Roman"/>
          <w:b/>
          <w:bCs/>
          <w:color w:val="002060"/>
          <w:kern w:val="0"/>
          <w:sz w:val="28"/>
          <w:szCs w:val="28"/>
          <w:lang w:eastAsia="en-US"/>
        </w:rPr>
        <w:t xml:space="preserve">ore </w:t>
      </w:r>
      <w:r w:rsidRPr="00AA2314">
        <w:rPr>
          <w:rFonts w:ascii="Calibri" w:eastAsia="Calibri" w:hAnsi="Calibri" w:cs="Times New Roman"/>
          <w:b/>
          <w:bCs/>
          <w:color w:val="002060"/>
          <w:kern w:val="0"/>
          <w:sz w:val="28"/>
          <w:szCs w:val="28"/>
          <w:lang w:eastAsia="en-US"/>
        </w:rPr>
        <w:t xml:space="preserve">17.30 </w:t>
      </w:r>
    </w:p>
    <w:p w14:paraId="19F63433" w14:textId="77777777" w:rsidR="00AA2314" w:rsidRPr="003E67DA" w:rsidRDefault="00AA2314" w:rsidP="00AA2314">
      <w:pPr>
        <w:spacing w:before="0" w:after="160" w:line="259" w:lineRule="auto"/>
        <w:ind w:left="0" w:right="0"/>
        <w:rPr>
          <w:rFonts w:ascii="Calibri" w:eastAsia="Calibri" w:hAnsi="Calibri" w:cs="Times New Roman"/>
          <w:color w:val="auto"/>
          <w:kern w:val="0"/>
          <w:sz w:val="18"/>
          <w:szCs w:val="18"/>
          <w:lang w:eastAsia="en-US"/>
        </w:rPr>
      </w:pPr>
    </w:p>
    <w:p w14:paraId="153D557B" w14:textId="4BF105B5" w:rsidR="00AA2314" w:rsidRPr="00AA2314" w:rsidRDefault="00AA2314" w:rsidP="0026668C">
      <w:pPr>
        <w:spacing w:before="0" w:after="160" w:line="276" w:lineRule="auto"/>
        <w:ind w:left="0" w:right="0"/>
        <w:jc w:val="both"/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</w:pPr>
      <w:r w:rsidRPr="00AA2314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 xml:space="preserve">Uno degli scrittori cattolici più letti e degli youtuber più seguiti in Italia, il prete calabrese </w:t>
      </w:r>
      <w:r w:rsidR="0026668C" w:rsidRPr="0026668C">
        <w:rPr>
          <w:rFonts w:ascii="Calibri" w:eastAsia="Calibri" w:hAnsi="Calibri" w:cs="Times New Roman"/>
          <w:b/>
          <w:bCs/>
          <w:color w:val="auto"/>
          <w:kern w:val="0"/>
          <w:sz w:val="26"/>
          <w:szCs w:val="26"/>
          <w:lang w:eastAsia="en-US"/>
        </w:rPr>
        <w:t>d</w:t>
      </w:r>
      <w:r w:rsidRPr="00AA2314">
        <w:rPr>
          <w:rFonts w:ascii="Calibri" w:eastAsia="Calibri" w:hAnsi="Calibri" w:cs="Times New Roman"/>
          <w:b/>
          <w:bCs/>
          <w:color w:val="auto"/>
          <w:kern w:val="0"/>
          <w:sz w:val="26"/>
          <w:szCs w:val="26"/>
          <w:lang w:eastAsia="en-US"/>
        </w:rPr>
        <w:t>on Francesco Cristofaro</w:t>
      </w:r>
      <w:r w:rsidRPr="00AA2314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 xml:space="preserve">, sarà a Trento </w:t>
      </w:r>
      <w:r w:rsidRPr="00AA2314">
        <w:rPr>
          <w:rFonts w:ascii="Calibri" w:eastAsia="Calibri" w:hAnsi="Calibri" w:cs="Times New Roman"/>
          <w:b/>
          <w:bCs/>
          <w:color w:val="auto"/>
          <w:kern w:val="0"/>
          <w:sz w:val="26"/>
          <w:szCs w:val="26"/>
          <w:lang w:eastAsia="en-US"/>
        </w:rPr>
        <w:t xml:space="preserve">mercoledì 11 ottobre </w:t>
      </w:r>
      <w:r w:rsidRPr="00AA2314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 xml:space="preserve">alle </w:t>
      </w:r>
      <w:r w:rsidR="0026668C" w:rsidRPr="00B504D9">
        <w:rPr>
          <w:rFonts w:ascii="Calibri" w:eastAsia="Calibri" w:hAnsi="Calibri" w:cs="Times New Roman"/>
          <w:b/>
          <w:bCs/>
          <w:color w:val="auto"/>
          <w:kern w:val="0"/>
          <w:sz w:val="26"/>
          <w:szCs w:val="26"/>
          <w:lang w:eastAsia="en-US"/>
        </w:rPr>
        <w:t xml:space="preserve">ore </w:t>
      </w:r>
      <w:r w:rsidRPr="00AA2314">
        <w:rPr>
          <w:rFonts w:ascii="Calibri" w:eastAsia="Calibri" w:hAnsi="Calibri" w:cs="Times New Roman"/>
          <w:b/>
          <w:bCs/>
          <w:color w:val="auto"/>
          <w:kern w:val="0"/>
          <w:sz w:val="26"/>
          <w:szCs w:val="26"/>
          <w:lang w:eastAsia="en-US"/>
        </w:rPr>
        <w:t>17.30</w:t>
      </w:r>
      <w:r w:rsidRPr="00AA2314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 xml:space="preserve"> presso l’aula magna del Polo </w:t>
      </w:r>
      <w:r w:rsidR="0026668C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 xml:space="preserve">culturale </w:t>
      </w:r>
      <w:r w:rsidRPr="00AA2314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>diocesano “</w:t>
      </w:r>
      <w:proofErr w:type="spellStart"/>
      <w:r w:rsidRPr="00AA2314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>Vigilianum</w:t>
      </w:r>
      <w:proofErr w:type="spellEnd"/>
      <w:r w:rsidRPr="00AA2314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>”</w:t>
      </w:r>
      <w:r w:rsidR="0026668C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 xml:space="preserve"> (v</w:t>
      </w:r>
      <w:r w:rsidRPr="00AA2314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 xml:space="preserve">ia </w:t>
      </w:r>
      <w:proofErr w:type="gramStart"/>
      <w:r w:rsidRPr="00AA2314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 xml:space="preserve">Endrici  </w:t>
      </w:r>
      <w:r w:rsidR="0026668C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>14</w:t>
      </w:r>
      <w:proofErr w:type="gramEnd"/>
      <w:r w:rsidR="0026668C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 xml:space="preserve">) </w:t>
      </w:r>
      <w:r w:rsidRPr="00AA2314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 xml:space="preserve">per un </w:t>
      </w:r>
      <w:r w:rsidRPr="0014615D">
        <w:rPr>
          <w:rFonts w:ascii="Calibri" w:eastAsia="Calibri" w:hAnsi="Calibri" w:cs="Times New Roman"/>
          <w:b/>
          <w:bCs/>
          <w:color w:val="auto"/>
          <w:kern w:val="0"/>
          <w:sz w:val="26"/>
          <w:szCs w:val="26"/>
          <w:lang w:eastAsia="en-US"/>
        </w:rPr>
        <w:t>incontro</w:t>
      </w:r>
      <w:r w:rsidRPr="00AA2314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 xml:space="preserve"> promosso da Vita Trentina </w:t>
      </w:r>
      <w:r w:rsidR="0026668C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 xml:space="preserve">Editrice </w:t>
      </w:r>
      <w:r w:rsidRPr="00AA2314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 xml:space="preserve">e </w:t>
      </w:r>
      <w:r w:rsidR="00A05222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>dall</w:t>
      </w:r>
      <w:r w:rsidR="00DB6CC6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>’</w:t>
      </w:r>
      <w:r w:rsidRPr="00AA2314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>Area Testimonianza e Impegno Sociale</w:t>
      </w:r>
      <w:r w:rsidR="00DB6CC6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 xml:space="preserve"> della Dioces</w:t>
      </w:r>
      <w:r w:rsidR="00B504D9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>i</w:t>
      </w:r>
      <w:r w:rsidR="0014615D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>, dal titolo “</w:t>
      </w:r>
      <w:r w:rsidR="0014615D" w:rsidRPr="0014615D">
        <w:rPr>
          <w:rFonts w:ascii="Calibri" w:eastAsia="Calibri" w:hAnsi="Calibri" w:cs="Times New Roman"/>
          <w:b/>
          <w:bCs/>
          <w:color w:val="auto"/>
          <w:kern w:val="0"/>
          <w:sz w:val="26"/>
          <w:szCs w:val="26"/>
          <w:lang w:eastAsia="en-US"/>
        </w:rPr>
        <w:t>L</w:t>
      </w:r>
      <w:r w:rsidR="00CA3AFA">
        <w:rPr>
          <w:rFonts w:ascii="Calibri" w:eastAsia="Calibri" w:hAnsi="Calibri" w:cs="Times New Roman"/>
          <w:b/>
          <w:bCs/>
          <w:color w:val="auto"/>
          <w:kern w:val="0"/>
          <w:sz w:val="26"/>
          <w:szCs w:val="26"/>
          <w:lang w:eastAsia="en-US"/>
        </w:rPr>
        <w:t>e ragioni della speranza</w:t>
      </w:r>
      <w:r w:rsidR="0014615D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>”</w:t>
      </w:r>
      <w:r w:rsidRPr="00AA2314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 xml:space="preserve">.  </w:t>
      </w:r>
    </w:p>
    <w:p w14:paraId="6D051810" w14:textId="2694DB7A" w:rsidR="00AA2314" w:rsidRPr="00AA2314" w:rsidRDefault="00AA2314" w:rsidP="0026668C">
      <w:pPr>
        <w:spacing w:before="0" w:after="160" w:line="276" w:lineRule="auto"/>
        <w:ind w:left="0" w:right="0"/>
        <w:jc w:val="both"/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</w:pPr>
      <w:r w:rsidRPr="00AA2314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 xml:space="preserve">Don Cristofaro, in dialogo con il direttore di Vita Trentina Diego Andreatta, porterà la sua forte testimonianza di sacerdote che - dopo aver sperimentato nella giovinezza la malattia e la disabilità - ha fatto dell’annuncio della speranza cristiana la sua vocazione specifica. </w:t>
      </w:r>
    </w:p>
    <w:p w14:paraId="7779097B" w14:textId="21837647" w:rsidR="00AA2314" w:rsidRPr="00AA2314" w:rsidRDefault="00AA2314" w:rsidP="0026668C">
      <w:pPr>
        <w:spacing w:before="0" w:after="160" w:line="276" w:lineRule="auto"/>
        <w:ind w:left="0" w:right="0"/>
        <w:jc w:val="both"/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</w:pPr>
      <w:r w:rsidRPr="00AA2314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 xml:space="preserve">Originario di Catanzaro, parroco </w:t>
      </w:r>
      <w:r w:rsidR="00B504D9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 xml:space="preserve">di </w:t>
      </w:r>
      <w:r w:rsidRPr="00AA2314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 xml:space="preserve">Santa Maria Assunta </w:t>
      </w:r>
      <w:r w:rsidR="00F727C2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 xml:space="preserve">nel Comune di </w:t>
      </w:r>
      <w:r w:rsidRPr="00AA2314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 xml:space="preserve">Simeri Crichi, don Francesco riproporrà i temi del suo ultimo </w:t>
      </w:r>
      <w:r w:rsidR="00EE1E8C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 xml:space="preserve">lavoro </w:t>
      </w:r>
      <w:r w:rsidRPr="00AA2314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>“</w:t>
      </w:r>
      <w:r w:rsidR="00EE1E8C" w:rsidRPr="00884F3E">
        <w:rPr>
          <w:rFonts w:ascii="Calibri" w:eastAsia="Calibri" w:hAnsi="Calibri" w:cs="Times New Roman"/>
          <w:b/>
          <w:bCs/>
          <w:color w:val="auto"/>
          <w:kern w:val="0"/>
          <w:sz w:val="26"/>
          <w:szCs w:val="26"/>
          <w:lang w:eastAsia="en-US"/>
        </w:rPr>
        <w:t>L</w:t>
      </w:r>
      <w:r w:rsidRPr="00884F3E">
        <w:rPr>
          <w:rFonts w:ascii="Calibri" w:eastAsia="Calibri" w:hAnsi="Calibri" w:cs="Times New Roman"/>
          <w:b/>
          <w:bCs/>
          <w:color w:val="auto"/>
          <w:kern w:val="0"/>
          <w:sz w:val="26"/>
          <w:szCs w:val="26"/>
          <w:lang w:eastAsia="en-US"/>
        </w:rPr>
        <w:t>a speranza che cerchi</w:t>
      </w:r>
      <w:r w:rsidRPr="00AA2314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>” (edizioni BUR) e le riflessioni già offerte in rubriche televisive e radiofoniche e sul suo canale YouTube</w:t>
      </w:r>
      <w:r w:rsidR="00B504D9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>,</w:t>
      </w:r>
      <w:r w:rsidRPr="00AA2314">
        <w:rPr>
          <w:rFonts w:ascii="Calibri" w:eastAsia="Calibri" w:hAnsi="Calibri" w:cs="Times New Roman"/>
          <w:color w:val="auto"/>
          <w:kern w:val="0"/>
          <w:sz w:val="26"/>
          <w:szCs w:val="26"/>
          <w:lang w:eastAsia="en-US"/>
        </w:rPr>
        <w:t xml:space="preserve"> a partire dal periodo della pandemia. </w:t>
      </w:r>
    </w:p>
    <w:p w14:paraId="13F77EDB" w14:textId="77777777" w:rsidR="00AA2314" w:rsidRDefault="00AA2314" w:rsidP="00AD402D">
      <w:pPr>
        <w:ind w:left="0" w:right="142"/>
        <w:jc w:val="right"/>
        <w:rPr>
          <w:rFonts w:ascii="Calibri" w:hAnsi="Calibri" w:cs="Calibri"/>
          <w:color w:val="auto"/>
        </w:rPr>
      </w:pPr>
    </w:p>
    <w:p w14:paraId="2BE32658" w14:textId="77777777" w:rsidR="002B7C24" w:rsidRDefault="002B7C24" w:rsidP="00AD402D">
      <w:pPr>
        <w:ind w:left="0" w:right="142"/>
        <w:jc w:val="right"/>
        <w:rPr>
          <w:rFonts w:ascii="Calibri" w:hAnsi="Calibri" w:cs="Calibri"/>
          <w:color w:val="auto"/>
        </w:rPr>
      </w:pPr>
    </w:p>
    <w:p w14:paraId="4E3C4CF9" w14:textId="77777777" w:rsidR="002B7C24" w:rsidRDefault="002B7C24" w:rsidP="00AD402D">
      <w:pPr>
        <w:ind w:left="0" w:right="142"/>
        <w:jc w:val="right"/>
        <w:rPr>
          <w:rFonts w:ascii="Calibri" w:hAnsi="Calibri" w:cs="Calibri"/>
          <w:color w:val="auto"/>
        </w:rPr>
      </w:pPr>
    </w:p>
    <w:p w14:paraId="1476FDFB" w14:textId="77777777" w:rsidR="002B7C24" w:rsidRPr="002C29E7" w:rsidRDefault="002B7C24" w:rsidP="00AD402D">
      <w:pPr>
        <w:ind w:left="0" w:right="142"/>
        <w:jc w:val="right"/>
        <w:rPr>
          <w:rFonts w:ascii="Calibri" w:hAnsi="Calibri" w:cs="Calibri"/>
          <w:color w:val="auto"/>
        </w:rPr>
      </w:pPr>
    </w:p>
    <w:sectPr w:rsidR="002B7C24" w:rsidRPr="002C29E7" w:rsidSect="004C72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9A930" w14:textId="77777777" w:rsidR="00D54AB5" w:rsidRDefault="00D54AB5" w:rsidP="00A66B18">
      <w:pPr>
        <w:spacing w:before="0" w:after="0"/>
      </w:pPr>
      <w:r>
        <w:separator/>
      </w:r>
    </w:p>
  </w:endnote>
  <w:endnote w:type="continuationSeparator" w:id="0">
    <w:p w14:paraId="723216DE" w14:textId="77777777" w:rsidR="00D54AB5" w:rsidRDefault="00D54AB5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DC25D" w14:textId="77777777" w:rsidR="00B558AF" w:rsidRDefault="00B558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CFA4B" w14:textId="77777777" w:rsidR="00B558AF" w:rsidRDefault="00B558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B182F" w14:textId="77777777" w:rsidR="00D54AB5" w:rsidRDefault="00D54AB5" w:rsidP="00A66B18">
      <w:pPr>
        <w:spacing w:before="0" w:after="0"/>
      </w:pPr>
      <w:r>
        <w:separator/>
      </w:r>
    </w:p>
  </w:footnote>
  <w:footnote w:type="continuationSeparator" w:id="0">
    <w:p w14:paraId="5A2DB1F8" w14:textId="77777777" w:rsidR="00D54AB5" w:rsidRDefault="00D54AB5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E6D4E" w14:textId="77777777" w:rsidR="00B558AF" w:rsidRDefault="00B558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F5AC7" w14:textId="77777777" w:rsidR="00B558AF" w:rsidRDefault="00B558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740E0"/>
    <w:multiLevelType w:val="multilevel"/>
    <w:tmpl w:val="0C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2A5D26"/>
    <w:multiLevelType w:val="multilevel"/>
    <w:tmpl w:val="93A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77315678">
    <w:abstractNumId w:val="1"/>
  </w:num>
  <w:num w:numId="2" w16cid:durableId="1132553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10876"/>
    <w:rsid w:val="00060C43"/>
    <w:rsid w:val="000721A0"/>
    <w:rsid w:val="00077815"/>
    <w:rsid w:val="00083BAA"/>
    <w:rsid w:val="000929B4"/>
    <w:rsid w:val="00096C9B"/>
    <w:rsid w:val="00097F2D"/>
    <w:rsid w:val="000B52DD"/>
    <w:rsid w:val="000C1DA4"/>
    <w:rsid w:val="000C6C81"/>
    <w:rsid w:val="000F6F86"/>
    <w:rsid w:val="0010680C"/>
    <w:rsid w:val="00111118"/>
    <w:rsid w:val="00132938"/>
    <w:rsid w:val="0013796D"/>
    <w:rsid w:val="0014615D"/>
    <w:rsid w:val="00150E3B"/>
    <w:rsid w:val="00152B0B"/>
    <w:rsid w:val="001766D6"/>
    <w:rsid w:val="00183447"/>
    <w:rsid w:val="00187041"/>
    <w:rsid w:val="0019090F"/>
    <w:rsid w:val="00192419"/>
    <w:rsid w:val="00196B2E"/>
    <w:rsid w:val="001B36FA"/>
    <w:rsid w:val="001C270D"/>
    <w:rsid w:val="001C419F"/>
    <w:rsid w:val="001D0B5A"/>
    <w:rsid w:val="001D5E69"/>
    <w:rsid w:val="001E2320"/>
    <w:rsid w:val="001E629A"/>
    <w:rsid w:val="001F2E84"/>
    <w:rsid w:val="0020700A"/>
    <w:rsid w:val="00213115"/>
    <w:rsid w:val="00214E28"/>
    <w:rsid w:val="0021606A"/>
    <w:rsid w:val="0022006B"/>
    <w:rsid w:val="00224AB5"/>
    <w:rsid w:val="00230D8D"/>
    <w:rsid w:val="0023180E"/>
    <w:rsid w:val="00232E59"/>
    <w:rsid w:val="0026668C"/>
    <w:rsid w:val="002A190C"/>
    <w:rsid w:val="002A7AB2"/>
    <w:rsid w:val="002B7C24"/>
    <w:rsid w:val="002C29E7"/>
    <w:rsid w:val="002D2737"/>
    <w:rsid w:val="002E7497"/>
    <w:rsid w:val="002F0D3B"/>
    <w:rsid w:val="00306F84"/>
    <w:rsid w:val="00317F29"/>
    <w:rsid w:val="00331FD9"/>
    <w:rsid w:val="00333C4C"/>
    <w:rsid w:val="00345669"/>
    <w:rsid w:val="00352B81"/>
    <w:rsid w:val="00362F48"/>
    <w:rsid w:val="003873AF"/>
    <w:rsid w:val="0038773A"/>
    <w:rsid w:val="003928E6"/>
    <w:rsid w:val="00394757"/>
    <w:rsid w:val="003A0150"/>
    <w:rsid w:val="003B1B3F"/>
    <w:rsid w:val="003C057E"/>
    <w:rsid w:val="003D2629"/>
    <w:rsid w:val="003E24DF"/>
    <w:rsid w:val="003E575F"/>
    <w:rsid w:val="003E6016"/>
    <w:rsid w:val="003E67DA"/>
    <w:rsid w:val="003F4ECC"/>
    <w:rsid w:val="00401FB4"/>
    <w:rsid w:val="00404A56"/>
    <w:rsid w:val="00411B7F"/>
    <w:rsid w:val="0041428F"/>
    <w:rsid w:val="00420022"/>
    <w:rsid w:val="00426453"/>
    <w:rsid w:val="00442ED7"/>
    <w:rsid w:val="004727CE"/>
    <w:rsid w:val="00496DA1"/>
    <w:rsid w:val="004A2B0D"/>
    <w:rsid w:val="004C1984"/>
    <w:rsid w:val="004C7247"/>
    <w:rsid w:val="004D4946"/>
    <w:rsid w:val="004D4C82"/>
    <w:rsid w:val="004D4CFE"/>
    <w:rsid w:val="00504251"/>
    <w:rsid w:val="005108DA"/>
    <w:rsid w:val="00513DAE"/>
    <w:rsid w:val="0051404A"/>
    <w:rsid w:val="0052246C"/>
    <w:rsid w:val="00543614"/>
    <w:rsid w:val="00552D4B"/>
    <w:rsid w:val="00581590"/>
    <w:rsid w:val="005818F1"/>
    <w:rsid w:val="0059493E"/>
    <w:rsid w:val="005A629A"/>
    <w:rsid w:val="005C2210"/>
    <w:rsid w:val="005C3D02"/>
    <w:rsid w:val="005D37FF"/>
    <w:rsid w:val="006004AC"/>
    <w:rsid w:val="00611388"/>
    <w:rsid w:val="00615018"/>
    <w:rsid w:val="00617A14"/>
    <w:rsid w:val="0062123A"/>
    <w:rsid w:val="00644033"/>
    <w:rsid w:val="00646E75"/>
    <w:rsid w:val="006854B3"/>
    <w:rsid w:val="006857B7"/>
    <w:rsid w:val="00690C4D"/>
    <w:rsid w:val="006A5335"/>
    <w:rsid w:val="006C10D2"/>
    <w:rsid w:val="006C2741"/>
    <w:rsid w:val="006D1D88"/>
    <w:rsid w:val="006F6F10"/>
    <w:rsid w:val="007056D5"/>
    <w:rsid w:val="00721D24"/>
    <w:rsid w:val="00732E94"/>
    <w:rsid w:val="007425AF"/>
    <w:rsid w:val="00746451"/>
    <w:rsid w:val="00783E79"/>
    <w:rsid w:val="00792305"/>
    <w:rsid w:val="00795B0F"/>
    <w:rsid w:val="00796B30"/>
    <w:rsid w:val="007A14BC"/>
    <w:rsid w:val="007B21F5"/>
    <w:rsid w:val="007B5AE8"/>
    <w:rsid w:val="007C0134"/>
    <w:rsid w:val="007E08B6"/>
    <w:rsid w:val="007F0C4E"/>
    <w:rsid w:val="007F5192"/>
    <w:rsid w:val="00804F12"/>
    <w:rsid w:val="0080752F"/>
    <w:rsid w:val="0081317A"/>
    <w:rsid w:val="0083621A"/>
    <w:rsid w:val="00840EE4"/>
    <w:rsid w:val="0084624F"/>
    <w:rsid w:val="00850D66"/>
    <w:rsid w:val="008522A1"/>
    <w:rsid w:val="00884F3E"/>
    <w:rsid w:val="008922A5"/>
    <w:rsid w:val="0089796B"/>
    <w:rsid w:val="00912322"/>
    <w:rsid w:val="00913575"/>
    <w:rsid w:val="009152E4"/>
    <w:rsid w:val="00916F1D"/>
    <w:rsid w:val="00933111"/>
    <w:rsid w:val="009459F1"/>
    <w:rsid w:val="00971F62"/>
    <w:rsid w:val="00983802"/>
    <w:rsid w:val="009B25BF"/>
    <w:rsid w:val="009B7CB2"/>
    <w:rsid w:val="009C0046"/>
    <w:rsid w:val="009F6646"/>
    <w:rsid w:val="00A03D88"/>
    <w:rsid w:val="00A05222"/>
    <w:rsid w:val="00A104C6"/>
    <w:rsid w:val="00A16E42"/>
    <w:rsid w:val="00A22E66"/>
    <w:rsid w:val="00A230D7"/>
    <w:rsid w:val="00A2401D"/>
    <w:rsid w:val="00A26FE7"/>
    <w:rsid w:val="00A66B18"/>
    <w:rsid w:val="00A6783B"/>
    <w:rsid w:val="00A96CF8"/>
    <w:rsid w:val="00AA089B"/>
    <w:rsid w:val="00AA2314"/>
    <w:rsid w:val="00AA43EE"/>
    <w:rsid w:val="00AA67DC"/>
    <w:rsid w:val="00AC3C2C"/>
    <w:rsid w:val="00AD0409"/>
    <w:rsid w:val="00AD1294"/>
    <w:rsid w:val="00AD1C30"/>
    <w:rsid w:val="00AD3AE4"/>
    <w:rsid w:val="00AD402D"/>
    <w:rsid w:val="00AE1388"/>
    <w:rsid w:val="00AE4E03"/>
    <w:rsid w:val="00AF3982"/>
    <w:rsid w:val="00B1783C"/>
    <w:rsid w:val="00B21A6D"/>
    <w:rsid w:val="00B224A6"/>
    <w:rsid w:val="00B43B2F"/>
    <w:rsid w:val="00B50294"/>
    <w:rsid w:val="00B504D9"/>
    <w:rsid w:val="00B558AF"/>
    <w:rsid w:val="00B57B36"/>
    <w:rsid w:val="00B57D6E"/>
    <w:rsid w:val="00B613AD"/>
    <w:rsid w:val="00B86AC1"/>
    <w:rsid w:val="00BA0104"/>
    <w:rsid w:val="00BB3304"/>
    <w:rsid w:val="00BC2073"/>
    <w:rsid w:val="00BD123D"/>
    <w:rsid w:val="00BE0CD4"/>
    <w:rsid w:val="00C14054"/>
    <w:rsid w:val="00C37541"/>
    <w:rsid w:val="00C52FDE"/>
    <w:rsid w:val="00C551D5"/>
    <w:rsid w:val="00C60124"/>
    <w:rsid w:val="00C65CF6"/>
    <w:rsid w:val="00C701F7"/>
    <w:rsid w:val="00C70786"/>
    <w:rsid w:val="00C76629"/>
    <w:rsid w:val="00C76A6D"/>
    <w:rsid w:val="00C77E81"/>
    <w:rsid w:val="00C8559E"/>
    <w:rsid w:val="00C87E42"/>
    <w:rsid w:val="00CA3AFA"/>
    <w:rsid w:val="00CD3E7B"/>
    <w:rsid w:val="00CD7CEE"/>
    <w:rsid w:val="00CF0F16"/>
    <w:rsid w:val="00D10958"/>
    <w:rsid w:val="00D13835"/>
    <w:rsid w:val="00D171A4"/>
    <w:rsid w:val="00D31AA4"/>
    <w:rsid w:val="00D54AB5"/>
    <w:rsid w:val="00D66593"/>
    <w:rsid w:val="00D71D66"/>
    <w:rsid w:val="00D83D61"/>
    <w:rsid w:val="00DA4FB3"/>
    <w:rsid w:val="00DB6CC6"/>
    <w:rsid w:val="00DE17BF"/>
    <w:rsid w:val="00DE6DA2"/>
    <w:rsid w:val="00DF2D30"/>
    <w:rsid w:val="00DF71B4"/>
    <w:rsid w:val="00E026C4"/>
    <w:rsid w:val="00E06D7E"/>
    <w:rsid w:val="00E12CA4"/>
    <w:rsid w:val="00E177D9"/>
    <w:rsid w:val="00E30E02"/>
    <w:rsid w:val="00E46A1E"/>
    <w:rsid w:val="00E4786A"/>
    <w:rsid w:val="00E55D74"/>
    <w:rsid w:val="00E6540C"/>
    <w:rsid w:val="00E7103C"/>
    <w:rsid w:val="00E77886"/>
    <w:rsid w:val="00E81E2A"/>
    <w:rsid w:val="00E95F3F"/>
    <w:rsid w:val="00EA52E2"/>
    <w:rsid w:val="00EB1FA4"/>
    <w:rsid w:val="00EB6C25"/>
    <w:rsid w:val="00ED27FB"/>
    <w:rsid w:val="00EE0952"/>
    <w:rsid w:val="00EE1E8C"/>
    <w:rsid w:val="00EE590F"/>
    <w:rsid w:val="00F049F8"/>
    <w:rsid w:val="00F05D96"/>
    <w:rsid w:val="00F06549"/>
    <w:rsid w:val="00F22384"/>
    <w:rsid w:val="00F229D7"/>
    <w:rsid w:val="00F43CCD"/>
    <w:rsid w:val="00F727C2"/>
    <w:rsid w:val="00FE0A45"/>
    <w:rsid w:val="00FE0F43"/>
    <w:rsid w:val="00FE5958"/>
    <w:rsid w:val="00FE61CE"/>
    <w:rsid w:val="00FF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405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0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054"/>
    <w:rPr>
      <w:color w:val="85DFD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2023-10-09T10:47:00Z</dcterms:created>
  <dcterms:modified xsi:type="dcterms:W3CDTF">2023-10-09T11:13:00Z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