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EBDC" w14:textId="77777777" w:rsidR="006C2AD0" w:rsidRDefault="006C2AD0" w:rsidP="006C2AD0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kern w:val="0"/>
          <w:sz w:val="44"/>
          <w:szCs w:val="44"/>
        </w:rPr>
      </w:pPr>
      <w:r>
        <w:rPr>
          <w:rFonts w:ascii="Garamond-Bold" w:hAnsi="Garamond-Bold" w:cs="Garamond-Bold"/>
          <w:b/>
          <w:bCs/>
          <w:kern w:val="0"/>
          <w:sz w:val="44"/>
          <w:szCs w:val="44"/>
        </w:rPr>
        <w:t>CONVEGNO ECCLESIALE SULLA LITURGIA</w:t>
      </w:r>
    </w:p>
    <w:p w14:paraId="688C0E97" w14:textId="77777777" w:rsidR="006C2AD0" w:rsidRDefault="006C2AD0" w:rsidP="006C2AD0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kern w:val="0"/>
          <w:sz w:val="40"/>
          <w:szCs w:val="40"/>
        </w:rPr>
      </w:pPr>
      <w:r>
        <w:rPr>
          <w:rFonts w:ascii="Garamond-Bold" w:hAnsi="Garamond-Bold" w:cs="Garamond-Bold"/>
          <w:b/>
          <w:bCs/>
          <w:kern w:val="0"/>
          <w:sz w:val="40"/>
          <w:szCs w:val="40"/>
        </w:rPr>
        <w:t>DELLE CHIESE DEL TRIVENETO</w:t>
      </w:r>
    </w:p>
    <w:p w14:paraId="5F3F233E" w14:textId="6BB291BE" w:rsidR="006C2AD0" w:rsidRDefault="006C2AD0" w:rsidP="006C2AD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kern w:val="0"/>
          <w:sz w:val="28"/>
          <w:szCs w:val="28"/>
        </w:rPr>
      </w:pPr>
      <w:r>
        <w:rPr>
          <w:rFonts w:ascii="Garamond" w:hAnsi="Garamond" w:cs="Garamond"/>
          <w:kern w:val="0"/>
          <w:sz w:val="28"/>
          <w:szCs w:val="28"/>
        </w:rPr>
        <w:t>«RITROVARE FORZA DALL’EUCARISTIA»</w:t>
      </w:r>
    </w:p>
    <w:p w14:paraId="40DB4E72" w14:textId="77777777" w:rsidR="006C2AD0" w:rsidRDefault="006C2AD0" w:rsidP="006C2AD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8"/>
          <w:szCs w:val="28"/>
        </w:rPr>
      </w:pPr>
    </w:p>
    <w:p w14:paraId="3CBEAE7C" w14:textId="3C8F8E32" w:rsidR="006C2AD0" w:rsidRPr="006C2AD0" w:rsidRDefault="006C2AD0" w:rsidP="006C2AD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kern w:val="0"/>
          <w:sz w:val="28"/>
          <w:szCs w:val="28"/>
          <w:u w:val="single"/>
        </w:rPr>
      </w:pPr>
      <w:r w:rsidRPr="006C2AD0">
        <w:rPr>
          <w:rFonts w:ascii="Garamond" w:hAnsi="Garamond" w:cs="Garamond"/>
          <w:b/>
          <w:bCs/>
          <w:kern w:val="0"/>
          <w:sz w:val="28"/>
          <w:szCs w:val="28"/>
          <w:u w:val="single"/>
        </w:rPr>
        <w:t>PROGRAMMA</w:t>
      </w:r>
    </w:p>
    <w:p w14:paraId="5DCCE766" w14:textId="1437EF12" w:rsidR="006C2AD0" w:rsidRDefault="006C2AD0" w:rsidP="006C2AD0">
      <w:pPr>
        <w:autoSpaceDE w:val="0"/>
        <w:autoSpaceDN w:val="0"/>
        <w:adjustRightInd w:val="0"/>
        <w:spacing w:after="0" w:line="288" w:lineRule="auto"/>
        <w:rPr>
          <w:rFonts w:ascii="Garamond-Bold" w:hAnsi="Garamond-Bold" w:cs="Garamond-Bold"/>
          <w:b/>
          <w:bCs/>
          <w:kern w:val="0"/>
          <w:sz w:val="24"/>
          <w:szCs w:val="24"/>
        </w:rPr>
      </w:pPr>
      <w:r>
        <w:rPr>
          <w:rFonts w:ascii="Garamond-Bold" w:hAnsi="Garamond-Bold" w:cs="Garamond-Bold"/>
          <w:b/>
          <w:bCs/>
          <w:kern w:val="0"/>
          <w:sz w:val="24"/>
          <w:szCs w:val="24"/>
        </w:rPr>
        <w:t>I. FASE DIOCESANA</w:t>
      </w:r>
    </w:p>
    <w:p w14:paraId="18D61012" w14:textId="77777777" w:rsidR="006C2AD0" w:rsidRDefault="006C2AD0" w:rsidP="006C2AD0">
      <w:pPr>
        <w:autoSpaceDE w:val="0"/>
        <w:autoSpaceDN w:val="0"/>
        <w:adjustRightInd w:val="0"/>
        <w:spacing w:after="0" w:line="288" w:lineRule="auto"/>
        <w:rPr>
          <w:rFonts w:ascii="Garamond-Bold" w:hAnsi="Garamond-Bold" w:cs="Garamond-Bold"/>
          <w:b/>
          <w:bCs/>
          <w:kern w:val="0"/>
          <w:sz w:val="24"/>
          <w:szCs w:val="24"/>
        </w:rPr>
      </w:pPr>
      <w:r>
        <w:rPr>
          <w:rFonts w:ascii="Garamond-Bold" w:hAnsi="Garamond-Bold" w:cs="Garamond-Bold"/>
          <w:b/>
          <w:bCs/>
          <w:kern w:val="0"/>
          <w:sz w:val="24"/>
          <w:szCs w:val="24"/>
        </w:rPr>
        <w:t>SABATO 20 MAGGIO 2023 (ore 9:30 – 12:30)</w:t>
      </w:r>
    </w:p>
    <w:p w14:paraId="6733381C" w14:textId="77777777" w:rsidR="006C2AD0" w:rsidRDefault="006C2AD0" w:rsidP="006C2AD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>COLLEGAMENTO DA VENEZIA «ON LINE»</w:t>
      </w:r>
    </w:p>
    <w:p w14:paraId="1C9A7EF5" w14:textId="3B4EA8F0" w:rsidR="006C2AD0" w:rsidRDefault="006C2AD0" w:rsidP="006C2AD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 xml:space="preserve">1. ore 9:15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Convocazione</w:t>
      </w:r>
      <w:r>
        <w:rPr>
          <w:rFonts w:ascii="Garamond" w:hAnsi="Garamond" w:cs="Garamond"/>
          <w:kern w:val="0"/>
          <w:sz w:val="24"/>
          <w:szCs w:val="24"/>
        </w:rPr>
        <w:t xml:space="preserve">: ogni Diocesi raccoglie i suoi delegati in una sala idonea, dotata di collegamento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on line</w:t>
      </w:r>
      <w:r>
        <w:rPr>
          <w:rFonts w:ascii="Garamond" w:hAnsi="Garamond" w:cs="Garamond"/>
          <w:kern w:val="0"/>
          <w:sz w:val="24"/>
          <w:szCs w:val="24"/>
        </w:rPr>
        <w:t>.</w:t>
      </w:r>
    </w:p>
    <w:p w14:paraId="6E052F5A" w14:textId="77777777" w:rsidR="006C2AD0" w:rsidRDefault="006C2AD0" w:rsidP="006C2AD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 xml:space="preserve">2. ore 9:30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 xml:space="preserve">Preghiera di apertura </w:t>
      </w:r>
      <w:r>
        <w:rPr>
          <w:rFonts w:ascii="Garamond" w:hAnsi="Garamond" w:cs="Garamond"/>
          <w:kern w:val="0"/>
          <w:sz w:val="24"/>
          <w:szCs w:val="24"/>
        </w:rPr>
        <w:t>guidata da ogni Vescovo.</w:t>
      </w:r>
    </w:p>
    <w:p w14:paraId="121272D6" w14:textId="67C8FDBE" w:rsidR="006C2AD0" w:rsidRDefault="006C2AD0" w:rsidP="006C2AD0">
      <w:pPr>
        <w:autoSpaceDE w:val="0"/>
        <w:autoSpaceDN w:val="0"/>
        <w:adjustRightInd w:val="0"/>
        <w:spacing w:after="0" w:line="288" w:lineRule="auto"/>
        <w:jc w:val="both"/>
        <w:rPr>
          <w:rFonts w:ascii="Garamond-Italic" w:hAnsi="Garamond-Italic" w:cs="Garamond-Italic"/>
          <w:i/>
          <w:iCs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 xml:space="preserve">3. ore 9:45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Collegamento con Venezia</w:t>
      </w:r>
      <w:r>
        <w:rPr>
          <w:rFonts w:ascii="Garamond" w:hAnsi="Garamond" w:cs="Garamond"/>
          <w:kern w:val="0"/>
          <w:sz w:val="24"/>
          <w:szCs w:val="24"/>
        </w:rPr>
        <w:t xml:space="preserve">: Va deciso il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luogo</w:t>
      </w:r>
      <w:r>
        <w:rPr>
          <w:rFonts w:ascii="Garamond" w:hAnsi="Garamond" w:cs="Garamond"/>
          <w:kern w:val="0"/>
          <w:sz w:val="24"/>
          <w:szCs w:val="24"/>
        </w:rPr>
        <w:t>; saluto di F. M</w:t>
      </w:r>
      <w:r>
        <w:rPr>
          <w:rFonts w:ascii="Garamond" w:hAnsi="Garamond" w:cs="Garamond"/>
          <w:kern w:val="0"/>
          <w:sz w:val="19"/>
          <w:szCs w:val="19"/>
        </w:rPr>
        <w:t xml:space="preserve">ORAGLIA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 xml:space="preserve">Patriarca di Venezia e Presidente della Conferenza episcopale Triveneto </w:t>
      </w:r>
      <w:r>
        <w:rPr>
          <w:rFonts w:ascii="Garamond" w:hAnsi="Garamond" w:cs="Garamond"/>
          <w:kern w:val="0"/>
          <w:sz w:val="24"/>
          <w:szCs w:val="24"/>
        </w:rPr>
        <w:t>e di G. C</w:t>
      </w:r>
      <w:r>
        <w:rPr>
          <w:rFonts w:ascii="Garamond" w:hAnsi="Garamond" w:cs="Garamond"/>
          <w:kern w:val="0"/>
          <w:sz w:val="19"/>
          <w:szCs w:val="19"/>
        </w:rPr>
        <w:t>REPALDI</w:t>
      </w:r>
      <w:r>
        <w:rPr>
          <w:rFonts w:ascii="Garamond" w:hAnsi="Garamond" w:cs="Garamond"/>
          <w:kern w:val="0"/>
          <w:sz w:val="24"/>
          <w:szCs w:val="24"/>
        </w:rPr>
        <w:t xml:space="preserve">,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Vescovo emerito di Trieste e Delegato per la Liturgia.</w:t>
      </w:r>
    </w:p>
    <w:p w14:paraId="7BAC8F7B" w14:textId="3FAC2B2C" w:rsidR="006C2AD0" w:rsidRDefault="006C2AD0" w:rsidP="006C2AD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 xml:space="preserve">4. ore 10:00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 xml:space="preserve">Introduzione </w:t>
      </w:r>
      <w:r>
        <w:rPr>
          <w:rFonts w:ascii="Garamond" w:hAnsi="Garamond" w:cs="Garamond"/>
          <w:kern w:val="0"/>
          <w:sz w:val="24"/>
          <w:szCs w:val="24"/>
        </w:rPr>
        <w:t>G. D</w:t>
      </w:r>
      <w:r>
        <w:rPr>
          <w:rFonts w:ascii="Garamond" w:hAnsi="Garamond" w:cs="Garamond"/>
          <w:kern w:val="0"/>
          <w:sz w:val="19"/>
          <w:szCs w:val="19"/>
        </w:rPr>
        <w:t xml:space="preserve">I </w:t>
      </w:r>
      <w:r>
        <w:rPr>
          <w:rFonts w:ascii="Garamond" w:hAnsi="Garamond" w:cs="Garamond"/>
          <w:kern w:val="0"/>
          <w:sz w:val="24"/>
          <w:szCs w:val="24"/>
        </w:rPr>
        <w:t>D</w:t>
      </w:r>
      <w:r>
        <w:rPr>
          <w:rFonts w:ascii="Garamond" w:hAnsi="Garamond" w:cs="Garamond"/>
          <w:kern w:val="0"/>
          <w:sz w:val="19"/>
          <w:szCs w:val="19"/>
        </w:rPr>
        <w:t>ONNA</w:t>
      </w:r>
      <w:r>
        <w:rPr>
          <w:rFonts w:ascii="Garamond" w:hAnsi="Garamond" w:cs="Garamond"/>
          <w:kern w:val="0"/>
          <w:sz w:val="24"/>
          <w:szCs w:val="24"/>
        </w:rPr>
        <w:t xml:space="preserve">,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Responsabile della Commissione Regionale per la Liturgia</w:t>
      </w:r>
      <w:r>
        <w:rPr>
          <w:rFonts w:ascii="Garamond" w:hAnsi="Garamond" w:cs="Garamond"/>
          <w:kern w:val="0"/>
          <w:sz w:val="24"/>
          <w:szCs w:val="24"/>
        </w:rPr>
        <w:t>, e un’</w:t>
      </w:r>
      <w:r>
        <w:rPr>
          <w:rFonts w:ascii="Garamond" w:hAnsi="Garamond" w:cs="Garamond"/>
          <w:kern w:val="0"/>
          <w:sz w:val="19"/>
          <w:szCs w:val="19"/>
        </w:rPr>
        <w:t xml:space="preserve">ALTRA VOCE </w:t>
      </w:r>
      <w:r>
        <w:rPr>
          <w:rFonts w:ascii="Garamond" w:hAnsi="Garamond" w:cs="Garamond"/>
          <w:kern w:val="0"/>
          <w:sz w:val="24"/>
          <w:szCs w:val="24"/>
        </w:rPr>
        <w:t>(finalità e strumenti del Convegno: le sintesi delle Diocesi sulla Liturgia).</w:t>
      </w:r>
    </w:p>
    <w:p w14:paraId="4D4E3DA1" w14:textId="005CFDF2" w:rsidR="006C2AD0" w:rsidRDefault="006C2AD0" w:rsidP="006C2AD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 xml:space="preserve">5. ore 10:15 – 11:00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 xml:space="preserve">Relazione principale </w:t>
      </w:r>
      <w:r>
        <w:rPr>
          <w:rFonts w:ascii="Garamond" w:hAnsi="Garamond" w:cs="Garamond"/>
          <w:kern w:val="0"/>
          <w:sz w:val="24"/>
          <w:szCs w:val="24"/>
        </w:rPr>
        <w:t>E. M</w:t>
      </w:r>
      <w:r>
        <w:rPr>
          <w:rFonts w:ascii="Garamond" w:hAnsi="Garamond" w:cs="Garamond"/>
          <w:kern w:val="0"/>
          <w:sz w:val="19"/>
          <w:szCs w:val="19"/>
        </w:rPr>
        <w:t>ASSIMI</w:t>
      </w:r>
      <w:r>
        <w:rPr>
          <w:rFonts w:ascii="Garamond" w:hAnsi="Garamond" w:cs="Garamond"/>
          <w:kern w:val="0"/>
          <w:sz w:val="24"/>
          <w:szCs w:val="24"/>
        </w:rPr>
        <w:t xml:space="preserve">, F.M.A.,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 xml:space="preserve">Docente di Liturgia </w:t>
      </w:r>
      <w:r>
        <w:rPr>
          <w:rFonts w:ascii="Garamond" w:hAnsi="Garamond" w:cs="Garamond"/>
          <w:kern w:val="0"/>
          <w:sz w:val="24"/>
          <w:szCs w:val="24"/>
        </w:rPr>
        <w:t xml:space="preserve">(Auxilium e ILP) e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Presidente dell’Associazione Professori di Liturgia</w:t>
      </w:r>
      <w:r>
        <w:rPr>
          <w:rFonts w:ascii="Garamond" w:hAnsi="Garamond" w:cs="Garamond"/>
          <w:kern w:val="0"/>
          <w:sz w:val="24"/>
          <w:szCs w:val="24"/>
        </w:rPr>
        <w:t>.</w:t>
      </w:r>
    </w:p>
    <w:p w14:paraId="4D9F32D6" w14:textId="77777777" w:rsidR="006C2AD0" w:rsidRDefault="006C2AD0" w:rsidP="006C2AD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>6. ore 11:00 Termina il collegamento da Venezia</w:t>
      </w:r>
    </w:p>
    <w:p w14:paraId="6F6E246A" w14:textId="77777777" w:rsidR="006C2AD0" w:rsidRDefault="006C2AD0" w:rsidP="006C2AD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 xml:space="preserve">7.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 xml:space="preserve">Pausa </w:t>
      </w:r>
      <w:r>
        <w:rPr>
          <w:rFonts w:ascii="Garamond" w:hAnsi="Garamond" w:cs="Garamond"/>
          <w:kern w:val="0"/>
          <w:sz w:val="24"/>
          <w:szCs w:val="24"/>
        </w:rPr>
        <w:t>(ore 11:00 – 11:15).</w:t>
      </w:r>
    </w:p>
    <w:p w14:paraId="6F77ED31" w14:textId="77777777" w:rsidR="006C2AD0" w:rsidRDefault="006C2AD0" w:rsidP="006C2AD0">
      <w:pPr>
        <w:autoSpaceDE w:val="0"/>
        <w:autoSpaceDN w:val="0"/>
        <w:adjustRightInd w:val="0"/>
        <w:spacing w:after="0" w:line="288" w:lineRule="auto"/>
        <w:jc w:val="both"/>
        <w:rPr>
          <w:rFonts w:ascii="Garamond-Italic" w:hAnsi="Garamond-Italic" w:cs="Garamond-Italic"/>
          <w:i/>
          <w:iCs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 xml:space="preserve">8. ore 11:15 – 12:15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 xml:space="preserve">Riflessioni </w:t>
      </w:r>
      <w:r>
        <w:rPr>
          <w:rFonts w:ascii="Garamond" w:hAnsi="Garamond" w:cs="Garamond"/>
          <w:kern w:val="0"/>
          <w:sz w:val="24"/>
          <w:szCs w:val="24"/>
        </w:rPr>
        <w:t xml:space="preserve">e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lavoro nei gruppi.</w:t>
      </w:r>
    </w:p>
    <w:p w14:paraId="66D36636" w14:textId="77777777" w:rsidR="006C2AD0" w:rsidRDefault="006C2AD0" w:rsidP="006C2AD0">
      <w:pPr>
        <w:autoSpaceDE w:val="0"/>
        <w:autoSpaceDN w:val="0"/>
        <w:adjustRightInd w:val="0"/>
        <w:spacing w:after="0" w:line="288" w:lineRule="auto"/>
        <w:jc w:val="both"/>
        <w:rPr>
          <w:rFonts w:ascii="Garamond-Italic" w:hAnsi="Garamond-Italic" w:cs="Garamond-Italic"/>
          <w:i/>
          <w:iCs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 xml:space="preserve">9. ore 12:20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Angelus</w:t>
      </w:r>
    </w:p>
    <w:p w14:paraId="316F12A6" w14:textId="77777777" w:rsidR="006C2AD0" w:rsidRDefault="006C2AD0" w:rsidP="006C2AD0">
      <w:pPr>
        <w:autoSpaceDE w:val="0"/>
        <w:autoSpaceDN w:val="0"/>
        <w:adjustRightInd w:val="0"/>
        <w:spacing w:after="0" w:line="288" w:lineRule="auto"/>
        <w:jc w:val="both"/>
        <w:rPr>
          <w:rFonts w:ascii="Garamond-Italic" w:hAnsi="Garamond-Italic" w:cs="Garamond-Italic"/>
          <w:i/>
          <w:iCs/>
          <w:kern w:val="0"/>
          <w:sz w:val="24"/>
          <w:szCs w:val="24"/>
        </w:rPr>
      </w:pPr>
    </w:p>
    <w:p w14:paraId="570517BB" w14:textId="77777777" w:rsidR="006C2AD0" w:rsidRDefault="006C2AD0" w:rsidP="006C2AD0">
      <w:pPr>
        <w:autoSpaceDE w:val="0"/>
        <w:autoSpaceDN w:val="0"/>
        <w:adjustRightInd w:val="0"/>
        <w:spacing w:after="0" w:line="288" w:lineRule="auto"/>
        <w:jc w:val="both"/>
        <w:rPr>
          <w:rFonts w:ascii="Garamond-Bold" w:hAnsi="Garamond-Bold" w:cs="Garamond-Bold"/>
          <w:b/>
          <w:bCs/>
          <w:kern w:val="0"/>
          <w:sz w:val="24"/>
          <w:szCs w:val="24"/>
        </w:rPr>
      </w:pPr>
      <w:r>
        <w:rPr>
          <w:rFonts w:ascii="Garamond-Bold" w:hAnsi="Garamond-Bold" w:cs="Garamond-Bold"/>
          <w:b/>
          <w:bCs/>
          <w:kern w:val="0"/>
          <w:sz w:val="24"/>
          <w:szCs w:val="24"/>
        </w:rPr>
        <w:t>II. FASE REGIONALE</w:t>
      </w:r>
    </w:p>
    <w:p w14:paraId="796C5345" w14:textId="77777777" w:rsidR="006C2AD0" w:rsidRDefault="006C2AD0" w:rsidP="006C2AD0">
      <w:pPr>
        <w:autoSpaceDE w:val="0"/>
        <w:autoSpaceDN w:val="0"/>
        <w:adjustRightInd w:val="0"/>
        <w:spacing w:after="0" w:line="288" w:lineRule="auto"/>
        <w:jc w:val="both"/>
        <w:rPr>
          <w:rFonts w:ascii="Garamond-Bold" w:hAnsi="Garamond-Bold" w:cs="Garamond-Bold"/>
          <w:b/>
          <w:bCs/>
          <w:kern w:val="0"/>
          <w:sz w:val="24"/>
          <w:szCs w:val="24"/>
        </w:rPr>
      </w:pPr>
      <w:r>
        <w:rPr>
          <w:rFonts w:ascii="Garamond-Bold" w:hAnsi="Garamond-Bold" w:cs="Garamond-Bold"/>
          <w:b/>
          <w:bCs/>
          <w:kern w:val="0"/>
          <w:sz w:val="24"/>
          <w:szCs w:val="24"/>
        </w:rPr>
        <w:t>SABATO 30 SETTEMBRE 2023 (ore 9:30 – 18:30)</w:t>
      </w:r>
    </w:p>
    <w:p w14:paraId="4BC38550" w14:textId="77777777" w:rsidR="006C2AD0" w:rsidRDefault="006C2AD0" w:rsidP="006C2AD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>CITTÀ DI VERONA</w:t>
      </w:r>
    </w:p>
    <w:p w14:paraId="26DE22A9" w14:textId="77777777" w:rsidR="006C2AD0" w:rsidRDefault="006C2AD0" w:rsidP="006C2AD0">
      <w:pPr>
        <w:autoSpaceDE w:val="0"/>
        <w:autoSpaceDN w:val="0"/>
        <w:adjustRightInd w:val="0"/>
        <w:spacing w:after="0" w:line="288" w:lineRule="auto"/>
        <w:jc w:val="both"/>
        <w:rPr>
          <w:rFonts w:ascii="Garamond-Italic" w:hAnsi="Garamond-Italic" w:cs="Garamond-Italic"/>
          <w:i/>
          <w:iCs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 xml:space="preserve">1. ore 9:30 – 10:00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Accoglienza dei Vescovi</w:t>
      </w:r>
    </w:p>
    <w:p w14:paraId="32E463A5" w14:textId="77777777" w:rsidR="006C2AD0" w:rsidRDefault="006C2AD0" w:rsidP="006C2AD0">
      <w:pPr>
        <w:autoSpaceDE w:val="0"/>
        <w:autoSpaceDN w:val="0"/>
        <w:adjustRightInd w:val="0"/>
        <w:spacing w:after="0" w:line="288" w:lineRule="auto"/>
        <w:jc w:val="both"/>
        <w:rPr>
          <w:rFonts w:ascii="Garamond-Italic" w:hAnsi="Garamond-Italic" w:cs="Garamond-Italic"/>
          <w:i/>
          <w:iCs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 xml:space="preserve">2. ore 10:00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Inno</w:t>
      </w:r>
    </w:p>
    <w:p w14:paraId="7ECF77E5" w14:textId="77777777" w:rsidR="006C2AD0" w:rsidRDefault="006C2AD0" w:rsidP="006C2AD0">
      <w:pPr>
        <w:autoSpaceDE w:val="0"/>
        <w:autoSpaceDN w:val="0"/>
        <w:adjustRightInd w:val="0"/>
        <w:spacing w:after="0" w:line="288" w:lineRule="auto"/>
        <w:jc w:val="both"/>
        <w:rPr>
          <w:rFonts w:ascii="Garamond-Italic" w:hAnsi="Garamond-Italic" w:cs="Garamond-Italic"/>
          <w:i/>
          <w:iCs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 xml:space="preserve">3. ore 10:15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 xml:space="preserve">Saluto </w:t>
      </w:r>
      <w:r>
        <w:rPr>
          <w:rFonts w:ascii="Garamond" w:hAnsi="Garamond" w:cs="Garamond"/>
          <w:kern w:val="0"/>
          <w:sz w:val="24"/>
          <w:szCs w:val="24"/>
        </w:rPr>
        <w:t>di D. P</w:t>
      </w:r>
      <w:r>
        <w:rPr>
          <w:rFonts w:ascii="Garamond" w:hAnsi="Garamond" w:cs="Garamond"/>
          <w:kern w:val="0"/>
          <w:sz w:val="19"/>
          <w:szCs w:val="19"/>
        </w:rPr>
        <w:t>OMPILI</w:t>
      </w:r>
      <w:r>
        <w:rPr>
          <w:rFonts w:ascii="Garamond" w:hAnsi="Garamond" w:cs="Garamond"/>
          <w:kern w:val="0"/>
          <w:sz w:val="24"/>
          <w:szCs w:val="24"/>
        </w:rPr>
        <w:t xml:space="preserve">,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Vescovo di Verona</w:t>
      </w:r>
    </w:p>
    <w:p w14:paraId="0625EF9D" w14:textId="70FCA949" w:rsidR="006C2AD0" w:rsidRDefault="006C2AD0" w:rsidP="006C2AD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 xml:space="preserve">4. ore 10:30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 xml:space="preserve">Sintesi dell’itinerario che ha condotto al Convegno di Verona </w:t>
      </w:r>
      <w:r>
        <w:rPr>
          <w:rFonts w:ascii="Garamond" w:hAnsi="Garamond" w:cs="Garamond"/>
          <w:kern w:val="0"/>
          <w:sz w:val="24"/>
          <w:szCs w:val="24"/>
        </w:rPr>
        <w:t>(Seminario di studio, fase diocesana e Convegno) a cura di G. D</w:t>
      </w:r>
      <w:r>
        <w:rPr>
          <w:rFonts w:ascii="Garamond" w:hAnsi="Garamond" w:cs="Garamond"/>
          <w:kern w:val="0"/>
          <w:sz w:val="19"/>
          <w:szCs w:val="19"/>
        </w:rPr>
        <w:t xml:space="preserve">I </w:t>
      </w:r>
      <w:r>
        <w:rPr>
          <w:rFonts w:ascii="Garamond" w:hAnsi="Garamond" w:cs="Garamond"/>
          <w:kern w:val="0"/>
          <w:sz w:val="24"/>
          <w:szCs w:val="24"/>
        </w:rPr>
        <w:t>D</w:t>
      </w:r>
      <w:r>
        <w:rPr>
          <w:rFonts w:ascii="Garamond" w:hAnsi="Garamond" w:cs="Garamond"/>
          <w:kern w:val="0"/>
          <w:sz w:val="19"/>
          <w:szCs w:val="19"/>
        </w:rPr>
        <w:t>ONNA</w:t>
      </w:r>
      <w:r>
        <w:rPr>
          <w:rFonts w:ascii="Garamond" w:hAnsi="Garamond" w:cs="Garamond"/>
          <w:kern w:val="0"/>
          <w:sz w:val="24"/>
          <w:szCs w:val="24"/>
        </w:rPr>
        <w:t>.</w:t>
      </w:r>
    </w:p>
    <w:p w14:paraId="7865FE39" w14:textId="77777777" w:rsidR="006C2AD0" w:rsidRDefault="006C2AD0" w:rsidP="006C2AD0">
      <w:pPr>
        <w:autoSpaceDE w:val="0"/>
        <w:autoSpaceDN w:val="0"/>
        <w:adjustRightInd w:val="0"/>
        <w:spacing w:after="0" w:line="288" w:lineRule="auto"/>
        <w:jc w:val="both"/>
        <w:rPr>
          <w:rFonts w:ascii="Garamond-Italic" w:hAnsi="Garamond-Italic" w:cs="Garamond-Italic"/>
          <w:i/>
          <w:iCs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 xml:space="preserve">5. ore 10:45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Ascolto della Parola di Dio</w:t>
      </w:r>
    </w:p>
    <w:p w14:paraId="798F7E2E" w14:textId="56CB2E13" w:rsidR="006C2AD0" w:rsidRDefault="006C2AD0" w:rsidP="006C2AD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 xml:space="preserve">6. ore 11:00 – 11:30 </w:t>
      </w:r>
      <w:proofErr w:type="gramStart"/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Meditazione</w:t>
      </w:r>
      <w:proofErr w:type="gramEnd"/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 xml:space="preserve"> </w:t>
      </w:r>
      <w:r>
        <w:rPr>
          <w:rFonts w:ascii="Garamond" w:hAnsi="Garamond" w:cs="Garamond"/>
          <w:kern w:val="0"/>
          <w:sz w:val="24"/>
          <w:szCs w:val="24"/>
        </w:rPr>
        <w:t>L’ascolto liturgico della Parola di Dio: G. B</w:t>
      </w:r>
      <w:r>
        <w:rPr>
          <w:rFonts w:ascii="Garamond" w:hAnsi="Garamond" w:cs="Garamond"/>
          <w:kern w:val="0"/>
          <w:sz w:val="19"/>
          <w:szCs w:val="19"/>
        </w:rPr>
        <w:t>USCA</w:t>
      </w:r>
      <w:r>
        <w:rPr>
          <w:rFonts w:ascii="Garamond" w:hAnsi="Garamond" w:cs="Garamond"/>
          <w:kern w:val="0"/>
          <w:sz w:val="24"/>
          <w:szCs w:val="24"/>
        </w:rPr>
        <w:t xml:space="preserve">,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Vescovo di Mantova e Presidente della Commissione per la Liturgia della Conferenza Episcopale Italiana</w:t>
      </w:r>
      <w:r>
        <w:rPr>
          <w:rFonts w:ascii="Garamond" w:hAnsi="Garamond" w:cs="Garamond"/>
          <w:kern w:val="0"/>
          <w:sz w:val="24"/>
          <w:szCs w:val="24"/>
        </w:rPr>
        <w:t>.</w:t>
      </w:r>
    </w:p>
    <w:p w14:paraId="10E8AD9D" w14:textId="77777777" w:rsidR="006C2AD0" w:rsidRDefault="006C2AD0" w:rsidP="006C2AD0">
      <w:pPr>
        <w:autoSpaceDE w:val="0"/>
        <w:autoSpaceDN w:val="0"/>
        <w:adjustRightInd w:val="0"/>
        <w:spacing w:after="0" w:line="288" w:lineRule="auto"/>
        <w:jc w:val="both"/>
        <w:rPr>
          <w:rFonts w:ascii="Garamond-Italic" w:hAnsi="Garamond-Italic" w:cs="Garamond-Italic"/>
          <w:i/>
          <w:iCs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 xml:space="preserve">7. ore 11:30 – 11:45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Intermezzo musicale</w:t>
      </w:r>
    </w:p>
    <w:p w14:paraId="49592019" w14:textId="77777777" w:rsidR="006C2AD0" w:rsidRDefault="006C2AD0" w:rsidP="006C2AD0">
      <w:pPr>
        <w:autoSpaceDE w:val="0"/>
        <w:autoSpaceDN w:val="0"/>
        <w:adjustRightInd w:val="0"/>
        <w:spacing w:after="0" w:line="288" w:lineRule="auto"/>
        <w:jc w:val="both"/>
        <w:rPr>
          <w:rFonts w:ascii="Garamond-Italic" w:hAnsi="Garamond-Italic" w:cs="Garamond-Italic"/>
          <w:i/>
          <w:iCs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 xml:space="preserve">8. ore 11:45-12:15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Intervallo</w:t>
      </w:r>
    </w:p>
    <w:p w14:paraId="7B314488" w14:textId="77777777" w:rsidR="006C2AD0" w:rsidRDefault="006C2AD0" w:rsidP="006C2AD0">
      <w:pPr>
        <w:autoSpaceDE w:val="0"/>
        <w:autoSpaceDN w:val="0"/>
        <w:adjustRightInd w:val="0"/>
        <w:spacing w:after="0" w:line="288" w:lineRule="auto"/>
        <w:jc w:val="both"/>
        <w:rPr>
          <w:rFonts w:ascii="Garamond-Italic" w:hAnsi="Garamond-Italic" w:cs="Garamond-Italic"/>
          <w:i/>
          <w:iCs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 xml:space="preserve">9. ore 12:15 – 12:45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 xml:space="preserve">Spostamento </w:t>
      </w:r>
      <w:r>
        <w:rPr>
          <w:rFonts w:ascii="Garamond" w:hAnsi="Garamond" w:cs="Garamond"/>
          <w:kern w:val="0"/>
          <w:sz w:val="24"/>
          <w:szCs w:val="24"/>
        </w:rPr>
        <w:t xml:space="preserve">presso i luoghi del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pranzo</w:t>
      </w:r>
    </w:p>
    <w:p w14:paraId="2C1F135D" w14:textId="77777777" w:rsidR="006C2AD0" w:rsidRDefault="006C2AD0" w:rsidP="006C2AD0">
      <w:pPr>
        <w:autoSpaceDE w:val="0"/>
        <w:autoSpaceDN w:val="0"/>
        <w:adjustRightInd w:val="0"/>
        <w:spacing w:after="0" w:line="288" w:lineRule="auto"/>
        <w:jc w:val="both"/>
        <w:rPr>
          <w:rFonts w:ascii="Garamond-Italic" w:hAnsi="Garamond-Italic" w:cs="Garamond-Italic"/>
          <w:i/>
          <w:iCs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 xml:space="preserve">10. ore 12:45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Rendimento di grazie prima del pasto</w:t>
      </w:r>
    </w:p>
    <w:p w14:paraId="3F36974C" w14:textId="77777777" w:rsidR="006C2AD0" w:rsidRDefault="006C2AD0" w:rsidP="006C2AD0">
      <w:pPr>
        <w:autoSpaceDE w:val="0"/>
        <w:autoSpaceDN w:val="0"/>
        <w:adjustRightInd w:val="0"/>
        <w:spacing w:after="0" w:line="288" w:lineRule="auto"/>
        <w:jc w:val="both"/>
        <w:rPr>
          <w:rFonts w:ascii="Garamond-Italic" w:hAnsi="Garamond-Italic" w:cs="Garamond-Italic"/>
          <w:i/>
          <w:iCs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 xml:space="preserve">11. ore 13:00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Pranzo</w:t>
      </w:r>
    </w:p>
    <w:p w14:paraId="2C572783" w14:textId="77777777" w:rsidR="006C2AD0" w:rsidRDefault="006C2AD0" w:rsidP="006C2AD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 xml:space="preserve">12. ore 14:30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 xml:space="preserve">Trasferimento </w:t>
      </w:r>
      <w:r>
        <w:rPr>
          <w:rFonts w:ascii="Garamond" w:hAnsi="Garamond" w:cs="Garamond"/>
          <w:kern w:val="0"/>
          <w:sz w:val="24"/>
          <w:szCs w:val="24"/>
        </w:rPr>
        <w:t>in Cattedrale</w:t>
      </w:r>
    </w:p>
    <w:p w14:paraId="26938B75" w14:textId="77777777" w:rsidR="006C2AD0" w:rsidRDefault="006C2AD0" w:rsidP="006C2AD0">
      <w:pPr>
        <w:autoSpaceDE w:val="0"/>
        <w:autoSpaceDN w:val="0"/>
        <w:adjustRightInd w:val="0"/>
        <w:spacing w:after="0" w:line="288" w:lineRule="auto"/>
        <w:jc w:val="both"/>
        <w:rPr>
          <w:rFonts w:ascii="Garamond-Italic" w:hAnsi="Garamond-Italic" w:cs="Garamond-Italic"/>
          <w:i/>
          <w:iCs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 xml:space="preserve">13. ore 14:30 – 15:00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Intermezzo musicale</w:t>
      </w:r>
    </w:p>
    <w:p w14:paraId="0559CA32" w14:textId="77777777" w:rsidR="006C2AD0" w:rsidRDefault="006C2AD0" w:rsidP="006C2AD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Garamond"/>
          <w:kern w:val="0"/>
          <w:sz w:val="19"/>
          <w:szCs w:val="19"/>
        </w:rPr>
      </w:pPr>
      <w:r>
        <w:rPr>
          <w:rFonts w:ascii="Garamond" w:hAnsi="Garamond" w:cs="Garamond"/>
          <w:kern w:val="0"/>
          <w:sz w:val="24"/>
          <w:szCs w:val="24"/>
        </w:rPr>
        <w:t xml:space="preserve">14. ore 15:00 – 16:00: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Conferenza</w:t>
      </w:r>
      <w:r>
        <w:rPr>
          <w:rFonts w:ascii="Garamond" w:hAnsi="Garamond" w:cs="Garamond"/>
          <w:kern w:val="0"/>
          <w:sz w:val="24"/>
          <w:szCs w:val="24"/>
        </w:rPr>
        <w:t>, I linguaggi dell’Eucaristia G. B</w:t>
      </w:r>
      <w:r>
        <w:rPr>
          <w:rFonts w:ascii="Garamond" w:hAnsi="Garamond" w:cs="Garamond"/>
          <w:kern w:val="0"/>
          <w:sz w:val="19"/>
          <w:szCs w:val="19"/>
        </w:rPr>
        <w:t>USCA</w:t>
      </w:r>
    </w:p>
    <w:p w14:paraId="60AE869A" w14:textId="77777777" w:rsidR="006C2AD0" w:rsidRDefault="006C2AD0" w:rsidP="006C2AD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 xml:space="preserve">15. ore 16:00 – 16:30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 xml:space="preserve">Rilancio pastorale </w:t>
      </w:r>
      <w:r>
        <w:rPr>
          <w:rFonts w:ascii="Garamond" w:hAnsi="Garamond" w:cs="Garamond"/>
          <w:kern w:val="0"/>
          <w:sz w:val="24"/>
          <w:szCs w:val="24"/>
        </w:rPr>
        <w:t>E. M</w:t>
      </w:r>
      <w:r>
        <w:rPr>
          <w:rFonts w:ascii="Garamond" w:hAnsi="Garamond" w:cs="Garamond"/>
          <w:kern w:val="0"/>
          <w:sz w:val="19"/>
          <w:szCs w:val="19"/>
        </w:rPr>
        <w:t>ASSIMI</w:t>
      </w:r>
      <w:r>
        <w:rPr>
          <w:rFonts w:ascii="Garamond" w:hAnsi="Garamond" w:cs="Garamond"/>
          <w:kern w:val="0"/>
          <w:sz w:val="24"/>
          <w:szCs w:val="24"/>
        </w:rPr>
        <w:t>, F.M.A. e altre voci.</w:t>
      </w:r>
    </w:p>
    <w:p w14:paraId="13F7C03A" w14:textId="40B7054D" w:rsidR="001340FE" w:rsidRDefault="006C2AD0" w:rsidP="006C2AD0">
      <w:pPr>
        <w:autoSpaceDE w:val="0"/>
        <w:autoSpaceDN w:val="0"/>
        <w:adjustRightInd w:val="0"/>
        <w:spacing w:after="0" w:line="288" w:lineRule="auto"/>
        <w:jc w:val="both"/>
        <w:rPr>
          <w:rFonts w:ascii="Garamond-Italic" w:hAnsi="Garamond-Italic" w:cs="Garamond-Italic"/>
          <w:i/>
          <w:iCs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lastRenderedPageBreak/>
        <w:t>16. ore 17:00 – 18:30 XXVI D</w:t>
      </w:r>
      <w:r>
        <w:rPr>
          <w:rFonts w:ascii="Garamond" w:hAnsi="Garamond" w:cs="Garamond"/>
          <w:kern w:val="0"/>
          <w:sz w:val="19"/>
          <w:szCs w:val="19"/>
        </w:rPr>
        <w:t xml:space="preserve">OMENICA DEL </w:t>
      </w:r>
      <w:r>
        <w:rPr>
          <w:rFonts w:ascii="Garamond" w:hAnsi="Garamond" w:cs="Garamond"/>
          <w:kern w:val="0"/>
          <w:sz w:val="24"/>
          <w:szCs w:val="24"/>
        </w:rPr>
        <w:t>T</w:t>
      </w:r>
      <w:r>
        <w:rPr>
          <w:rFonts w:ascii="Garamond" w:hAnsi="Garamond" w:cs="Garamond"/>
          <w:kern w:val="0"/>
          <w:sz w:val="19"/>
          <w:szCs w:val="19"/>
        </w:rPr>
        <w:t xml:space="preserve">EMPO </w:t>
      </w:r>
      <w:r>
        <w:rPr>
          <w:rFonts w:ascii="Garamond" w:hAnsi="Garamond" w:cs="Garamond"/>
          <w:kern w:val="0"/>
          <w:sz w:val="24"/>
          <w:szCs w:val="24"/>
        </w:rPr>
        <w:t>O</w:t>
      </w:r>
      <w:r>
        <w:rPr>
          <w:rFonts w:ascii="Garamond" w:hAnsi="Garamond" w:cs="Garamond"/>
          <w:kern w:val="0"/>
          <w:sz w:val="19"/>
          <w:szCs w:val="19"/>
        </w:rPr>
        <w:t>RDINARIO</w:t>
      </w:r>
      <w:r>
        <w:rPr>
          <w:rFonts w:ascii="Garamond" w:hAnsi="Garamond" w:cs="Garamond"/>
          <w:kern w:val="0"/>
          <w:sz w:val="24"/>
          <w:szCs w:val="24"/>
        </w:rPr>
        <w:t>: C</w:t>
      </w:r>
      <w:r>
        <w:rPr>
          <w:rFonts w:ascii="Garamond" w:hAnsi="Garamond" w:cs="Garamond"/>
          <w:kern w:val="0"/>
          <w:sz w:val="19"/>
          <w:szCs w:val="19"/>
        </w:rPr>
        <w:t xml:space="preserve">ELEBRAZIONE </w:t>
      </w:r>
      <w:r>
        <w:rPr>
          <w:rFonts w:ascii="Garamond" w:hAnsi="Garamond" w:cs="Garamond"/>
          <w:kern w:val="0"/>
          <w:sz w:val="24"/>
          <w:szCs w:val="24"/>
        </w:rPr>
        <w:t>E</w:t>
      </w:r>
      <w:r>
        <w:rPr>
          <w:rFonts w:ascii="Garamond" w:hAnsi="Garamond" w:cs="Garamond"/>
          <w:kern w:val="0"/>
          <w:sz w:val="19"/>
          <w:szCs w:val="19"/>
        </w:rPr>
        <w:t xml:space="preserve">UCARISTICA </w:t>
      </w:r>
      <w:r>
        <w:rPr>
          <w:rFonts w:ascii="Garamond" w:hAnsi="Garamond" w:cs="Garamond"/>
          <w:kern w:val="0"/>
          <w:sz w:val="24"/>
          <w:szCs w:val="24"/>
        </w:rPr>
        <w:t>presieduta da F. M</w:t>
      </w:r>
      <w:r>
        <w:rPr>
          <w:rFonts w:ascii="Garamond" w:hAnsi="Garamond" w:cs="Garamond"/>
          <w:kern w:val="0"/>
          <w:sz w:val="19"/>
          <w:szCs w:val="19"/>
        </w:rPr>
        <w:t>ORAGLIA</w:t>
      </w:r>
      <w:r>
        <w:rPr>
          <w:rFonts w:ascii="Garamond" w:hAnsi="Garamond" w:cs="Garamond"/>
          <w:kern w:val="0"/>
          <w:sz w:val="24"/>
          <w:szCs w:val="24"/>
        </w:rPr>
        <w:t xml:space="preserve">,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Patriarca di Venezia e Presidente della Conferenza episcopale Triveneto.</w:t>
      </w:r>
    </w:p>
    <w:p w14:paraId="0A02DA7D" w14:textId="77777777" w:rsidR="006C2AD0" w:rsidRDefault="006C2AD0" w:rsidP="006C2AD0">
      <w:pPr>
        <w:autoSpaceDE w:val="0"/>
        <w:autoSpaceDN w:val="0"/>
        <w:adjustRightInd w:val="0"/>
        <w:spacing w:after="0" w:line="288" w:lineRule="auto"/>
        <w:rPr>
          <w:rFonts w:ascii="Garamond-Italic" w:hAnsi="Garamond-Italic" w:cs="Garamond-Italic"/>
          <w:i/>
          <w:iCs/>
          <w:kern w:val="0"/>
          <w:sz w:val="24"/>
          <w:szCs w:val="24"/>
        </w:rPr>
      </w:pPr>
    </w:p>
    <w:sectPr w:rsidR="006C2A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Italic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D0"/>
    <w:rsid w:val="0005308B"/>
    <w:rsid w:val="001340FE"/>
    <w:rsid w:val="001848D5"/>
    <w:rsid w:val="002D34F1"/>
    <w:rsid w:val="004669F0"/>
    <w:rsid w:val="005E6074"/>
    <w:rsid w:val="006A4642"/>
    <w:rsid w:val="006C2AD0"/>
    <w:rsid w:val="00753A54"/>
    <w:rsid w:val="00D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2D34"/>
  <w15:chartTrackingRefBased/>
  <w15:docId w15:val="{02441AEA-D56F-49EA-9930-A5AB5641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46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maiusc">
    <w:name w:val="Titolo maiusc"/>
    <w:basedOn w:val="Titolo3"/>
    <w:link w:val="TitolomaiuscCarattere"/>
    <w:autoRedefine/>
    <w:qFormat/>
    <w:rsid w:val="006A4642"/>
    <w:pPr>
      <w:spacing w:line="312" w:lineRule="auto"/>
      <w:jc w:val="center"/>
    </w:pPr>
    <w:rPr>
      <w:rFonts w:ascii="Times New Roman" w:hAnsi="Times New Roman" w:cs="Times New Roman"/>
      <w:smallCaps/>
      <w:color w:val="FF0000"/>
      <w:sz w:val="32"/>
      <w:szCs w:val="32"/>
    </w:rPr>
  </w:style>
  <w:style w:type="character" w:customStyle="1" w:styleId="TitolomaiuscCarattere">
    <w:name w:val="Titolo maiusc Carattere"/>
    <w:basedOn w:val="Carpredefinitoparagrafo"/>
    <w:link w:val="Titolomaiusc"/>
    <w:rsid w:val="006A4642"/>
    <w:rPr>
      <w:rFonts w:ascii="Times New Roman" w:eastAsiaTheme="majorEastAsia" w:hAnsi="Times New Roman" w:cs="Times New Roman"/>
      <w:smallCaps/>
      <w:color w:val="FF0000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46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4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Vanzo</dc:creator>
  <cp:keywords/>
  <dc:description/>
  <cp:lastModifiedBy>Piergiorgio Franceschini</cp:lastModifiedBy>
  <cp:revision>2</cp:revision>
  <dcterms:created xsi:type="dcterms:W3CDTF">2023-05-08T07:03:00Z</dcterms:created>
  <dcterms:modified xsi:type="dcterms:W3CDTF">2023-05-08T07:03:00Z</dcterms:modified>
</cp:coreProperties>
</file>