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F41C6" w14:textId="1E5BC721" w:rsidR="009D1AAC" w:rsidRDefault="00C619E4" w:rsidP="00C619E4">
      <w:pPr>
        <w:jc w:val="center"/>
        <w:rPr>
          <w:b/>
          <w:bCs/>
          <w:sz w:val="32"/>
          <w:szCs w:val="32"/>
        </w:rPr>
      </w:pPr>
      <w:r w:rsidRPr="00C619E4">
        <w:rPr>
          <w:b/>
          <w:bCs/>
          <w:sz w:val="32"/>
          <w:szCs w:val="32"/>
        </w:rPr>
        <w:t>Ordinazione presbiterale Matteo Moranduzzo</w:t>
      </w:r>
    </w:p>
    <w:p w14:paraId="41F2FDE0" w14:textId="7DA2A7DF" w:rsidR="00C619E4" w:rsidRDefault="00C619E4" w:rsidP="00C619E4">
      <w:pPr>
        <w:jc w:val="center"/>
        <w:rPr>
          <w:sz w:val="32"/>
          <w:szCs w:val="32"/>
        </w:rPr>
      </w:pPr>
      <w:r w:rsidRPr="00C619E4">
        <w:rPr>
          <w:sz w:val="32"/>
          <w:szCs w:val="32"/>
        </w:rPr>
        <w:t>(Cattedrale, 18 giugno 2022)</w:t>
      </w:r>
    </w:p>
    <w:p w14:paraId="042C7CBE" w14:textId="77777777" w:rsidR="00536315" w:rsidRDefault="00C619E4" w:rsidP="001F5ABD">
      <w:pPr>
        <w:jc w:val="both"/>
        <w:rPr>
          <w:sz w:val="32"/>
          <w:szCs w:val="32"/>
        </w:rPr>
      </w:pPr>
      <w:r>
        <w:rPr>
          <w:sz w:val="32"/>
          <w:szCs w:val="32"/>
        </w:rPr>
        <w:t>Se ti incanti davanti ad un volto, non ti accadrà di sfigurarlo; se ti incanti davanti ad una persona non ti accadrà di occuparla</w:t>
      </w:r>
      <w:r w:rsidR="001F5ABD">
        <w:rPr>
          <w:sz w:val="32"/>
          <w:szCs w:val="32"/>
        </w:rPr>
        <w:t>; se ti incanti davanti ad una terra, non ti accadrà di sfruttarla.</w:t>
      </w:r>
    </w:p>
    <w:p w14:paraId="1D3A3B69" w14:textId="42F3D3DD" w:rsidR="00536315" w:rsidRDefault="00536315" w:rsidP="001F5AB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Tutti abbiamo la possibilità di </w:t>
      </w:r>
      <w:r w:rsidRPr="001B08E9">
        <w:rPr>
          <w:b/>
          <w:bCs/>
          <w:sz w:val="32"/>
          <w:szCs w:val="32"/>
        </w:rPr>
        <w:t>accostare con stupore la vita</w:t>
      </w:r>
      <w:r>
        <w:rPr>
          <w:sz w:val="32"/>
          <w:szCs w:val="32"/>
        </w:rPr>
        <w:t xml:space="preserve">. Quella che comincia al mattino quando ti alzi e termina la sera quando ti addormenti. </w:t>
      </w:r>
      <w:r w:rsidR="00FB2BB1">
        <w:rPr>
          <w:sz w:val="32"/>
          <w:szCs w:val="32"/>
        </w:rPr>
        <w:t>La vita, infatti, c</w:t>
      </w:r>
      <w:r>
        <w:rPr>
          <w:sz w:val="32"/>
          <w:szCs w:val="32"/>
        </w:rPr>
        <w:t>on tutte le sue contraddizioni e ferite</w:t>
      </w:r>
      <w:r w:rsidR="00431D60">
        <w:rPr>
          <w:sz w:val="32"/>
          <w:szCs w:val="32"/>
        </w:rPr>
        <w:t xml:space="preserve">, </w:t>
      </w:r>
      <w:r w:rsidR="00FB2BB1">
        <w:rPr>
          <w:sz w:val="32"/>
          <w:szCs w:val="32"/>
        </w:rPr>
        <w:t>è il terreno buono dove Dio, con il suo alfabeto, scrive il sogno del Regno.</w:t>
      </w:r>
    </w:p>
    <w:p w14:paraId="7A3E47D8" w14:textId="4903BD15" w:rsidR="00FA2DBA" w:rsidRDefault="00FA2DBA" w:rsidP="001F5ABD">
      <w:pPr>
        <w:jc w:val="both"/>
        <w:rPr>
          <w:sz w:val="32"/>
          <w:szCs w:val="32"/>
        </w:rPr>
      </w:pPr>
      <w:r>
        <w:rPr>
          <w:sz w:val="32"/>
          <w:szCs w:val="32"/>
        </w:rPr>
        <w:t>Alla bellezza di questo Dio</w:t>
      </w:r>
      <w:r w:rsidR="006D42A3">
        <w:rPr>
          <w:sz w:val="32"/>
          <w:szCs w:val="32"/>
        </w:rPr>
        <w:t xml:space="preserve">, </w:t>
      </w:r>
      <w:r>
        <w:rPr>
          <w:sz w:val="32"/>
          <w:szCs w:val="32"/>
        </w:rPr>
        <w:t>irriducibile nel</w:t>
      </w:r>
      <w:r w:rsidR="00FB2BB1">
        <w:rPr>
          <w:sz w:val="32"/>
          <w:szCs w:val="32"/>
        </w:rPr>
        <w:t>l’immaginare</w:t>
      </w:r>
      <w:r>
        <w:rPr>
          <w:sz w:val="32"/>
          <w:szCs w:val="32"/>
        </w:rPr>
        <w:t xml:space="preserve"> per noi il Regno, fa da contraltare la</w:t>
      </w:r>
      <w:r w:rsidR="00FB2BB1">
        <w:rPr>
          <w:sz w:val="32"/>
          <w:szCs w:val="32"/>
        </w:rPr>
        <w:t xml:space="preserve"> stanca </w:t>
      </w:r>
      <w:r>
        <w:rPr>
          <w:sz w:val="32"/>
          <w:szCs w:val="32"/>
        </w:rPr>
        <w:t xml:space="preserve">rassegnazione </w:t>
      </w:r>
      <w:r w:rsidR="004C3387">
        <w:rPr>
          <w:sz w:val="32"/>
          <w:szCs w:val="32"/>
        </w:rPr>
        <w:t>degli apostoli</w:t>
      </w:r>
      <w:r w:rsidR="006D42A3">
        <w:rPr>
          <w:sz w:val="32"/>
          <w:szCs w:val="32"/>
        </w:rPr>
        <w:t>, impegnati a congedare la folla</w:t>
      </w:r>
      <w:r w:rsidR="00FB2BB1">
        <w:rPr>
          <w:sz w:val="32"/>
          <w:szCs w:val="32"/>
        </w:rPr>
        <w:t>.</w:t>
      </w:r>
      <w:r w:rsidR="006D42A3">
        <w:rPr>
          <w:sz w:val="32"/>
          <w:szCs w:val="32"/>
        </w:rPr>
        <w:t xml:space="preserve"> Nel loro alzare bandiera bianca, ritroviamo i tratti di quest’ora della storia, dominata dal disincanto e </w:t>
      </w:r>
      <w:r w:rsidR="00D71A5A">
        <w:rPr>
          <w:sz w:val="32"/>
          <w:szCs w:val="32"/>
        </w:rPr>
        <w:t>da parole amare cariche di rabbia e desolazione.</w:t>
      </w:r>
      <w:r w:rsidR="00A004B3">
        <w:rPr>
          <w:sz w:val="32"/>
          <w:szCs w:val="32"/>
        </w:rPr>
        <w:t xml:space="preserve"> </w:t>
      </w:r>
    </w:p>
    <w:p w14:paraId="10A14A07" w14:textId="24A7BDEA" w:rsidR="00A004B3" w:rsidRDefault="005F50F6" w:rsidP="001F5AB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Nelle parole dei dodici, </w:t>
      </w:r>
      <w:r w:rsidR="003F3674">
        <w:rPr>
          <w:sz w:val="32"/>
          <w:szCs w:val="32"/>
        </w:rPr>
        <w:t>troviamo riprodotti i</w:t>
      </w:r>
      <w:r>
        <w:rPr>
          <w:sz w:val="32"/>
          <w:szCs w:val="32"/>
        </w:rPr>
        <w:t xml:space="preserve"> tratti del perfetto funzionario impegnato a svolgere in modo ineccepibile il suo mansionario, ma totalmente incapace di inventare, creare e sognare. Caro </w:t>
      </w:r>
      <w:r w:rsidRPr="001B08E9">
        <w:rPr>
          <w:b/>
          <w:bCs/>
          <w:sz w:val="32"/>
          <w:szCs w:val="32"/>
        </w:rPr>
        <w:t>Matteo</w:t>
      </w:r>
      <w:r>
        <w:rPr>
          <w:sz w:val="32"/>
          <w:szCs w:val="32"/>
        </w:rPr>
        <w:t xml:space="preserve">, oggi con tutta la nostra Chiesa, chiedo per te al Padre il dono </w:t>
      </w:r>
      <w:r w:rsidRPr="005F50F6">
        <w:rPr>
          <w:b/>
          <w:bCs/>
          <w:sz w:val="32"/>
          <w:szCs w:val="32"/>
        </w:rPr>
        <w:t>dell’incanto</w:t>
      </w:r>
      <w:r>
        <w:rPr>
          <w:b/>
          <w:bCs/>
          <w:sz w:val="32"/>
          <w:szCs w:val="32"/>
        </w:rPr>
        <w:t xml:space="preserve"> per il Dio della vita</w:t>
      </w:r>
      <w:r w:rsidR="00732FD9">
        <w:rPr>
          <w:sz w:val="32"/>
          <w:szCs w:val="32"/>
        </w:rPr>
        <w:t xml:space="preserve"> che ha danzato nella splendida umanità di Gesù. Lui, e non altro, </w:t>
      </w:r>
      <w:r w:rsidR="003F3674">
        <w:rPr>
          <w:sz w:val="32"/>
          <w:szCs w:val="32"/>
        </w:rPr>
        <w:t>è</w:t>
      </w:r>
      <w:r w:rsidR="00732FD9">
        <w:rPr>
          <w:sz w:val="32"/>
          <w:szCs w:val="32"/>
        </w:rPr>
        <w:t xml:space="preserve"> il focus attorno a cui </w:t>
      </w:r>
      <w:r w:rsidR="003F3674">
        <w:rPr>
          <w:sz w:val="32"/>
          <w:szCs w:val="32"/>
        </w:rPr>
        <w:t xml:space="preserve">sei chiamato ad </w:t>
      </w:r>
      <w:r w:rsidR="00732FD9">
        <w:rPr>
          <w:sz w:val="32"/>
          <w:szCs w:val="32"/>
        </w:rPr>
        <w:t xml:space="preserve">organizzare la </w:t>
      </w:r>
      <w:r w:rsidR="00720DC2">
        <w:rPr>
          <w:sz w:val="32"/>
          <w:szCs w:val="32"/>
        </w:rPr>
        <w:t>tua</w:t>
      </w:r>
      <w:r w:rsidR="00732FD9">
        <w:rPr>
          <w:sz w:val="32"/>
          <w:szCs w:val="32"/>
        </w:rPr>
        <w:t xml:space="preserve"> vita presbiterale. Diversamente</w:t>
      </w:r>
      <w:r w:rsidR="00260C1D">
        <w:rPr>
          <w:sz w:val="32"/>
          <w:szCs w:val="32"/>
        </w:rPr>
        <w:t>,</w:t>
      </w:r>
      <w:r w:rsidR="00732FD9">
        <w:rPr>
          <w:sz w:val="32"/>
          <w:szCs w:val="32"/>
        </w:rPr>
        <w:t xml:space="preserve"> </w:t>
      </w:r>
      <w:r w:rsidR="003F3674">
        <w:rPr>
          <w:sz w:val="32"/>
          <w:szCs w:val="32"/>
        </w:rPr>
        <w:t>finirai</w:t>
      </w:r>
      <w:r w:rsidR="001756CF">
        <w:rPr>
          <w:sz w:val="32"/>
          <w:szCs w:val="32"/>
        </w:rPr>
        <w:t xml:space="preserve"> per</w:t>
      </w:r>
      <w:r w:rsidR="00732FD9">
        <w:rPr>
          <w:sz w:val="32"/>
          <w:szCs w:val="32"/>
        </w:rPr>
        <w:t xml:space="preserve"> essere</w:t>
      </w:r>
      <w:r w:rsidR="001756CF">
        <w:rPr>
          <w:sz w:val="32"/>
          <w:szCs w:val="32"/>
        </w:rPr>
        <w:t xml:space="preserve"> </w:t>
      </w:r>
      <w:r w:rsidR="003F3674">
        <w:rPr>
          <w:sz w:val="32"/>
          <w:szCs w:val="32"/>
        </w:rPr>
        <w:t xml:space="preserve">un </w:t>
      </w:r>
      <w:r w:rsidR="001756CF">
        <w:rPr>
          <w:sz w:val="32"/>
          <w:szCs w:val="32"/>
        </w:rPr>
        <w:t>brav</w:t>
      </w:r>
      <w:r w:rsidR="003F3674">
        <w:rPr>
          <w:sz w:val="32"/>
          <w:szCs w:val="32"/>
        </w:rPr>
        <w:t>o</w:t>
      </w:r>
      <w:r w:rsidR="001756CF">
        <w:rPr>
          <w:sz w:val="32"/>
          <w:szCs w:val="32"/>
        </w:rPr>
        <w:t xml:space="preserve"> funzionari</w:t>
      </w:r>
      <w:r w:rsidR="003F3674">
        <w:rPr>
          <w:sz w:val="32"/>
          <w:szCs w:val="32"/>
        </w:rPr>
        <w:t>o</w:t>
      </w:r>
      <w:r w:rsidR="001756CF">
        <w:rPr>
          <w:sz w:val="32"/>
          <w:szCs w:val="32"/>
        </w:rPr>
        <w:t>, conoscitor</w:t>
      </w:r>
      <w:r w:rsidR="003F3674">
        <w:rPr>
          <w:sz w:val="32"/>
          <w:szCs w:val="32"/>
        </w:rPr>
        <w:t>e</w:t>
      </w:r>
      <w:r w:rsidR="001756CF">
        <w:rPr>
          <w:sz w:val="32"/>
          <w:szCs w:val="32"/>
        </w:rPr>
        <w:t xml:space="preserve"> dei ferri del mestiere, ma niente di più.</w:t>
      </w:r>
      <w:r w:rsidR="00720DC2">
        <w:rPr>
          <w:sz w:val="32"/>
          <w:szCs w:val="32"/>
        </w:rPr>
        <w:t xml:space="preserve"> C</w:t>
      </w:r>
      <w:r w:rsidR="00F647C2">
        <w:rPr>
          <w:sz w:val="32"/>
          <w:szCs w:val="32"/>
        </w:rPr>
        <w:t xml:space="preserve">hi ti incontra, possa </w:t>
      </w:r>
      <w:r w:rsidR="00D3107B">
        <w:rPr>
          <w:sz w:val="32"/>
          <w:szCs w:val="32"/>
        </w:rPr>
        <w:t>trovare</w:t>
      </w:r>
      <w:r w:rsidR="00F647C2">
        <w:rPr>
          <w:sz w:val="32"/>
          <w:szCs w:val="32"/>
        </w:rPr>
        <w:t xml:space="preserve"> in te </w:t>
      </w:r>
      <w:r w:rsidR="003F3674">
        <w:rPr>
          <w:sz w:val="32"/>
          <w:szCs w:val="32"/>
        </w:rPr>
        <w:t xml:space="preserve">la passione </w:t>
      </w:r>
      <w:r w:rsidR="00F647C2">
        <w:rPr>
          <w:sz w:val="32"/>
          <w:szCs w:val="32"/>
        </w:rPr>
        <w:t>per Gesù di Nazareth</w:t>
      </w:r>
      <w:r w:rsidR="003F3674">
        <w:rPr>
          <w:sz w:val="32"/>
          <w:szCs w:val="32"/>
        </w:rPr>
        <w:t>,</w:t>
      </w:r>
      <w:r w:rsidR="00F647C2">
        <w:rPr>
          <w:sz w:val="32"/>
          <w:szCs w:val="32"/>
        </w:rPr>
        <w:t xml:space="preserve"> non l’uomo del sacro, l’esperto religioso. La tua vita </w:t>
      </w:r>
      <w:r w:rsidR="00260C1D">
        <w:rPr>
          <w:sz w:val="32"/>
          <w:szCs w:val="32"/>
        </w:rPr>
        <w:t xml:space="preserve">sia spazio aperto dove poter intravvedere la Luce gentile del Maestro, </w:t>
      </w:r>
      <w:r w:rsidR="00F647C2">
        <w:rPr>
          <w:sz w:val="32"/>
          <w:szCs w:val="32"/>
        </w:rPr>
        <w:t xml:space="preserve">non </w:t>
      </w:r>
      <w:r w:rsidR="003F3674">
        <w:rPr>
          <w:sz w:val="32"/>
          <w:szCs w:val="32"/>
        </w:rPr>
        <w:t>il</w:t>
      </w:r>
      <w:r w:rsidR="00F647C2">
        <w:rPr>
          <w:sz w:val="32"/>
          <w:szCs w:val="32"/>
        </w:rPr>
        <w:t xml:space="preserve"> diaframma che </w:t>
      </w:r>
      <w:r w:rsidR="003F3674">
        <w:rPr>
          <w:sz w:val="32"/>
          <w:szCs w:val="32"/>
        </w:rPr>
        <w:t>impedisce</w:t>
      </w:r>
      <w:r w:rsidR="00F647C2">
        <w:rPr>
          <w:sz w:val="32"/>
          <w:szCs w:val="32"/>
        </w:rPr>
        <w:t xml:space="preserve"> l’incontro</w:t>
      </w:r>
      <w:r w:rsidR="00260C1D">
        <w:rPr>
          <w:sz w:val="32"/>
          <w:szCs w:val="32"/>
        </w:rPr>
        <w:t>.</w:t>
      </w:r>
      <w:r w:rsidR="00F647C2">
        <w:rPr>
          <w:sz w:val="32"/>
          <w:szCs w:val="32"/>
        </w:rPr>
        <w:t xml:space="preserve"> </w:t>
      </w:r>
    </w:p>
    <w:p w14:paraId="42753D0C" w14:textId="280DE252" w:rsidR="00260C1D" w:rsidRDefault="00260C1D" w:rsidP="001F5AB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 grande rischio per tutti noi presbiteri è di essere la fontana che porta l’acqua, </w:t>
      </w:r>
      <w:r w:rsidR="00A92D2C">
        <w:rPr>
          <w:sz w:val="32"/>
          <w:szCs w:val="32"/>
        </w:rPr>
        <w:t>senza però avere nessuna voglia di berla</w:t>
      </w:r>
      <w:r>
        <w:rPr>
          <w:sz w:val="32"/>
          <w:szCs w:val="32"/>
        </w:rPr>
        <w:t>.</w:t>
      </w:r>
      <w:r w:rsidR="0045679E">
        <w:rPr>
          <w:sz w:val="32"/>
          <w:szCs w:val="32"/>
        </w:rPr>
        <w:t xml:space="preserve"> </w:t>
      </w:r>
      <w:r w:rsidR="00A92D2C" w:rsidRPr="001B08E9">
        <w:rPr>
          <w:b/>
          <w:bCs/>
          <w:sz w:val="32"/>
          <w:szCs w:val="32"/>
        </w:rPr>
        <w:t>C</w:t>
      </w:r>
      <w:r w:rsidR="0045679E" w:rsidRPr="001B08E9">
        <w:rPr>
          <w:b/>
          <w:bCs/>
          <w:sz w:val="32"/>
          <w:szCs w:val="32"/>
        </w:rPr>
        <w:t xml:space="preserve">ome preti, </w:t>
      </w:r>
      <w:r w:rsidR="00A92D2C" w:rsidRPr="001B08E9">
        <w:rPr>
          <w:b/>
          <w:bCs/>
          <w:sz w:val="32"/>
          <w:szCs w:val="32"/>
        </w:rPr>
        <w:t xml:space="preserve">abbiamo la tragica possibilità </w:t>
      </w:r>
      <w:r w:rsidR="0045679E" w:rsidRPr="001B08E9">
        <w:rPr>
          <w:b/>
          <w:bCs/>
          <w:sz w:val="32"/>
          <w:szCs w:val="32"/>
        </w:rPr>
        <w:t>di non conoscere la fame e la sete di Dio</w:t>
      </w:r>
      <w:r w:rsidR="0045679E">
        <w:rPr>
          <w:sz w:val="32"/>
          <w:szCs w:val="32"/>
        </w:rPr>
        <w:t xml:space="preserve">, riducendo </w:t>
      </w:r>
      <w:r w:rsidR="00A92D2C">
        <w:rPr>
          <w:sz w:val="32"/>
          <w:szCs w:val="32"/>
        </w:rPr>
        <w:t xml:space="preserve">il ministero al mero esercizio di un compito </w:t>
      </w:r>
      <w:r w:rsidR="0045679E">
        <w:rPr>
          <w:sz w:val="32"/>
          <w:szCs w:val="32"/>
        </w:rPr>
        <w:t xml:space="preserve">educativo, di sostegno e consolazione. </w:t>
      </w:r>
      <w:r w:rsidR="004C3387">
        <w:rPr>
          <w:sz w:val="32"/>
          <w:szCs w:val="32"/>
        </w:rPr>
        <w:t xml:space="preserve">La nostra missione </w:t>
      </w:r>
      <w:r w:rsidR="0045679E">
        <w:rPr>
          <w:sz w:val="32"/>
          <w:szCs w:val="32"/>
        </w:rPr>
        <w:t xml:space="preserve">è </w:t>
      </w:r>
      <w:r w:rsidR="004C3387">
        <w:rPr>
          <w:sz w:val="32"/>
          <w:szCs w:val="32"/>
        </w:rPr>
        <w:t>un’</w:t>
      </w:r>
      <w:r w:rsidR="0045679E">
        <w:rPr>
          <w:sz w:val="32"/>
          <w:szCs w:val="32"/>
        </w:rPr>
        <w:t>altr</w:t>
      </w:r>
      <w:r w:rsidR="004C3387">
        <w:rPr>
          <w:sz w:val="32"/>
          <w:szCs w:val="32"/>
        </w:rPr>
        <w:t>a</w:t>
      </w:r>
      <w:r w:rsidR="0045679E">
        <w:rPr>
          <w:sz w:val="32"/>
          <w:szCs w:val="32"/>
        </w:rPr>
        <w:t xml:space="preserve">: </w:t>
      </w:r>
      <w:r w:rsidR="0045679E" w:rsidRPr="001B08E9">
        <w:rPr>
          <w:b/>
          <w:bCs/>
          <w:sz w:val="32"/>
          <w:szCs w:val="32"/>
        </w:rPr>
        <w:t xml:space="preserve">liberare </w:t>
      </w:r>
      <w:r w:rsidR="00A92D2C" w:rsidRPr="001B08E9">
        <w:rPr>
          <w:b/>
          <w:bCs/>
          <w:sz w:val="32"/>
          <w:szCs w:val="32"/>
        </w:rPr>
        <w:t>il desiderio</w:t>
      </w:r>
      <w:r w:rsidR="0045679E" w:rsidRPr="001B08E9">
        <w:rPr>
          <w:b/>
          <w:bCs/>
          <w:sz w:val="32"/>
          <w:szCs w:val="32"/>
        </w:rPr>
        <w:t xml:space="preserve"> di Dio</w:t>
      </w:r>
      <w:r w:rsidR="00E214B5">
        <w:rPr>
          <w:sz w:val="32"/>
          <w:szCs w:val="32"/>
        </w:rPr>
        <w:t>, portare l’uomo fino alla soglia di Dio</w:t>
      </w:r>
      <w:r w:rsidR="0036167C">
        <w:rPr>
          <w:sz w:val="32"/>
          <w:szCs w:val="32"/>
        </w:rPr>
        <w:t>,</w:t>
      </w:r>
      <w:r w:rsidR="00E214B5">
        <w:rPr>
          <w:sz w:val="32"/>
          <w:szCs w:val="32"/>
        </w:rPr>
        <w:t xml:space="preserve"> </w:t>
      </w:r>
      <w:r w:rsidR="0036167C">
        <w:rPr>
          <w:sz w:val="32"/>
          <w:szCs w:val="32"/>
        </w:rPr>
        <w:t>per</w:t>
      </w:r>
      <w:r w:rsidR="00E214B5">
        <w:rPr>
          <w:sz w:val="32"/>
          <w:szCs w:val="32"/>
        </w:rPr>
        <w:t xml:space="preserve"> poi tirarsi in disparte</w:t>
      </w:r>
      <w:r w:rsidR="0036167C">
        <w:rPr>
          <w:sz w:val="32"/>
          <w:szCs w:val="32"/>
        </w:rPr>
        <w:t xml:space="preserve"> e lasciare </w:t>
      </w:r>
      <w:r w:rsidR="0036167C">
        <w:rPr>
          <w:sz w:val="32"/>
          <w:szCs w:val="32"/>
        </w:rPr>
        <w:lastRenderedPageBreak/>
        <w:t>campo a Lui.</w:t>
      </w:r>
      <w:r w:rsidR="00E214B5">
        <w:rPr>
          <w:sz w:val="32"/>
          <w:szCs w:val="32"/>
        </w:rPr>
        <w:t xml:space="preserve"> Questo è possibile solo nella misura in cui il prete per primo cerca Dio, andando ben oltre il compito e il ruolo che svolge.</w:t>
      </w:r>
      <w:r w:rsidR="0045679E">
        <w:rPr>
          <w:sz w:val="32"/>
          <w:szCs w:val="32"/>
        </w:rPr>
        <w:t xml:space="preserve">  </w:t>
      </w:r>
    </w:p>
    <w:p w14:paraId="7F363621" w14:textId="18B2CA98" w:rsidR="004C3387" w:rsidRDefault="004C3387" w:rsidP="001F5ABD">
      <w:pPr>
        <w:jc w:val="both"/>
        <w:rPr>
          <w:sz w:val="32"/>
          <w:szCs w:val="32"/>
        </w:rPr>
      </w:pPr>
      <w:r>
        <w:rPr>
          <w:sz w:val="32"/>
          <w:szCs w:val="32"/>
        </w:rPr>
        <w:t>Per farlo</w:t>
      </w:r>
      <w:r w:rsidR="00BA3EAD">
        <w:rPr>
          <w:sz w:val="32"/>
          <w:szCs w:val="32"/>
        </w:rPr>
        <w:t>, è necessario accogliere l’invito di Gesù</w:t>
      </w:r>
      <w:r w:rsidR="0072171A">
        <w:rPr>
          <w:sz w:val="32"/>
          <w:szCs w:val="32"/>
        </w:rPr>
        <w:t>:</w:t>
      </w:r>
      <w:r w:rsidR="00BA3EAD">
        <w:rPr>
          <w:sz w:val="32"/>
          <w:szCs w:val="32"/>
        </w:rPr>
        <w:t xml:space="preserve"> </w:t>
      </w:r>
      <w:r w:rsidR="00BA3EAD" w:rsidRPr="0072171A">
        <w:rPr>
          <w:b/>
          <w:bCs/>
          <w:sz w:val="32"/>
          <w:szCs w:val="32"/>
        </w:rPr>
        <w:t>“Venite in disparte e ripos</w:t>
      </w:r>
      <w:r w:rsidR="0072171A" w:rsidRPr="0072171A">
        <w:rPr>
          <w:b/>
          <w:bCs/>
          <w:sz w:val="32"/>
          <w:szCs w:val="32"/>
        </w:rPr>
        <w:t>atevi</w:t>
      </w:r>
      <w:r w:rsidR="00BA3EAD" w:rsidRPr="0072171A">
        <w:rPr>
          <w:b/>
          <w:bCs/>
          <w:sz w:val="32"/>
          <w:szCs w:val="32"/>
        </w:rPr>
        <w:t xml:space="preserve"> un po</w:t>
      </w:r>
      <w:r w:rsidR="0072171A" w:rsidRPr="0072171A">
        <w:rPr>
          <w:b/>
          <w:bCs/>
          <w:sz w:val="32"/>
          <w:szCs w:val="32"/>
        </w:rPr>
        <w:t>co.</w:t>
      </w:r>
      <w:r w:rsidR="00BA3EAD" w:rsidRPr="0072171A">
        <w:rPr>
          <w:b/>
          <w:bCs/>
          <w:sz w:val="32"/>
          <w:szCs w:val="32"/>
        </w:rPr>
        <w:t>”</w:t>
      </w:r>
      <w:r w:rsidR="0072171A" w:rsidRPr="0072171A">
        <w:rPr>
          <w:b/>
          <w:bCs/>
          <w:sz w:val="32"/>
          <w:szCs w:val="32"/>
        </w:rPr>
        <w:t xml:space="preserve"> (Mc 6,31)</w:t>
      </w:r>
      <w:r w:rsidR="0072171A">
        <w:rPr>
          <w:b/>
          <w:bCs/>
          <w:sz w:val="32"/>
          <w:szCs w:val="32"/>
        </w:rPr>
        <w:t xml:space="preserve"> </w:t>
      </w:r>
    </w:p>
    <w:p w14:paraId="280CEEDB" w14:textId="199B0392" w:rsidR="009300D5" w:rsidRDefault="0072171A" w:rsidP="001F5ABD">
      <w:pPr>
        <w:jc w:val="both"/>
        <w:rPr>
          <w:sz w:val="32"/>
          <w:szCs w:val="32"/>
        </w:rPr>
      </w:pPr>
      <w:r>
        <w:rPr>
          <w:sz w:val="32"/>
          <w:szCs w:val="32"/>
        </w:rPr>
        <w:t>La fretta ci fa predatori e l’effimero ci imprigiona nel qui e ora</w:t>
      </w:r>
      <w:r w:rsidR="001B08E9">
        <w:rPr>
          <w:sz w:val="32"/>
          <w:szCs w:val="32"/>
        </w:rPr>
        <w:t>. L</w:t>
      </w:r>
      <w:r>
        <w:rPr>
          <w:sz w:val="32"/>
          <w:szCs w:val="32"/>
        </w:rPr>
        <w:t>’</w:t>
      </w:r>
      <w:r w:rsidRPr="001B08E9">
        <w:rPr>
          <w:b/>
          <w:bCs/>
          <w:sz w:val="32"/>
          <w:szCs w:val="32"/>
        </w:rPr>
        <w:t>antidoto alla disumanizzazione</w:t>
      </w:r>
      <w:r>
        <w:rPr>
          <w:sz w:val="32"/>
          <w:szCs w:val="32"/>
        </w:rPr>
        <w:t xml:space="preserve"> in questo tempo del consumo vorace e spietato è </w:t>
      </w:r>
      <w:r w:rsidRPr="001B08E9">
        <w:rPr>
          <w:b/>
          <w:bCs/>
          <w:sz w:val="32"/>
          <w:szCs w:val="32"/>
        </w:rPr>
        <w:t>prendersi il tempo per liberare l’incanto</w:t>
      </w:r>
      <w:r>
        <w:rPr>
          <w:sz w:val="32"/>
          <w:szCs w:val="32"/>
        </w:rPr>
        <w:t xml:space="preserve">. </w:t>
      </w:r>
      <w:r w:rsidR="009300D5">
        <w:rPr>
          <w:sz w:val="32"/>
          <w:szCs w:val="32"/>
        </w:rPr>
        <w:t xml:space="preserve">Il dono della meraviglia è indispensabile per dare qualità umana alla vita. </w:t>
      </w:r>
      <w:r w:rsidR="001B08E9">
        <w:rPr>
          <w:sz w:val="32"/>
          <w:szCs w:val="32"/>
        </w:rPr>
        <w:t>È</w:t>
      </w:r>
      <w:r w:rsidR="009300D5">
        <w:rPr>
          <w:sz w:val="32"/>
          <w:szCs w:val="32"/>
        </w:rPr>
        <w:t xml:space="preserve"> un dono dello Spirito Santo che consente di trovare nella storia umana, al di là di tutte le sue ferite e contraddizioni, le orme di Dio e della sua presenza. Consente di scorgere i tratti di Dio che Gesù ci ha mostrato nella sua vita.</w:t>
      </w:r>
    </w:p>
    <w:p w14:paraId="6A9FB97C" w14:textId="7B8E3AA8" w:rsidR="009300D5" w:rsidRDefault="009300D5" w:rsidP="001F5ABD">
      <w:pPr>
        <w:jc w:val="both"/>
        <w:rPr>
          <w:sz w:val="32"/>
          <w:szCs w:val="32"/>
        </w:rPr>
      </w:pPr>
      <w:r>
        <w:rPr>
          <w:sz w:val="32"/>
          <w:szCs w:val="32"/>
        </w:rPr>
        <w:t>Mi piace pensare l’</w:t>
      </w:r>
      <w:r w:rsidRPr="001B08E9">
        <w:rPr>
          <w:b/>
          <w:bCs/>
          <w:sz w:val="32"/>
          <w:szCs w:val="32"/>
        </w:rPr>
        <w:t>Eucarestia</w:t>
      </w:r>
      <w:r w:rsidR="00D72E9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come la </w:t>
      </w:r>
      <w:r w:rsidRPr="001B08E9">
        <w:rPr>
          <w:b/>
          <w:bCs/>
          <w:sz w:val="32"/>
          <w:szCs w:val="32"/>
        </w:rPr>
        <w:t>benefica sosta</w:t>
      </w:r>
      <w:r>
        <w:rPr>
          <w:sz w:val="32"/>
          <w:szCs w:val="32"/>
        </w:rPr>
        <w:t>, il farmaco provvidenziale che impedisce al succedersi degli eventi e dei giorni di spegnere in noi il gusto per la vita, per le meraviglie che la abitano,</w:t>
      </w:r>
      <w:r w:rsidR="00D72E9B">
        <w:rPr>
          <w:sz w:val="32"/>
          <w:szCs w:val="32"/>
        </w:rPr>
        <w:t xml:space="preserve"> per la bontà che </w:t>
      </w:r>
      <w:r w:rsidR="001B08E9">
        <w:rPr>
          <w:sz w:val="32"/>
          <w:szCs w:val="32"/>
        </w:rPr>
        <w:t>trova casa nel</w:t>
      </w:r>
      <w:r w:rsidR="00D72E9B">
        <w:rPr>
          <w:sz w:val="32"/>
          <w:szCs w:val="32"/>
        </w:rPr>
        <w:t xml:space="preserve">le persone. </w:t>
      </w:r>
      <w:r>
        <w:rPr>
          <w:sz w:val="32"/>
          <w:szCs w:val="32"/>
        </w:rPr>
        <w:t xml:space="preserve"> </w:t>
      </w:r>
      <w:r w:rsidR="00D72E9B">
        <w:rPr>
          <w:sz w:val="32"/>
          <w:szCs w:val="32"/>
        </w:rPr>
        <w:t>Lo stupore eucaristico, davvero, potrebbe essere l’antidoto ad una vita dove a dettare il passo è l’io e le sue performance, per lasciare campo alla gioia del dono di sé, del servizio, del vivere nell’amore.</w:t>
      </w:r>
    </w:p>
    <w:p w14:paraId="60E1086C" w14:textId="2D9DF190" w:rsidR="00D71A5A" w:rsidRDefault="00D71A5A" w:rsidP="001F5ABD">
      <w:pPr>
        <w:jc w:val="both"/>
        <w:rPr>
          <w:sz w:val="32"/>
          <w:szCs w:val="32"/>
        </w:rPr>
      </w:pPr>
      <w:r>
        <w:rPr>
          <w:sz w:val="32"/>
          <w:szCs w:val="32"/>
        </w:rPr>
        <w:t>Caro Matteo</w:t>
      </w:r>
      <w:r w:rsidR="00646F44">
        <w:rPr>
          <w:sz w:val="32"/>
          <w:szCs w:val="32"/>
        </w:rPr>
        <w:t xml:space="preserve">, </w:t>
      </w:r>
      <w:r w:rsidR="00A004B3">
        <w:rPr>
          <w:sz w:val="32"/>
          <w:szCs w:val="32"/>
        </w:rPr>
        <w:t xml:space="preserve">prego con tutta la nostra Chiesa che </w:t>
      </w:r>
      <w:r w:rsidR="001B08E9">
        <w:rPr>
          <w:sz w:val="32"/>
          <w:szCs w:val="32"/>
        </w:rPr>
        <w:t xml:space="preserve">non venga meno </w:t>
      </w:r>
      <w:r w:rsidR="00646F44">
        <w:rPr>
          <w:sz w:val="32"/>
          <w:szCs w:val="32"/>
        </w:rPr>
        <w:t>l’entusiasmo e l’incanto con cui ti sei avv</w:t>
      </w:r>
      <w:r w:rsidR="00A004B3">
        <w:rPr>
          <w:sz w:val="32"/>
          <w:szCs w:val="32"/>
        </w:rPr>
        <w:t>icinato all’ordinazione</w:t>
      </w:r>
      <w:r w:rsidR="001B08E9">
        <w:rPr>
          <w:sz w:val="32"/>
          <w:szCs w:val="32"/>
        </w:rPr>
        <w:t>.</w:t>
      </w:r>
    </w:p>
    <w:sectPr w:rsidR="00D71A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CD"/>
    <w:rsid w:val="001756CF"/>
    <w:rsid w:val="001B08E9"/>
    <w:rsid w:val="001F5ABD"/>
    <w:rsid w:val="00260C1D"/>
    <w:rsid w:val="0036167C"/>
    <w:rsid w:val="003F3674"/>
    <w:rsid w:val="00431D60"/>
    <w:rsid w:val="0045679E"/>
    <w:rsid w:val="004C3387"/>
    <w:rsid w:val="00536315"/>
    <w:rsid w:val="00571CCD"/>
    <w:rsid w:val="005F50F6"/>
    <w:rsid w:val="00646F44"/>
    <w:rsid w:val="006D42A3"/>
    <w:rsid w:val="00720DC2"/>
    <w:rsid w:val="0072171A"/>
    <w:rsid w:val="00732FD9"/>
    <w:rsid w:val="007416EF"/>
    <w:rsid w:val="008D3BE8"/>
    <w:rsid w:val="009300D5"/>
    <w:rsid w:val="009D09E0"/>
    <w:rsid w:val="009D1AAC"/>
    <w:rsid w:val="00A004B3"/>
    <w:rsid w:val="00A92D2C"/>
    <w:rsid w:val="00BA3EAD"/>
    <w:rsid w:val="00C619E4"/>
    <w:rsid w:val="00D3107B"/>
    <w:rsid w:val="00D71A5A"/>
    <w:rsid w:val="00D72E9B"/>
    <w:rsid w:val="00E214B5"/>
    <w:rsid w:val="00F647C2"/>
    <w:rsid w:val="00FA2DBA"/>
    <w:rsid w:val="00FB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BAC2"/>
  <w15:chartTrackingRefBased/>
  <w15:docId w15:val="{668EC7AC-16A8-47FA-B973-C09059CA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8D3B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dcterms:created xsi:type="dcterms:W3CDTF">2022-06-18T15:45:00Z</dcterms:created>
  <dcterms:modified xsi:type="dcterms:W3CDTF">2022-06-18T15:45:00Z</dcterms:modified>
</cp:coreProperties>
</file>