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3B4A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1F7E15D2" w14:textId="15925066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  <w:r w:rsidRPr="00591E65">
        <w:rPr>
          <w:rFonts w:ascii="Helvetica" w:hAnsi="Helvetica" w:cs="Courier New"/>
          <w:sz w:val="24"/>
          <w:szCs w:val="24"/>
        </w:rPr>
        <w:t>PREGHIERE DEI FEDELI</w:t>
      </w:r>
    </w:p>
    <w:p w14:paraId="29232868" w14:textId="44D1DEF8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04A345B0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color w:val="2F5496" w:themeColor="accent1" w:themeShade="BF"/>
          <w:sz w:val="24"/>
          <w:szCs w:val="24"/>
        </w:rPr>
        <w:t>Proposta di alcune semplici preghiere dei fedeli</w:t>
      </w:r>
    </w:p>
    <w:p w14:paraId="06B53700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color w:val="2F5496" w:themeColor="accent1" w:themeShade="BF"/>
          <w:sz w:val="24"/>
          <w:szCs w:val="24"/>
        </w:rPr>
        <w:t>per il Cammino sinodale</w:t>
      </w:r>
    </w:p>
    <w:p w14:paraId="710BA81B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color w:val="2F5496" w:themeColor="accent1" w:themeShade="BF"/>
          <w:sz w:val="24"/>
          <w:szCs w:val="24"/>
        </w:rPr>
        <w:t>da utilizzare durante</w:t>
      </w:r>
    </w:p>
    <w:p w14:paraId="673CFAFC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color w:val="2F5496" w:themeColor="accent1" w:themeShade="BF"/>
          <w:sz w:val="24"/>
          <w:szCs w:val="24"/>
        </w:rPr>
        <w:t>le domeniche della Quaresima.</w:t>
      </w:r>
    </w:p>
    <w:p w14:paraId="4263AAFB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68F1CE23" w14:textId="455547E5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73B3F700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67D96A7C" w14:textId="008427A6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  <w:r w:rsidRPr="00591E65">
        <w:rPr>
          <w:rFonts w:ascii="Helvetica" w:hAnsi="Helvetica" w:cs="Courier New"/>
          <w:sz w:val="24"/>
          <w:szCs w:val="24"/>
        </w:rPr>
        <w:t>Per papa Francesco, per il nostro vescovo Lauro, e per tutto il Popolo di Dio della Diocesi di Trento, perché il Cammino sinodale intrapreso ci aiuti a comprendere cosa il Signore chiede alla sua Chiesa per meglio annunciare e testimoniare il Vangelo.</w:t>
      </w:r>
    </w:p>
    <w:p w14:paraId="1AD6FE73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  <w:t>Preghiamo.</w:t>
      </w:r>
    </w:p>
    <w:p w14:paraId="44EC4EBB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38952451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4C9EFCBC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  <w:r w:rsidRPr="00591E65">
        <w:rPr>
          <w:rFonts w:ascii="Helvetica" w:hAnsi="Helvetica" w:cs="Courier New"/>
          <w:sz w:val="24"/>
          <w:szCs w:val="24"/>
        </w:rPr>
        <w:t xml:space="preserve">Signore, manda il tuo Santo Spirito, affinché illumini il Cammino sinodale. Non manchi mai uno spazio di vero ascolto e di accoglienza verso coloro che, per vari motivi non si sentono accolti o non partecipano alla vita della nostra comunità cristiana e insegnaci un nuovo modo per camminare davvero tutti insieme. </w:t>
      </w:r>
    </w:p>
    <w:p w14:paraId="552FBDD3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  <w:t>Preghiamo.</w:t>
      </w:r>
    </w:p>
    <w:p w14:paraId="1CD6F93A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7E23DA5E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407D401C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  <w:r w:rsidRPr="00591E65">
        <w:rPr>
          <w:rFonts w:ascii="Helvetica" w:hAnsi="Helvetica" w:cs="Courier New"/>
          <w:sz w:val="24"/>
          <w:szCs w:val="24"/>
        </w:rPr>
        <w:t xml:space="preserve">Chiediamo al Padre di sostenerci e di guidarci nell’impegno di rinnovamento ecclesiale promosso dal Cammino sinodale. Ti chiediamo orecchi, cuore e menti aperti all’ascolto senza pregiudizi e voce sincera per esprimere il nostro pensiero con coraggio. </w:t>
      </w:r>
    </w:p>
    <w:p w14:paraId="23922D1B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  <w:t>Preghiamo.</w:t>
      </w:r>
    </w:p>
    <w:p w14:paraId="51842D6F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56CFE8F1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01285BCB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  <w:r w:rsidRPr="00591E65">
        <w:rPr>
          <w:rFonts w:ascii="Helvetica" w:hAnsi="Helvetica" w:cs="Courier New"/>
          <w:sz w:val="24"/>
          <w:szCs w:val="24"/>
        </w:rPr>
        <w:t xml:space="preserve">Perché l’esperienza del Cammino sinodale che stiamo vivendo ci ricordi il nostro essere parte del “popolo santo di Dio”, chiamato a partecipare con responsabilità ed attenzione alla crescita umana e cristiana delle nostre comunità, e a testimoniare nel mondo, con rinnovato spirito missionario, la presenza del suo Regno. </w:t>
      </w:r>
    </w:p>
    <w:p w14:paraId="39D93C67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  <w:t>Preghiamo.</w:t>
      </w:r>
    </w:p>
    <w:p w14:paraId="7715EAF3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1EE360E7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14093272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  <w:r w:rsidRPr="00591E65">
        <w:rPr>
          <w:rFonts w:ascii="Helvetica" w:hAnsi="Helvetica" w:cs="Courier New"/>
          <w:sz w:val="24"/>
          <w:szCs w:val="24"/>
        </w:rPr>
        <w:t xml:space="preserve">Per la Chiesa di Trento, chiamata a vivere l’esperienza del Cammino sinodale: perché, illuminata dallo Spirito e dalla luce del Vangelo, sappia con coraggio e fiducia, mettersi in ascolto degli uomini e delle donne del nostro tempo, delle loro domande e delle loro speranze. </w:t>
      </w:r>
    </w:p>
    <w:p w14:paraId="5DEEFBDB" w14:textId="77777777" w:rsidR="00591E65" w:rsidRPr="00591E65" w:rsidRDefault="00591E65" w:rsidP="00591E65">
      <w:pPr>
        <w:pStyle w:val="Testonormale"/>
        <w:jc w:val="both"/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</w:pPr>
      <w:r w:rsidRPr="00591E65">
        <w:rPr>
          <w:rFonts w:ascii="Helvetica" w:hAnsi="Helvetica" w:cs="Courier New"/>
          <w:b/>
          <w:bCs/>
          <w:color w:val="2F5496" w:themeColor="accent1" w:themeShade="BF"/>
          <w:sz w:val="24"/>
          <w:szCs w:val="24"/>
        </w:rPr>
        <w:t>Preghiamo.</w:t>
      </w:r>
    </w:p>
    <w:p w14:paraId="35B8B0A5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095D7D6A" w14:textId="77777777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p w14:paraId="07AE5573" w14:textId="77777777" w:rsidR="006D6061" w:rsidRDefault="006D6061" w:rsidP="006D6061">
      <w:pPr>
        <w:pStyle w:val="Testonormale"/>
        <w:rPr>
          <w:rFonts w:ascii="Helvetica" w:hAnsi="Helvetica" w:cs="Courier New"/>
          <w:sz w:val="18"/>
          <w:szCs w:val="18"/>
        </w:rPr>
      </w:pPr>
      <w:hyperlink r:id="rId4" w:history="1">
        <w:r w:rsidRPr="003F137D">
          <w:rPr>
            <w:rStyle w:val="Collegamentoipertestuale"/>
            <w:rFonts w:ascii="Helvetica" w:hAnsi="Helvetica" w:cs="Courier New"/>
            <w:sz w:val="18"/>
            <w:szCs w:val="18"/>
          </w:rPr>
          <w:t>www.diocesitn.it/camminosinodale</w:t>
        </w:r>
      </w:hyperlink>
    </w:p>
    <w:p w14:paraId="74F8E1BD" w14:textId="29757408" w:rsidR="004857C4" w:rsidRPr="00591E65" w:rsidRDefault="004857C4" w:rsidP="00591E65">
      <w:pPr>
        <w:pStyle w:val="Testonormale"/>
        <w:jc w:val="both"/>
        <w:rPr>
          <w:rFonts w:ascii="Helvetica" w:hAnsi="Helvetica" w:cs="Courier New"/>
          <w:sz w:val="24"/>
          <w:szCs w:val="24"/>
        </w:rPr>
      </w:pPr>
    </w:p>
    <w:sectPr w:rsidR="004857C4" w:rsidRPr="00591E65" w:rsidSect="00865704">
      <w:pgSz w:w="11900" w:h="16840"/>
      <w:pgMar w:top="1417" w:right="1332" w:bottom="1134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D8"/>
    <w:rsid w:val="0048532B"/>
    <w:rsid w:val="004857C4"/>
    <w:rsid w:val="00591E65"/>
    <w:rsid w:val="006D6061"/>
    <w:rsid w:val="00C46ED8"/>
    <w:rsid w:val="00C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89F28"/>
  <w15:chartTrackingRefBased/>
  <w15:docId w15:val="{DAF07DDE-49FB-F549-BB63-A25D8D9E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65704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5704"/>
    <w:rPr>
      <w:rFonts w:ascii="Consolas" w:hAnsi="Consolas" w:cs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D6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itn.it/camminosinod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danielaandrea@virgilio.it</dc:creator>
  <cp:keywords/>
  <dc:description/>
  <cp:lastModifiedBy>danielaandrea@virgilio.it</cp:lastModifiedBy>
  <cp:revision>3</cp:revision>
  <dcterms:created xsi:type="dcterms:W3CDTF">2022-02-25T10:17:00Z</dcterms:created>
  <dcterms:modified xsi:type="dcterms:W3CDTF">2022-02-25T10:22:00Z</dcterms:modified>
</cp:coreProperties>
</file>