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8CD0" w14:textId="77777777" w:rsidR="00233A55" w:rsidRDefault="00233A55" w:rsidP="00233A5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313A0BF9" w14:textId="77777777" w:rsidR="00233A55" w:rsidRPr="00233A55" w:rsidRDefault="00233A55" w:rsidP="00233A5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233A55">
        <w:rPr>
          <w:rFonts w:ascii="Helvetica" w:hAnsi="Helvetica" w:cs="Courier New"/>
          <w:sz w:val="24"/>
          <w:szCs w:val="24"/>
        </w:rPr>
        <w:t>INVITO AI PARTECIPANTI</w:t>
      </w:r>
    </w:p>
    <w:p w14:paraId="1B193605" w14:textId="1AEA251A" w:rsidR="00233A55" w:rsidRDefault="00233A55" w:rsidP="00233A5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239E2187" w14:textId="77777777" w:rsidR="00233A55" w:rsidRDefault="00233A55" w:rsidP="00233A5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0DD74D62" w14:textId="0A2DD38B" w:rsidR="00FA6125" w:rsidRPr="00233A55" w:rsidRDefault="00FA6125" w:rsidP="00233A5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233A55">
        <w:rPr>
          <w:rFonts w:ascii="Helvetica" w:hAnsi="Helvetica" w:cs="Courier New"/>
          <w:sz w:val="24"/>
          <w:szCs w:val="24"/>
        </w:rPr>
        <w:t xml:space="preserve">A voi tutte e tutti carissime/i, </w:t>
      </w:r>
    </w:p>
    <w:p w14:paraId="17C0642C" w14:textId="77777777" w:rsidR="00FA6125" w:rsidRPr="00233A55" w:rsidRDefault="00FA6125" w:rsidP="00233A5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233A55">
        <w:rPr>
          <w:rFonts w:ascii="Helvetica" w:hAnsi="Helvetica" w:cs="Courier New"/>
          <w:sz w:val="24"/>
          <w:szCs w:val="24"/>
        </w:rPr>
        <w:t xml:space="preserve">che avete desiderio di partecipare a questa proposta, benvenute/i. </w:t>
      </w:r>
    </w:p>
    <w:p w14:paraId="4ACFAEF8" w14:textId="77777777" w:rsidR="00FA6125" w:rsidRPr="00233A55" w:rsidRDefault="00FA6125" w:rsidP="00233A5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1C7848C5" w14:textId="77777777" w:rsidR="00FA6125" w:rsidRPr="00233A55" w:rsidRDefault="00FA6125" w:rsidP="00233A5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233A55">
        <w:rPr>
          <w:rFonts w:ascii="Helvetica" w:hAnsi="Helvetica" w:cs="Courier New"/>
          <w:sz w:val="24"/>
          <w:szCs w:val="24"/>
        </w:rPr>
        <w:t>La Diocesi di Trento, così come tutta la Chiesa italiana e universale, ha avviato nel segno dell’ASCOLTO il Cammino sinodale voluto dal Papa.</w:t>
      </w:r>
    </w:p>
    <w:p w14:paraId="4D8C7DE4" w14:textId="77777777" w:rsidR="00FA6125" w:rsidRPr="00233A55" w:rsidRDefault="00FA6125" w:rsidP="00233A5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233A55">
        <w:rPr>
          <w:rFonts w:ascii="Helvetica" w:hAnsi="Helvetica" w:cs="Courier New"/>
          <w:sz w:val="24"/>
          <w:szCs w:val="24"/>
        </w:rPr>
        <w:t xml:space="preserve">Anche il vostro gruppo è chiamato ad ascoltare quello che lo Spirito dice oggi alla Chiesa. Non si tratta di fare un sondaggio o un dibattito, né semplicemente di raccogliere delle idee o delle richieste, ma di poter narrare il proprio vissuto e ascoltarci a vicenda in maniera fraterna e sincera. Lo Spirito, infatti, parla attraverso i fatti e le esperienze della nostra vita. </w:t>
      </w:r>
    </w:p>
    <w:p w14:paraId="21C662E1" w14:textId="77777777" w:rsidR="00FA6125" w:rsidRPr="00233A55" w:rsidRDefault="00FA6125" w:rsidP="00233A55">
      <w:pPr>
        <w:pStyle w:val="Testonormale"/>
        <w:jc w:val="both"/>
        <w:rPr>
          <w:rFonts w:ascii="Helvetica" w:hAnsi="Helvetica" w:cs="Courier New"/>
          <w:color w:val="2F5496" w:themeColor="accent1" w:themeShade="BF"/>
          <w:sz w:val="24"/>
          <w:szCs w:val="24"/>
        </w:rPr>
      </w:pPr>
      <w:r w:rsidRPr="00233A55">
        <w:rPr>
          <w:rFonts w:ascii="Helvetica" w:hAnsi="Helvetica" w:cs="Courier New"/>
          <w:color w:val="2F5496" w:themeColor="accent1" w:themeShade="BF"/>
          <w:sz w:val="24"/>
          <w:szCs w:val="24"/>
        </w:rPr>
        <w:t xml:space="preserve">La nostra Diocesi propone di interrogarci su una domanda fondamentale: </w:t>
      </w:r>
      <w:r w:rsidRPr="00233A55">
        <w:rPr>
          <w:rFonts w:ascii="Helvetica" w:hAnsi="Helvetica" w:cs="Courier New"/>
          <w:b/>
          <w:bCs/>
          <w:color w:val="2F5496" w:themeColor="accent1" w:themeShade="BF"/>
          <w:sz w:val="24"/>
          <w:szCs w:val="24"/>
        </w:rPr>
        <w:t>Chiesa, per te?</w:t>
      </w:r>
    </w:p>
    <w:p w14:paraId="52CC1D6A" w14:textId="0478EBAC" w:rsidR="00FA6125" w:rsidRPr="00233A55" w:rsidRDefault="00FA6125" w:rsidP="00233A55">
      <w:pPr>
        <w:pStyle w:val="Testonormale"/>
        <w:jc w:val="both"/>
        <w:rPr>
          <w:rFonts w:ascii="Helvetica" w:hAnsi="Helvetica" w:cs="Courier New"/>
          <w:b/>
          <w:bCs/>
          <w:color w:val="2F5496" w:themeColor="accent1" w:themeShade="BF"/>
          <w:sz w:val="24"/>
          <w:szCs w:val="24"/>
        </w:rPr>
      </w:pPr>
      <w:r w:rsidRPr="00233A55">
        <w:rPr>
          <w:rFonts w:ascii="Helvetica" w:hAnsi="Helvetica" w:cs="Courier New"/>
          <w:color w:val="2F5496" w:themeColor="accent1" w:themeShade="BF"/>
          <w:sz w:val="24"/>
          <w:szCs w:val="24"/>
        </w:rPr>
        <w:t xml:space="preserve">Si tratta di chiederci: </w:t>
      </w:r>
      <w:r w:rsidRPr="00233A55">
        <w:rPr>
          <w:rFonts w:ascii="Helvetica" w:hAnsi="Helvetica" w:cs="Courier New"/>
          <w:b/>
          <w:bCs/>
          <w:color w:val="2F5496" w:themeColor="accent1" w:themeShade="BF"/>
          <w:sz w:val="24"/>
          <w:szCs w:val="24"/>
        </w:rPr>
        <w:t>Che cosa suscita in te la parola Chiesa? Qual è la tua esperienza della comunità cre</w:t>
      </w:r>
      <w:r w:rsidR="00233A55">
        <w:rPr>
          <w:rFonts w:ascii="Helvetica" w:hAnsi="Helvetica" w:cs="Courier New"/>
          <w:b/>
          <w:bCs/>
          <w:color w:val="2F5496" w:themeColor="accent1" w:themeShade="BF"/>
          <w:sz w:val="24"/>
          <w:szCs w:val="24"/>
        </w:rPr>
        <w:softHyphen/>
      </w:r>
      <w:r w:rsidRPr="00233A55">
        <w:rPr>
          <w:rFonts w:ascii="Helvetica" w:hAnsi="Helvetica" w:cs="Courier New"/>
          <w:b/>
          <w:bCs/>
          <w:color w:val="2F5496" w:themeColor="accent1" w:themeShade="BF"/>
          <w:sz w:val="24"/>
          <w:szCs w:val="24"/>
        </w:rPr>
        <w:t>dente?</w:t>
      </w:r>
    </w:p>
    <w:p w14:paraId="7B9156E0" w14:textId="77777777" w:rsidR="00FA6125" w:rsidRPr="00233A55" w:rsidRDefault="00FA6125" w:rsidP="00233A5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233A55">
        <w:rPr>
          <w:rFonts w:ascii="Helvetica" w:hAnsi="Helvetica" w:cs="Courier New"/>
          <w:sz w:val="24"/>
          <w:szCs w:val="24"/>
        </w:rPr>
        <w:t xml:space="preserve">Il Gruppo sinodale di ascolto fraterno è accompagnato da un </w:t>
      </w:r>
      <w:r w:rsidRPr="00233A55">
        <w:rPr>
          <w:rFonts w:ascii="Helvetica" w:hAnsi="Helvetica" w:cs="Courier New"/>
          <w:b/>
          <w:bCs/>
          <w:sz w:val="24"/>
          <w:szCs w:val="24"/>
        </w:rPr>
        <w:t>facilitatore</w:t>
      </w:r>
      <w:r w:rsidRPr="00233A55">
        <w:rPr>
          <w:rFonts w:ascii="Helvetica" w:hAnsi="Helvetica" w:cs="Courier New"/>
          <w:sz w:val="24"/>
          <w:szCs w:val="24"/>
        </w:rPr>
        <w:t xml:space="preserve"> che promuove e agevola la partecipazione e l’ascolto di tutti. </w:t>
      </w:r>
    </w:p>
    <w:p w14:paraId="11BEDABF" w14:textId="77777777" w:rsidR="00FA6125" w:rsidRPr="00233A55" w:rsidRDefault="00FA6125" w:rsidP="00233A5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233A55">
        <w:rPr>
          <w:rFonts w:ascii="Helvetica" w:hAnsi="Helvetica" w:cs="Courier New"/>
          <w:sz w:val="24"/>
          <w:szCs w:val="24"/>
        </w:rPr>
        <w:t>Il lavoro di gruppo durerà circa un’ora ed è pensato perché sia vissuto in tre momenti.</w:t>
      </w:r>
    </w:p>
    <w:p w14:paraId="61DA7F2B" w14:textId="77777777" w:rsidR="00FA6125" w:rsidRPr="00233A55" w:rsidRDefault="00FA6125" w:rsidP="00233A5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233A55">
        <w:rPr>
          <w:rFonts w:ascii="Helvetica" w:hAnsi="Helvetica" w:cs="Courier New"/>
          <w:sz w:val="24"/>
          <w:szCs w:val="24"/>
        </w:rPr>
        <w:t xml:space="preserve">Un primo momento prevede di </w:t>
      </w:r>
      <w:r w:rsidRPr="00233A55">
        <w:rPr>
          <w:rFonts w:ascii="Helvetica" w:hAnsi="Helvetica" w:cs="Courier New"/>
          <w:b/>
          <w:bCs/>
          <w:sz w:val="24"/>
          <w:szCs w:val="24"/>
        </w:rPr>
        <w:t>ascoltarsi</w:t>
      </w:r>
      <w:r w:rsidRPr="00233A55">
        <w:rPr>
          <w:rFonts w:ascii="Helvetica" w:hAnsi="Helvetica" w:cs="Courier New"/>
          <w:sz w:val="24"/>
          <w:szCs w:val="24"/>
        </w:rPr>
        <w:t xml:space="preserve">. Ciascuno prende la parola e condivide la propria esperienza rispetto alla domanda proposta. Seguirà un tempo per </w:t>
      </w:r>
      <w:r w:rsidRPr="00233A55">
        <w:rPr>
          <w:rFonts w:ascii="Helvetica" w:hAnsi="Helvetica" w:cs="Courier New"/>
          <w:b/>
          <w:bCs/>
          <w:sz w:val="24"/>
          <w:szCs w:val="24"/>
        </w:rPr>
        <w:t>condividere</w:t>
      </w:r>
      <w:r w:rsidRPr="00233A55">
        <w:rPr>
          <w:rFonts w:ascii="Helvetica" w:hAnsi="Helvetica" w:cs="Courier New"/>
          <w:sz w:val="24"/>
          <w:szCs w:val="24"/>
        </w:rPr>
        <w:t xml:space="preserve"> cosa ci ha colpito. Infine, siamo invitati a individuare cosa si ritiene </w:t>
      </w:r>
      <w:r w:rsidRPr="00233A55">
        <w:rPr>
          <w:rFonts w:ascii="Helvetica" w:hAnsi="Helvetica" w:cs="Courier New"/>
          <w:b/>
          <w:bCs/>
          <w:sz w:val="24"/>
          <w:szCs w:val="24"/>
        </w:rPr>
        <w:t>importante</w:t>
      </w:r>
      <w:r w:rsidRPr="00233A55">
        <w:rPr>
          <w:rFonts w:ascii="Helvetica" w:hAnsi="Helvetica" w:cs="Courier New"/>
          <w:sz w:val="24"/>
          <w:szCs w:val="24"/>
        </w:rPr>
        <w:t xml:space="preserve"> dire alla Chiesa (Locale e Universale). Tutto il materiale ricevuto in Diocesi sarà sintetizzato e in seguito rilanciato alle comunità. </w:t>
      </w:r>
    </w:p>
    <w:p w14:paraId="164D6DCA" w14:textId="77777777" w:rsidR="00FA6125" w:rsidRPr="00233A55" w:rsidRDefault="00FA6125" w:rsidP="00233A5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233A55">
        <w:rPr>
          <w:rFonts w:ascii="Helvetica" w:hAnsi="Helvetica" w:cs="Courier New"/>
          <w:sz w:val="24"/>
          <w:szCs w:val="24"/>
        </w:rPr>
        <w:t xml:space="preserve">L’incontro si apre e si chiude con una preghiera al vero protagonista del Cammino sinodale che è lo </w:t>
      </w:r>
      <w:r w:rsidRPr="00233A55">
        <w:rPr>
          <w:rFonts w:ascii="Helvetica" w:hAnsi="Helvetica" w:cs="Courier New"/>
          <w:b/>
          <w:bCs/>
          <w:sz w:val="24"/>
          <w:szCs w:val="24"/>
        </w:rPr>
        <w:t>Spirito Santo</w:t>
      </w:r>
      <w:r w:rsidRPr="00233A55">
        <w:rPr>
          <w:rFonts w:ascii="Helvetica" w:hAnsi="Helvetica" w:cs="Courier New"/>
          <w:sz w:val="24"/>
          <w:szCs w:val="24"/>
        </w:rPr>
        <w:t>.</w:t>
      </w:r>
    </w:p>
    <w:p w14:paraId="337997B4" w14:textId="77777777" w:rsidR="00FA6125" w:rsidRPr="00233A55" w:rsidRDefault="00FA6125" w:rsidP="00233A5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5ABDAC81" w14:textId="77777777" w:rsidR="00FA6125" w:rsidRPr="00233A55" w:rsidRDefault="00FA6125" w:rsidP="00233A55">
      <w:pPr>
        <w:pStyle w:val="Testonormale"/>
        <w:jc w:val="both"/>
        <w:rPr>
          <w:rFonts w:ascii="Helvetica" w:hAnsi="Helvetica" w:cs="Courier New"/>
          <w:color w:val="2F5496" w:themeColor="accent1" w:themeShade="BF"/>
          <w:sz w:val="24"/>
          <w:szCs w:val="24"/>
        </w:rPr>
      </w:pPr>
      <w:r w:rsidRPr="00233A55">
        <w:rPr>
          <w:rFonts w:ascii="Helvetica" w:hAnsi="Helvetica" w:cs="Courier New"/>
          <w:color w:val="2F5496" w:themeColor="accent1" w:themeShade="BF"/>
          <w:sz w:val="24"/>
          <w:szCs w:val="24"/>
        </w:rPr>
        <w:t>Aperti all’ascolto: buon Cammino sinodale!</w:t>
      </w:r>
    </w:p>
    <w:p w14:paraId="2F39108D" w14:textId="77777777" w:rsidR="00233A55" w:rsidRDefault="00233A55" w:rsidP="00233A5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250DA495" w14:textId="77777777" w:rsidR="00233A55" w:rsidRDefault="00233A55" w:rsidP="00233A5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5B1564B6" w14:textId="3B3CC2E5" w:rsidR="00FA6125" w:rsidRPr="00233A55" w:rsidRDefault="00FA6125" w:rsidP="00233A55">
      <w:pPr>
        <w:pStyle w:val="Testonormale"/>
        <w:jc w:val="both"/>
        <w:rPr>
          <w:rFonts w:ascii="Helvetica" w:hAnsi="Helvetica" w:cs="Courier New"/>
          <w:sz w:val="18"/>
          <w:szCs w:val="18"/>
        </w:rPr>
      </w:pPr>
      <w:r w:rsidRPr="00233A55">
        <w:rPr>
          <w:rFonts w:ascii="Helvetica" w:hAnsi="Helvetica" w:cs="Courier New"/>
          <w:sz w:val="18"/>
          <w:szCs w:val="18"/>
        </w:rPr>
        <w:t>www.diocesitn.it/camminosinodale</w:t>
      </w:r>
    </w:p>
    <w:sectPr w:rsidR="00FA6125" w:rsidRPr="00233A55" w:rsidSect="0063405D">
      <w:pgSz w:w="11900" w:h="16840"/>
      <w:pgMar w:top="1417" w:right="1332" w:bottom="1134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D8"/>
    <w:rsid w:val="00233A55"/>
    <w:rsid w:val="0048532B"/>
    <w:rsid w:val="00C46ED8"/>
    <w:rsid w:val="00F54C6D"/>
    <w:rsid w:val="00FA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B5F061"/>
  <w15:chartTrackingRefBased/>
  <w15:docId w15:val="{9265AF5A-6313-1B4C-9F9A-D3BB659C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3405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3405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danielaandrea@virgilio.it</dc:creator>
  <cp:keywords/>
  <dc:description/>
  <cp:lastModifiedBy>danielaandrea@virgilio.it</cp:lastModifiedBy>
  <cp:revision>2</cp:revision>
  <dcterms:created xsi:type="dcterms:W3CDTF">2022-02-25T10:39:00Z</dcterms:created>
  <dcterms:modified xsi:type="dcterms:W3CDTF">2022-02-25T10:39:00Z</dcterms:modified>
</cp:coreProperties>
</file>