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A5" w:rsidRDefault="009A383F" w:rsidP="009A383F">
      <w:pPr>
        <w:pStyle w:val="NormaleWeb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Passi di Vangelo </w:t>
      </w:r>
    </w:p>
    <w:p w:rsidR="009A383F" w:rsidRPr="00B977A5" w:rsidRDefault="009A383F" w:rsidP="009A383F">
      <w:pPr>
        <w:pStyle w:val="NormaleWeb"/>
        <w:jc w:val="center"/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  <w:r w:rsidRPr="00B977A5">
        <w:rPr>
          <w:rFonts w:asciiTheme="minorHAnsi" w:hAnsiTheme="minorHAnsi" w:cstheme="minorHAnsi"/>
          <w:b/>
          <w:i/>
          <w:color w:val="000000"/>
          <w:sz w:val="32"/>
          <w:szCs w:val="32"/>
        </w:rPr>
        <w:t>(Mt 22,1-14)</w:t>
      </w:r>
    </w:p>
    <w:p w:rsidR="009A383F" w:rsidRPr="00B977A5" w:rsidRDefault="009A383F" w:rsidP="009A383F">
      <w:pPr>
        <w:pStyle w:val="NormaleWeb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B977A5">
        <w:rPr>
          <w:rFonts w:asciiTheme="minorHAnsi" w:hAnsiTheme="minorHAnsi" w:cstheme="minorHAnsi"/>
          <w:b/>
          <w:color w:val="000000"/>
          <w:sz w:val="32"/>
          <w:szCs w:val="32"/>
        </w:rPr>
        <w:t>(Collegio arcivescovile 20 gennaio 2022)</w:t>
      </w:r>
    </w:p>
    <w:p w:rsidR="00FE7EB7" w:rsidRPr="005D4A8F" w:rsidRDefault="00FE7EB7" w:rsidP="00F745E6">
      <w:pPr>
        <w:pStyle w:val="NormaleWeb"/>
        <w:jc w:val="both"/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</w:pPr>
      <w:r w:rsidRPr="005D4A8F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Il regno dei cieli è simile ad un re che fece una festa di nozze</w:t>
      </w:r>
      <w:r w:rsidR="00F745E6" w:rsidRPr="005D4A8F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 xml:space="preserve"> per suo figlio. </w:t>
      </w:r>
    </w:p>
    <w:p w:rsidR="00F745E6" w:rsidRDefault="00F745E6" w:rsidP="00F745E6">
      <w:pPr>
        <w:pStyle w:val="Normale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L’immagine delle nozze evoca gioia, festa, esuberanza. </w:t>
      </w:r>
      <w:r w:rsidR="0022110B">
        <w:rPr>
          <w:rFonts w:asciiTheme="minorHAnsi" w:hAnsiTheme="minorHAnsi" w:cstheme="minorHAnsi"/>
          <w:color w:val="000000"/>
          <w:sz w:val="32"/>
          <w:szCs w:val="32"/>
        </w:rPr>
        <w:t>Non aderire all’invito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2110B">
        <w:rPr>
          <w:rFonts w:asciiTheme="minorHAnsi" w:hAnsiTheme="minorHAnsi" w:cstheme="minorHAnsi"/>
          <w:color w:val="000000"/>
          <w:sz w:val="32"/>
          <w:szCs w:val="32"/>
        </w:rPr>
        <w:t xml:space="preserve">di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nozze è </w:t>
      </w:r>
      <w:r w:rsidR="00513549">
        <w:rPr>
          <w:rFonts w:asciiTheme="minorHAnsi" w:hAnsiTheme="minorHAnsi" w:cstheme="minorHAnsi"/>
          <w:color w:val="000000"/>
          <w:sz w:val="32"/>
          <w:szCs w:val="32"/>
        </w:rPr>
        <w:t xml:space="preserve">come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dire no alla vita, </w:t>
      </w:r>
      <w:r w:rsidR="0022110B">
        <w:rPr>
          <w:rFonts w:asciiTheme="minorHAnsi" w:hAnsiTheme="minorHAnsi" w:cstheme="minorHAnsi"/>
          <w:color w:val="000000"/>
          <w:sz w:val="32"/>
          <w:szCs w:val="32"/>
        </w:rPr>
        <w:t xml:space="preserve">alla gioia,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ad uscire </w:t>
      </w:r>
      <w:r w:rsidR="0022110B">
        <w:rPr>
          <w:rFonts w:asciiTheme="minorHAnsi" w:hAnsiTheme="minorHAnsi" w:cstheme="minorHAnsi"/>
          <w:color w:val="000000"/>
          <w:sz w:val="32"/>
          <w:szCs w:val="32"/>
        </w:rPr>
        <w:t>dal tram-tram quotidiano degli affari, degli impegni e del lavoro. L’attualità di questo rifiuto è sotto gli occhi di tutti. Un po</w:t>
      </w:r>
      <w:r w:rsidR="005D4A8F">
        <w:rPr>
          <w:rFonts w:asciiTheme="minorHAnsi" w:hAnsiTheme="minorHAnsi" w:cstheme="minorHAnsi"/>
          <w:color w:val="000000"/>
          <w:sz w:val="32"/>
          <w:szCs w:val="32"/>
        </w:rPr>
        <w:t>’</w:t>
      </w:r>
      <w:r w:rsidR="0022110B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2110B" w:rsidRPr="005D4A8F">
        <w:rPr>
          <w:rFonts w:asciiTheme="minorHAnsi" w:hAnsiTheme="minorHAnsi" w:cstheme="minorHAnsi"/>
          <w:color w:val="000000"/>
          <w:sz w:val="32"/>
          <w:szCs w:val="32"/>
        </w:rPr>
        <w:t>tutti</w:t>
      </w:r>
      <w:r w:rsidR="0022110B">
        <w:rPr>
          <w:rFonts w:asciiTheme="minorHAnsi" w:hAnsiTheme="minorHAnsi" w:cstheme="minorHAnsi"/>
          <w:color w:val="000000"/>
          <w:sz w:val="32"/>
          <w:szCs w:val="32"/>
        </w:rPr>
        <w:t xml:space="preserve">, con le motivazioni più diverse, andiamo dicendo che </w:t>
      </w:r>
      <w:r w:rsidR="0022110B" w:rsidRPr="005D4A8F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non </w:t>
      </w:r>
      <w:r w:rsidR="00513549" w:rsidRPr="005D4A8F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sembra esserci più </w:t>
      </w:r>
      <w:r w:rsidR="0022110B" w:rsidRPr="005D4A8F">
        <w:rPr>
          <w:rFonts w:asciiTheme="minorHAnsi" w:hAnsiTheme="minorHAnsi" w:cstheme="minorHAnsi"/>
          <w:b/>
          <w:bCs/>
          <w:color w:val="000000"/>
          <w:sz w:val="32"/>
          <w:szCs w:val="32"/>
        </w:rPr>
        <w:t>spazio per la gioia</w:t>
      </w:r>
      <w:r w:rsidR="0022110B">
        <w:rPr>
          <w:rFonts w:asciiTheme="minorHAnsi" w:hAnsiTheme="minorHAnsi" w:cstheme="minorHAnsi"/>
          <w:color w:val="000000"/>
          <w:sz w:val="32"/>
          <w:szCs w:val="32"/>
        </w:rPr>
        <w:t>. Il volto triste dei due discepoli di Emmaus descrive in modo efficace lo stato d’animo in cui ci troviamo. Vorrei far notare</w:t>
      </w:r>
      <w:r w:rsidR="00814822">
        <w:rPr>
          <w:rFonts w:asciiTheme="minorHAnsi" w:hAnsiTheme="minorHAnsi" w:cstheme="minorHAnsi"/>
          <w:color w:val="000000"/>
          <w:sz w:val="32"/>
          <w:szCs w:val="32"/>
        </w:rPr>
        <w:t xml:space="preserve"> -</w:t>
      </w:r>
      <w:r w:rsidR="0022110B">
        <w:rPr>
          <w:rFonts w:asciiTheme="minorHAnsi" w:hAnsiTheme="minorHAnsi" w:cstheme="minorHAnsi"/>
          <w:color w:val="000000"/>
          <w:sz w:val="32"/>
          <w:szCs w:val="32"/>
        </w:rPr>
        <w:t xml:space="preserve"> prima di tornare a ragionare sul perché del rifiuto a far festa</w:t>
      </w:r>
      <w:r w:rsidR="00814822">
        <w:rPr>
          <w:rFonts w:asciiTheme="minorHAnsi" w:hAnsiTheme="minorHAnsi" w:cstheme="minorHAnsi"/>
          <w:color w:val="000000"/>
          <w:sz w:val="32"/>
          <w:szCs w:val="32"/>
        </w:rPr>
        <w:t xml:space="preserve"> - </w:t>
      </w:r>
      <w:r w:rsidR="0022110B">
        <w:rPr>
          <w:rFonts w:asciiTheme="minorHAnsi" w:hAnsiTheme="minorHAnsi" w:cstheme="minorHAnsi"/>
          <w:color w:val="000000"/>
          <w:sz w:val="32"/>
          <w:szCs w:val="32"/>
        </w:rPr>
        <w:t xml:space="preserve">la bella notizia che Dio </w:t>
      </w:r>
      <w:r w:rsidR="00814822">
        <w:rPr>
          <w:rFonts w:asciiTheme="minorHAnsi" w:hAnsiTheme="minorHAnsi" w:cstheme="minorHAnsi"/>
          <w:color w:val="000000"/>
          <w:sz w:val="32"/>
          <w:szCs w:val="32"/>
        </w:rPr>
        <w:t>è amico delle feste, offre gioia</w:t>
      </w:r>
      <w:r w:rsidR="00513549">
        <w:rPr>
          <w:rFonts w:asciiTheme="minorHAnsi" w:hAnsiTheme="minorHAnsi" w:cstheme="minorHAnsi"/>
          <w:color w:val="000000"/>
          <w:sz w:val="32"/>
          <w:szCs w:val="32"/>
        </w:rPr>
        <w:t xml:space="preserve">, anziché </w:t>
      </w:r>
      <w:r w:rsidR="00814822">
        <w:rPr>
          <w:rFonts w:asciiTheme="minorHAnsi" w:hAnsiTheme="minorHAnsi" w:cstheme="minorHAnsi"/>
          <w:color w:val="000000"/>
          <w:sz w:val="32"/>
          <w:szCs w:val="32"/>
        </w:rPr>
        <w:t>regole e ordini</w:t>
      </w:r>
      <w:r w:rsidR="00513549">
        <w:rPr>
          <w:rFonts w:asciiTheme="minorHAnsi" w:hAnsiTheme="minorHAnsi" w:cstheme="minorHAnsi"/>
          <w:color w:val="000000"/>
          <w:sz w:val="32"/>
          <w:szCs w:val="32"/>
        </w:rPr>
        <w:t>. C</w:t>
      </w:r>
      <w:r w:rsidR="00814822">
        <w:rPr>
          <w:rFonts w:asciiTheme="minorHAnsi" w:hAnsiTheme="minorHAnsi" w:cstheme="minorHAnsi"/>
          <w:color w:val="000000"/>
          <w:sz w:val="32"/>
          <w:szCs w:val="32"/>
        </w:rPr>
        <w:t>ontrariamente all’immaginario dei più</w:t>
      </w:r>
      <w:r w:rsidR="00513549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814822">
        <w:rPr>
          <w:rFonts w:asciiTheme="minorHAnsi" w:hAnsiTheme="minorHAnsi" w:cstheme="minorHAnsi"/>
          <w:color w:val="000000"/>
          <w:sz w:val="32"/>
          <w:szCs w:val="32"/>
        </w:rPr>
        <w:t xml:space="preserve"> lo trova solo chi ha voglia di andare oltre, chi sa liberare un po’ di sana follia.</w:t>
      </w:r>
    </w:p>
    <w:p w:rsidR="009D1AAC" w:rsidRPr="005D4A8F" w:rsidRDefault="00814822" w:rsidP="00814822">
      <w:pPr>
        <w:jc w:val="both"/>
        <w:rPr>
          <w:b/>
          <w:i/>
          <w:iCs/>
          <w:sz w:val="32"/>
          <w:szCs w:val="32"/>
        </w:rPr>
      </w:pPr>
      <w:r w:rsidRPr="005D4A8F">
        <w:rPr>
          <w:b/>
          <w:i/>
          <w:iCs/>
          <w:sz w:val="32"/>
          <w:szCs w:val="32"/>
        </w:rPr>
        <w:t>Quelli non se ne curarono e andarono chi ai propri campi e chi ai propri affari.</w:t>
      </w:r>
    </w:p>
    <w:p w:rsidR="00814822" w:rsidRDefault="00814822" w:rsidP="00814822">
      <w:pPr>
        <w:jc w:val="both"/>
        <w:rPr>
          <w:sz w:val="32"/>
          <w:szCs w:val="32"/>
        </w:rPr>
      </w:pPr>
      <w:r>
        <w:rPr>
          <w:sz w:val="32"/>
          <w:szCs w:val="32"/>
        </w:rPr>
        <w:t>Sorprende il rifiuto alla festa di nozze</w:t>
      </w:r>
      <w:r w:rsidR="005D4A8F">
        <w:rPr>
          <w:sz w:val="32"/>
          <w:szCs w:val="32"/>
        </w:rPr>
        <w:t>:</w:t>
      </w:r>
      <w:r>
        <w:rPr>
          <w:sz w:val="32"/>
          <w:szCs w:val="32"/>
        </w:rPr>
        <w:t xml:space="preserve"> sembrerebbe naturale dire di sì, ma così non è, anche se a parole tutti dicono di cercare gioia e vita. Il diniego a gioire è </w:t>
      </w:r>
      <w:r w:rsidR="005D4A8F">
        <w:rPr>
          <w:sz w:val="32"/>
          <w:szCs w:val="32"/>
        </w:rPr>
        <w:t xml:space="preserve">tuttavia </w:t>
      </w:r>
      <w:r>
        <w:rPr>
          <w:sz w:val="32"/>
          <w:szCs w:val="32"/>
        </w:rPr>
        <w:t>meno sorprendente di quanto si pensi. Andare al banchetto ti obbliga</w:t>
      </w:r>
      <w:r w:rsidR="005D4A8F">
        <w:rPr>
          <w:sz w:val="32"/>
          <w:szCs w:val="32"/>
        </w:rPr>
        <w:t xml:space="preserve">, infatti, </w:t>
      </w:r>
      <w:r>
        <w:rPr>
          <w:sz w:val="32"/>
          <w:szCs w:val="32"/>
        </w:rPr>
        <w:t>a</w:t>
      </w:r>
      <w:r w:rsidR="005D4A8F">
        <w:rPr>
          <w:sz w:val="32"/>
          <w:szCs w:val="32"/>
        </w:rPr>
        <w:t>d</w:t>
      </w:r>
      <w:r>
        <w:rPr>
          <w:sz w:val="32"/>
          <w:szCs w:val="32"/>
        </w:rPr>
        <w:t xml:space="preserve"> </w:t>
      </w:r>
      <w:r w:rsidR="001941B5">
        <w:rPr>
          <w:sz w:val="32"/>
          <w:szCs w:val="32"/>
        </w:rPr>
        <w:t>incontrare gli altri</w:t>
      </w:r>
      <w:r w:rsidR="005D4A8F">
        <w:rPr>
          <w:sz w:val="32"/>
          <w:szCs w:val="32"/>
        </w:rPr>
        <w:t xml:space="preserve"> e </w:t>
      </w:r>
      <w:r w:rsidR="001941B5">
        <w:rPr>
          <w:sz w:val="32"/>
          <w:szCs w:val="32"/>
        </w:rPr>
        <w:t>interagire con loro</w:t>
      </w:r>
      <w:r w:rsidR="005D4A8F">
        <w:rPr>
          <w:sz w:val="32"/>
          <w:szCs w:val="32"/>
        </w:rPr>
        <w:t>. T</w:t>
      </w:r>
      <w:r w:rsidR="001941B5">
        <w:rPr>
          <w:sz w:val="32"/>
          <w:szCs w:val="32"/>
        </w:rPr>
        <w:t xml:space="preserve">i espone </w:t>
      </w:r>
      <w:r w:rsidR="001941B5" w:rsidRPr="001941B5">
        <w:rPr>
          <w:b/>
          <w:sz w:val="32"/>
          <w:szCs w:val="32"/>
        </w:rPr>
        <w:t>al rischio di dover fare i conti</w:t>
      </w:r>
      <w:r w:rsidR="001941B5">
        <w:rPr>
          <w:sz w:val="32"/>
          <w:szCs w:val="32"/>
        </w:rPr>
        <w:t xml:space="preserve"> </w:t>
      </w:r>
      <w:r w:rsidR="001941B5" w:rsidRPr="005D4A8F">
        <w:rPr>
          <w:b/>
          <w:bCs/>
          <w:sz w:val="32"/>
          <w:szCs w:val="32"/>
        </w:rPr>
        <w:t>con altri che sono diversi da te</w:t>
      </w:r>
      <w:r w:rsidR="001941B5">
        <w:rPr>
          <w:sz w:val="32"/>
          <w:szCs w:val="32"/>
        </w:rPr>
        <w:t xml:space="preserve">, magari hanno altri gusti, altre idee, altre sensibilità rispetto alle tue. L’altro può essere la mia </w:t>
      </w:r>
      <w:r w:rsidR="001941B5" w:rsidRPr="005D4A8F">
        <w:rPr>
          <w:b/>
          <w:bCs/>
          <w:sz w:val="32"/>
          <w:szCs w:val="32"/>
        </w:rPr>
        <w:t>gioia</w:t>
      </w:r>
      <w:r w:rsidR="001941B5">
        <w:rPr>
          <w:sz w:val="32"/>
          <w:szCs w:val="32"/>
        </w:rPr>
        <w:t xml:space="preserve">, la mia </w:t>
      </w:r>
      <w:r w:rsidR="001941B5" w:rsidRPr="005D4A8F">
        <w:rPr>
          <w:b/>
          <w:bCs/>
          <w:sz w:val="32"/>
          <w:szCs w:val="32"/>
        </w:rPr>
        <w:t>chance</w:t>
      </w:r>
      <w:r w:rsidR="001941B5">
        <w:rPr>
          <w:sz w:val="32"/>
          <w:szCs w:val="32"/>
        </w:rPr>
        <w:t xml:space="preserve">, ma può essere anche la mia </w:t>
      </w:r>
      <w:r w:rsidR="001941B5" w:rsidRPr="005D4A8F">
        <w:rPr>
          <w:b/>
          <w:bCs/>
          <w:sz w:val="32"/>
          <w:szCs w:val="32"/>
        </w:rPr>
        <w:t>fatica</w:t>
      </w:r>
      <w:r w:rsidR="001941B5">
        <w:rPr>
          <w:sz w:val="32"/>
          <w:szCs w:val="32"/>
        </w:rPr>
        <w:t xml:space="preserve">, il mio </w:t>
      </w:r>
      <w:r w:rsidR="001941B5" w:rsidRPr="005D4A8F">
        <w:rPr>
          <w:b/>
          <w:bCs/>
          <w:sz w:val="32"/>
          <w:szCs w:val="32"/>
        </w:rPr>
        <w:t>disagio</w:t>
      </w:r>
      <w:r w:rsidR="001941B5">
        <w:rPr>
          <w:sz w:val="32"/>
          <w:szCs w:val="32"/>
        </w:rPr>
        <w:t xml:space="preserve">, la mia </w:t>
      </w:r>
      <w:r w:rsidR="001941B5" w:rsidRPr="005D4A8F">
        <w:rPr>
          <w:b/>
          <w:bCs/>
          <w:sz w:val="32"/>
          <w:szCs w:val="32"/>
        </w:rPr>
        <w:t>paura</w:t>
      </w:r>
      <w:r w:rsidR="001941B5">
        <w:rPr>
          <w:sz w:val="32"/>
          <w:szCs w:val="32"/>
        </w:rPr>
        <w:t xml:space="preserve">. In questo timore ha origine il rifiuto all’invito alle nozze. Personalmente trovo qui la vera fatica di molti a dar credito a Dio e </w:t>
      </w:r>
      <w:r w:rsidR="00A0520D">
        <w:rPr>
          <w:sz w:val="32"/>
          <w:szCs w:val="32"/>
        </w:rPr>
        <w:t>alla sua offerta di festa e di gioia incontrando la persona di Gesù.</w:t>
      </w:r>
      <w:r w:rsidR="001941B5">
        <w:rPr>
          <w:sz w:val="32"/>
          <w:szCs w:val="32"/>
        </w:rPr>
        <w:t xml:space="preserve"> </w:t>
      </w:r>
    </w:p>
    <w:p w:rsidR="00EE5C4A" w:rsidRPr="005D4A8F" w:rsidRDefault="00675455" w:rsidP="00814822">
      <w:pPr>
        <w:jc w:val="both"/>
        <w:rPr>
          <w:b/>
          <w:i/>
          <w:iCs/>
          <w:sz w:val="32"/>
          <w:szCs w:val="32"/>
        </w:rPr>
      </w:pPr>
      <w:r w:rsidRPr="005D4A8F">
        <w:rPr>
          <w:b/>
          <w:i/>
          <w:iCs/>
          <w:sz w:val="32"/>
          <w:szCs w:val="32"/>
        </w:rPr>
        <w:t>Allora il re si indignò mandò le sue truppe, fece uccidere quelli assassini e diede alle fiamme la loro città.</w:t>
      </w:r>
    </w:p>
    <w:p w:rsidR="00675455" w:rsidRDefault="00675455" w:rsidP="0081482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Non mi sottraggo dal commentare l’immagine forte della parabola: </w:t>
      </w:r>
      <w:r w:rsidRPr="005D4A8F">
        <w:rPr>
          <w:b/>
          <w:bCs/>
          <w:sz w:val="32"/>
          <w:szCs w:val="32"/>
        </w:rPr>
        <w:t>rifiutare la festa, sottrarsi al rischio dell’incontro, ti priva della vita</w:t>
      </w:r>
      <w:r>
        <w:rPr>
          <w:sz w:val="32"/>
          <w:szCs w:val="32"/>
        </w:rPr>
        <w:t>. Non è Dio a togliertela, semplicemente tu te ne privi</w:t>
      </w:r>
      <w:r w:rsidR="005D4A8F">
        <w:rPr>
          <w:sz w:val="32"/>
          <w:szCs w:val="32"/>
        </w:rPr>
        <w:t>. S</w:t>
      </w:r>
      <w:r>
        <w:rPr>
          <w:sz w:val="32"/>
          <w:szCs w:val="32"/>
        </w:rPr>
        <w:t>enza frequentare il volto dell’altro non si può vivere, manca il respiro.</w:t>
      </w:r>
    </w:p>
    <w:p w:rsidR="005D4A8F" w:rsidRPr="005D4A8F" w:rsidRDefault="005D4A8F" w:rsidP="00814822">
      <w:pPr>
        <w:jc w:val="both"/>
        <w:rPr>
          <w:b/>
          <w:i/>
          <w:iCs/>
          <w:sz w:val="6"/>
          <w:szCs w:val="6"/>
        </w:rPr>
      </w:pPr>
    </w:p>
    <w:p w:rsidR="00EE5C4A" w:rsidRPr="005D4A8F" w:rsidRDefault="00EE5C4A" w:rsidP="00814822">
      <w:pPr>
        <w:jc w:val="both"/>
        <w:rPr>
          <w:b/>
          <w:i/>
          <w:iCs/>
          <w:sz w:val="32"/>
          <w:szCs w:val="32"/>
        </w:rPr>
      </w:pPr>
      <w:r w:rsidRPr="005D4A8F">
        <w:rPr>
          <w:b/>
          <w:i/>
          <w:iCs/>
          <w:sz w:val="32"/>
          <w:szCs w:val="32"/>
        </w:rPr>
        <w:t>Andate ai crocicchi delle strade e tutti quelli che troverete, chiamateli alle nozze.</w:t>
      </w:r>
    </w:p>
    <w:p w:rsidR="00C13D96" w:rsidRPr="00C13D96" w:rsidRDefault="00C13D96" w:rsidP="00C13D96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È bello questo </w:t>
      </w:r>
      <w:r w:rsidRPr="005D4A8F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Dio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che quando è </w:t>
      </w:r>
      <w:r w:rsidRPr="005D4A8F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rifiutato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, anziché abbassare le attese, le </w:t>
      </w:r>
      <w:r w:rsidRPr="005D4A8F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innalza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>: </w:t>
      </w:r>
      <w:r w:rsidRPr="00C13D96">
        <w:rPr>
          <w:rFonts w:asciiTheme="minorHAnsi" w:eastAsiaTheme="minorHAnsi" w:hAnsiTheme="minorHAnsi" w:cstheme="minorBidi"/>
          <w:i/>
          <w:iCs/>
          <w:sz w:val="32"/>
          <w:szCs w:val="32"/>
          <w:lang w:eastAsia="en-US"/>
        </w:rPr>
        <w:t>chiamate tutti!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> Lui apre, allarga, gioca al rilancio, va più lontano; e dai </w:t>
      </w:r>
      <w:r w:rsidRPr="00C13D96">
        <w:rPr>
          <w:rFonts w:asciiTheme="minorHAnsi" w:eastAsiaTheme="minorHAnsi" w:hAnsiTheme="minorHAnsi" w:cstheme="minorBidi"/>
          <w:i/>
          <w:iCs/>
          <w:sz w:val="32"/>
          <w:szCs w:val="32"/>
          <w:lang w:eastAsia="en-US"/>
        </w:rPr>
        <w:t>molti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> invitati passa a </w:t>
      </w:r>
      <w:r w:rsidRPr="00C13D96">
        <w:rPr>
          <w:rFonts w:asciiTheme="minorHAnsi" w:eastAsiaTheme="minorHAnsi" w:hAnsiTheme="minorHAnsi" w:cstheme="minorBidi"/>
          <w:i/>
          <w:iCs/>
          <w:sz w:val="32"/>
          <w:szCs w:val="32"/>
          <w:lang w:eastAsia="en-US"/>
        </w:rPr>
        <w:t>tutti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> invitati, dalle persone importanti passa agli ultimi della fila:</w:t>
      </w:r>
      <w:r w:rsidRPr="00C13D96">
        <w:rPr>
          <w:rFonts w:asciiTheme="minorHAnsi" w:eastAsiaTheme="minorHAnsi" w:hAnsiTheme="minorHAnsi" w:cstheme="minorBidi"/>
          <w:i/>
          <w:iCs/>
          <w:sz w:val="32"/>
          <w:szCs w:val="32"/>
          <w:lang w:eastAsia="en-US"/>
        </w:rPr>
        <w:t> fateli entrare tutti, cattivi e buoni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>. Ad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d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>irittura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,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prima i cattivi e poi i buoni… Scandalo per il fariseo che è in 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noi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</w:p>
    <w:p w:rsidR="00C13D96" w:rsidRPr="00C13D96" w:rsidRDefault="00C13D96" w:rsidP="00C13D96">
      <w:pPr>
        <w:pStyle w:val="NormaleWeb"/>
        <w:shd w:val="clear" w:color="auto" w:fill="FFFFFF"/>
        <w:spacing w:before="288" w:beforeAutospacing="0" w:after="288" w:afterAutospacing="0" w:line="300" w:lineRule="atLeast"/>
        <w:textAlignment w:val="baseline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Per noi che misuriamo tutto, e ci arrendiamo alle prime difficoltà: </w:t>
      </w:r>
      <w:r w:rsidRPr="005D4A8F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Dio non accetta che ci arrendiamo, con Dio c’è sempre una nuova possibilità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</w:p>
    <w:p w:rsidR="00C13D96" w:rsidRPr="00C13D96" w:rsidRDefault="00C13D96" w:rsidP="00C13D96">
      <w:pPr>
        <w:pStyle w:val="NormaleWeb"/>
        <w:shd w:val="clear" w:color="auto" w:fill="FFFFFF"/>
        <w:spacing w:before="288" w:beforeAutospacing="0" w:after="288" w:afterAutospacing="0" w:line="300" w:lineRule="atLeast"/>
        <w:jc w:val="both"/>
        <w:textAlignment w:val="baseline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E questo non perché essere buoni o cattivi si equivalga. Guardate questa nostra chiesa: non è piena di santi, ma di uomini e di donne che dentro di sé sono buoni e cattivi, al tempo stesso; con slanci talvolta e spesso con durezze di cuore. Ma il </w:t>
      </w:r>
      <w:r w:rsidR="005D4A8F">
        <w:rPr>
          <w:rFonts w:asciiTheme="minorHAnsi" w:eastAsiaTheme="minorHAnsi" w:hAnsiTheme="minorHAnsi" w:cstheme="minorBidi"/>
          <w:sz w:val="32"/>
          <w:szCs w:val="32"/>
          <w:lang w:eastAsia="en-US"/>
        </w:rPr>
        <w:t>V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angelo mi ha insegnato che </w:t>
      </w:r>
      <w:r w:rsidRPr="005D4A8F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Lui non ama gli uomini perfetti, ma vuole uomini e donne 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magari col fiatone, magari claudicanti, ma </w:t>
      </w:r>
      <w:r w:rsidR="005D4A8F" w:rsidRPr="005D4A8F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pur sempre </w:t>
      </w:r>
      <w:r w:rsidRPr="005D4A8F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in cammino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</w:p>
    <w:p w:rsidR="00C13D96" w:rsidRPr="00C13D96" w:rsidRDefault="005D4A8F" w:rsidP="00C13D96">
      <w:pPr>
        <w:pStyle w:val="NormaleWeb"/>
        <w:shd w:val="clear" w:color="auto" w:fill="FFFFFF"/>
        <w:spacing w:before="288" w:beforeAutospacing="0" w:after="288" w:afterAutospacing="0" w:line="300" w:lineRule="atLeast"/>
        <w:jc w:val="both"/>
        <w:textAlignment w:val="baseline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C</w:t>
      </w:r>
      <w:r w:rsidR="00C13D96"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>osì è il paradiso. Pieno di santi? No, pieno di peccatori perdonati, di gente come noi. Di vite claudicanti.</w:t>
      </w:r>
    </w:p>
    <w:p w:rsidR="00C13D96" w:rsidRPr="00C13D96" w:rsidRDefault="00C13D96" w:rsidP="00C13D96">
      <w:pPr>
        <w:pStyle w:val="NormaleWeb"/>
        <w:shd w:val="clear" w:color="auto" w:fill="FFFFFF"/>
        <w:spacing w:before="288" w:beforeAutospacing="0" w:after="288" w:afterAutospacing="0" w:line="300" w:lineRule="atLeast"/>
        <w:jc w:val="both"/>
        <w:textAlignment w:val="baseline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>Il re invita tutti, non perché gli invitati facciano qualcosa per lui, ma perché gli lascino fare delle cose per loro, lo lascino essere Dio!</w:t>
      </w:r>
    </w:p>
    <w:p w:rsidR="00C13D96" w:rsidRPr="005D4A8F" w:rsidRDefault="00C13D96" w:rsidP="00C13D96">
      <w:pPr>
        <w:pStyle w:val="Normale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</w:pPr>
      <w:r w:rsidRPr="005D4A8F">
        <w:rPr>
          <w:rFonts w:asciiTheme="minorHAnsi" w:eastAsiaTheme="minorHAnsi" w:hAnsiTheme="minorHAnsi" w:cstheme="minorBidi"/>
          <w:b/>
          <w:i/>
          <w:sz w:val="32"/>
          <w:szCs w:val="32"/>
          <w:lang w:eastAsia="en-US"/>
        </w:rPr>
        <w:t>Il re entrò nella sala e scorse un uomo che non indossava l’abito nuziale. Gli disse: amico, come mai sei entrato senza l’abito nuziale?</w:t>
      </w:r>
    </w:p>
    <w:p w:rsidR="00C13D96" w:rsidRPr="00C13D96" w:rsidRDefault="00C13D96" w:rsidP="002E376A">
      <w:pPr>
        <w:pStyle w:val="NormaleWeb"/>
        <w:shd w:val="clear" w:color="auto" w:fill="FFFFFF"/>
        <w:spacing w:before="288" w:beforeAutospacing="0" w:after="288" w:afterAutospacing="0" w:line="300" w:lineRule="atLeast"/>
        <w:jc w:val="both"/>
        <w:textAlignment w:val="baseline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Il re nella sala. Noi pensiamo </w:t>
      </w:r>
      <w:r w:rsidR="005D4A8F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a un 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>Dio lontano, separato, assiso sul suo trono di giudice, e invece è dentro la sala della vita, in questa sala del mondo, è qui con noi, come uno cui sta a cuore la gioia degli uomini, e se ne prende cura; è qui seduto alla mia destra, nei giorni delle danze e in quelli delle lacrime</w:t>
      </w:r>
      <w:r w:rsidR="002E376A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</w:p>
    <w:p w:rsidR="00C13D96" w:rsidRPr="00C13D96" w:rsidRDefault="00C13D96" w:rsidP="002E376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lastRenderedPageBreak/>
        <w:t>E si accorge che un invitato non indossa </w:t>
      </w:r>
      <w:r w:rsidRPr="00C13D96">
        <w:rPr>
          <w:rFonts w:asciiTheme="minorHAnsi" w:eastAsiaTheme="minorHAnsi" w:hAnsiTheme="minorHAnsi" w:cstheme="minorBidi"/>
          <w:i/>
          <w:iCs/>
          <w:sz w:val="32"/>
          <w:szCs w:val="32"/>
          <w:lang w:eastAsia="en-US"/>
        </w:rPr>
        <w:t>l’abito delle nozze. 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>Tutti si sono cambiati d’abito, lui no</w:t>
      </w:r>
      <w:r w:rsidR="00A735E8">
        <w:rPr>
          <w:rFonts w:asciiTheme="minorHAnsi" w:eastAsiaTheme="minorHAnsi" w:hAnsiTheme="minorHAnsi" w:cstheme="minorBidi"/>
          <w:sz w:val="32"/>
          <w:szCs w:val="32"/>
          <w:lang w:eastAsia="en-US"/>
        </w:rPr>
        <w:t>. T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>utti</w:t>
      </w:r>
      <w:r w:rsidR="00A735E8">
        <w:rPr>
          <w:rFonts w:asciiTheme="minorHAnsi" w:eastAsiaTheme="minorHAnsi" w:hAnsiTheme="minorHAnsi" w:cstheme="minorBidi"/>
          <w:sz w:val="32"/>
          <w:szCs w:val="32"/>
          <w:lang w:eastAsia="en-US"/>
        </w:rPr>
        <w:t>,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anche i più poveri, l’hanno trovato, lui no; lui è come se fosse rimasto ancora fuori dalla sala. È entrato, ma come uno che non crede che ci sia una festa. Come chi non è interessato. </w:t>
      </w:r>
    </w:p>
    <w:p w:rsidR="00C13D96" w:rsidRPr="00C13D96" w:rsidRDefault="00C13D96" w:rsidP="002E376A">
      <w:pPr>
        <w:pStyle w:val="NormaleWeb"/>
        <w:shd w:val="clear" w:color="auto" w:fill="FFFFFF"/>
        <w:spacing w:before="288" w:beforeAutospacing="0" w:after="288" w:afterAutospacing="0" w:line="300" w:lineRule="atLeast"/>
        <w:jc w:val="both"/>
        <w:textAlignment w:val="baseline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L’abito non è il simbolo di un comportamento senza macchia, perché la sala è piena di brave persone </w:t>
      </w:r>
      <w:r w:rsidR="00A735E8">
        <w:rPr>
          <w:rFonts w:asciiTheme="minorHAnsi" w:eastAsiaTheme="minorHAnsi" w:hAnsiTheme="minorHAnsi" w:cstheme="minorBidi"/>
          <w:sz w:val="32"/>
          <w:szCs w:val="32"/>
          <w:lang w:eastAsia="en-US"/>
        </w:rPr>
        <w:t>mescolate a</w:t>
      </w: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cattivi soggetti. Quell’abito è la metafora della fede. L’invitato si è sbagliato su Dio, lo pensava un Dio incapace di far festa.</w:t>
      </w:r>
    </w:p>
    <w:p w:rsidR="00C13D96" w:rsidRDefault="00C13D96" w:rsidP="002E376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C13D96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Si è sbagliato sulla fede, non ha capito che </w:t>
      </w:r>
      <w:r w:rsidRPr="00A735E8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credere è una festa</w:t>
      </w:r>
      <w:r w:rsidR="002E376A">
        <w:rPr>
          <w:rFonts w:asciiTheme="minorHAnsi" w:eastAsiaTheme="minorHAnsi" w:hAnsiTheme="minorHAnsi" w:cstheme="minorBidi"/>
          <w:sz w:val="32"/>
          <w:szCs w:val="32"/>
          <w:lang w:eastAsia="en-US"/>
        </w:rPr>
        <w:t>, il nostro Dio è esperto di feste, un Rabbi che ama i banchetti.</w:t>
      </w:r>
    </w:p>
    <w:p w:rsidR="002E376A" w:rsidRDefault="002E376A" w:rsidP="002E376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2E376A" w:rsidRPr="00C13D96" w:rsidRDefault="002E376A" w:rsidP="002E376A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Dio cerca l’uomo con tutte le sue forze, offrendogli festa e gioia, ma ne tutela la libertà: non gli impone di gioire.</w:t>
      </w:r>
      <w:r w:rsidR="00A735E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Mai. </w:t>
      </w:r>
    </w:p>
    <w:sectPr w:rsidR="002E376A" w:rsidRPr="00C13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3F"/>
    <w:rsid w:val="001420CF"/>
    <w:rsid w:val="001941B5"/>
    <w:rsid w:val="0022110B"/>
    <w:rsid w:val="002E376A"/>
    <w:rsid w:val="00371AC8"/>
    <w:rsid w:val="00513549"/>
    <w:rsid w:val="005D4A8F"/>
    <w:rsid w:val="00675455"/>
    <w:rsid w:val="00814822"/>
    <w:rsid w:val="009A383F"/>
    <w:rsid w:val="009D1AAC"/>
    <w:rsid w:val="00A0520D"/>
    <w:rsid w:val="00A735E8"/>
    <w:rsid w:val="00B977A5"/>
    <w:rsid w:val="00C13D96"/>
    <w:rsid w:val="00EE5C4A"/>
    <w:rsid w:val="00F745E6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30B3"/>
  <w15:chartTrackingRefBased/>
  <w15:docId w15:val="{C76D0D3E-2564-4460-836E-2CE5F647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13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</cp:lastModifiedBy>
  <cp:revision>2</cp:revision>
  <dcterms:created xsi:type="dcterms:W3CDTF">2022-01-20T14:15:00Z</dcterms:created>
  <dcterms:modified xsi:type="dcterms:W3CDTF">2022-01-20T14:15:00Z</dcterms:modified>
</cp:coreProperties>
</file>