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4DD37" w14:textId="1E52AF86" w:rsidR="00EF343C" w:rsidRDefault="000D13A8" w:rsidP="00603F54">
      <w:pPr>
        <w:suppressAutoHyphens/>
        <w:spacing w:after="40"/>
        <w:ind w:left="6946" w:hanging="7088"/>
        <w:jc w:val="both"/>
        <w:rPr>
          <w:rFonts w:ascii="Calibri" w:eastAsia="Calibri" w:hAnsi="Calibri" w:cs="Calibri"/>
          <w:color w:val="002060"/>
          <w:lang w:eastAsia="ar-SA"/>
        </w:rPr>
      </w:pPr>
      <w:r>
        <w:rPr>
          <w:rFonts w:ascii="Calibri" w:eastAsia="Calibri" w:hAnsi="Calibri" w:cs="Calibri"/>
          <w:noProof/>
          <w:color w:val="002060"/>
          <w:lang w:eastAsia="ar-SA"/>
        </w:rPr>
        <w:drawing>
          <wp:anchor distT="0" distB="0" distL="114300" distR="114300" simplePos="0" relativeHeight="251658240" behindDoc="1" locked="0" layoutInCell="1" allowOverlap="1" wp14:anchorId="65246173" wp14:editId="3B6137F6">
            <wp:simplePos x="0" y="0"/>
            <wp:positionH relativeFrom="column">
              <wp:posOffset>-83820</wp:posOffset>
            </wp:positionH>
            <wp:positionV relativeFrom="paragraph">
              <wp:posOffset>0</wp:posOffset>
            </wp:positionV>
            <wp:extent cx="2305685" cy="1060450"/>
            <wp:effectExtent l="0" t="0" r="0" b="6350"/>
            <wp:wrapTight wrapText="bothSides">
              <wp:wrapPolygon edited="0">
                <wp:start x="0" y="0"/>
                <wp:lineTo x="0" y="21341"/>
                <wp:lineTo x="21416" y="21341"/>
                <wp:lineTo x="21416" y="0"/>
                <wp:lineTo x="0" y="0"/>
              </wp:wrapPolygon>
            </wp:wrapTight>
            <wp:docPr id="2"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05685" cy="1060450"/>
                    </a:xfrm>
                    <a:prstGeom prst="rect">
                      <a:avLst/>
                    </a:prstGeom>
                  </pic:spPr>
                </pic:pic>
              </a:graphicData>
            </a:graphic>
            <wp14:sizeRelH relativeFrom="margin">
              <wp14:pctWidth>0</wp14:pctWidth>
            </wp14:sizeRelH>
            <wp14:sizeRelV relativeFrom="margin">
              <wp14:pctHeight>0</wp14:pctHeight>
            </wp14:sizeRelV>
          </wp:anchor>
        </w:drawing>
      </w:r>
      <w:r w:rsidR="00BE0061">
        <w:rPr>
          <w:rFonts w:ascii="Calibri" w:eastAsia="Calibri" w:hAnsi="Calibri" w:cs="Calibri"/>
          <w:color w:val="002060"/>
          <w:lang w:eastAsia="ar-SA"/>
        </w:rPr>
        <w:tab/>
      </w:r>
    </w:p>
    <w:p w14:paraId="3C7625D3" w14:textId="77777777" w:rsidR="00EF343C" w:rsidRDefault="00EF343C" w:rsidP="00217067">
      <w:pPr>
        <w:suppressAutoHyphens/>
        <w:spacing w:after="40"/>
        <w:ind w:left="7513" w:hanging="7088"/>
        <w:jc w:val="both"/>
        <w:rPr>
          <w:rFonts w:ascii="Calibri" w:eastAsia="Calibri" w:hAnsi="Calibri" w:cs="Calibri"/>
          <w:color w:val="002060"/>
          <w:lang w:eastAsia="ar-SA"/>
        </w:rPr>
      </w:pPr>
    </w:p>
    <w:p w14:paraId="3A8268BF" w14:textId="77777777" w:rsidR="00603F54" w:rsidRDefault="00603F54" w:rsidP="00603F54">
      <w:pPr>
        <w:suppressAutoHyphens/>
        <w:spacing w:after="40"/>
        <w:ind w:left="7513" w:right="140" w:hanging="7088"/>
        <w:jc w:val="both"/>
        <w:rPr>
          <w:rFonts w:ascii="Calibri" w:eastAsia="Calibri" w:hAnsi="Calibri" w:cs="Calibri"/>
          <w:color w:val="002060"/>
          <w:lang w:eastAsia="ar-SA"/>
        </w:rPr>
      </w:pPr>
    </w:p>
    <w:p w14:paraId="6EE96F84" w14:textId="77777777" w:rsidR="00603F54" w:rsidRDefault="00603F54" w:rsidP="00603F54">
      <w:pPr>
        <w:suppressAutoHyphens/>
        <w:spacing w:after="40"/>
        <w:ind w:left="7513" w:right="140" w:hanging="7088"/>
        <w:jc w:val="both"/>
        <w:rPr>
          <w:rFonts w:ascii="Calibri" w:eastAsia="Calibri" w:hAnsi="Calibri" w:cs="Calibri"/>
          <w:color w:val="002060"/>
          <w:lang w:eastAsia="ar-SA"/>
        </w:rPr>
      </w:pPr>
    </w:p>
    <w:p w14:paraId="09F5F0E1" w14:textId="1FAFFD58" w:rsidR="00D031A0" w:rsidRDefault="00E14AF0" w:rsidP="007E06E7">
      <w:pPr>
        <w:suppressAutoHyphens/>
        <w:spacing w:after="40"/>
        <w:ind w:left="7088" w:right="140" w:hanging="6663"/>
        <w:jc w:val="both"/>
        <w:rPr>
          <w:rFonts w:ascii="Calibri" w:eastAsia="Calibri" w:hAnsi="Calibri" w:cs="Calibri"/>
          <w:color w:val="002060"/>
          <w:lang w:eastAsia="ar-SA"/>
        </w:rPr>
      </w:pPr>
      <w:r>
        <w:rPr>
          <w:rFonts w:ascii="Calibri" w:eastAsia="Calibri" w:hAnsi="Calibri" w:cs="Calibri"/>
          <w:color w:val="002060"/>
          <w:lang w:eastAsia="ar-SA"/>
        </w:rPr>
        <w:t xml:space="preserve">   </w:t>
      </w:r>
      <w:r w:rsidR="00BE0061" w:rsidRPr="008A4C63">
        <w:rPr>
          <w:rFonts w:ascii="Calibri" w:eastAsia="Calibri" w:hAnsi="Calibri" w:cs="Calibri"/>
          <w:color w:val="002060"/>
          <w:lang w:eastAsia="ar-SA"/>
        </w:rPr>
        <w:tab/>
      </w:r>
    </w:p>
    <w:p w14:paraId="367869E5" w14:textId="0B4A5F61" w:rsidR="00D031A0" w:rsidRPr="00D031A0" w:rsidRDefault="004F6D35" w:rsidP="005D30C2">
      <w:pPr>
        <w:suppressAutoHyphens/>
        <w:spacing w:after="40"/>
        <w:ind w:left="7230" w:right="-1" w:hanging="6663"/>
        <w:jc w:val="both"/>
        <w:rPr>
          <w:rFonts w:ascii="Calibri" w:eastAsia="Calibri" w:hAnsi="Calibri" w:cs="Calibri"/>
          <w:color w:val="002060"/>
          <w:lang w:eastAsia="ar-SA"/>
        </w:rPr>
      </w:pPr>
      <w:r w:rsidRPr="00D031A0">
        <w:rPr>
          <w:rFonts w:ascii="Calibri" w:eastAsia="Calibri" w:hAnsi="Calibri" w:cs="Calibri"/>
          <w:b/>
          <w:bCs/>
          <w:color w:val="002060"/>
          <w:sz w:val="32"/>
          <w:szCs w:val="32"/>
          <w:lang w:eastAsia="ar-SA"/>
        </w:rPr>
        <w:t xml:space="preserve">     </w:t>
      </w:r>
      <w:r w:rsidR="00C168FE" w:rsidRPr="00D031A0">
        <w:rPr>
          <w:rFonts w:ascii="Calibri" w:eastAsia="Calibri" w:hAnsi="Calibri" w:cs="Calibri"/>
          <w:b/>
          <w:bCs/>
          <w:color w:val="002060"/>
          <w:sz w:val="32"/>
          <w:szCs w:val="32"/>
          <w:lang w:eastAsia="ar-SA"/>
        </w:rPr>
        <w:t xml:space="preserve">   </w:t>
      </w:r>
      <w:r w:rsidR="00E14AF0">
        <w:rPr>
          <w:rFonts w:ascii="Calibri" w:eastAsia="Calibri" w:hAnsi="Calibri" w:cs="Calibri"/>
          <w:b/>
          <w:bCs/>
          <w:color w:val="002060"/>
          <w:sz w:val="32"/>
          <w:szCs w:val="32"/>
          <w:lang w:eastAsia="ar-SA"/>
        </w:rPr>
        <w:t xml:space="preserve">   </w:t>
      </w:r>
      <w:r w:rsidR="00C168FE" w:rsidRPr="00D031A0">
        <w:rPr>
          <w:rFonts w:ascii="Calibri" w:eastAsia="Calibri" w:hAnsi="Calibri" w:cs="Calibri"/>
          <w:b/>
          <w:bCs/>
          <w:color w:val="002060"/>
          <w:sz w:val="32"/>
          <w:szCs w:val="32"/>
          <w:lang w:eastAsia="ar-SA"/>
        </w:rPr>
        <w:t xml:space="preserve">   </w:t>
      </w:r>
      <w:r w:rsidR="00BE0061" w:rsidRPr="00D031A0">
        <w:rPr>
          <w:rFonts w:ascii="Calibri" w:eastAsia="Calibri" w:hAnsi="Calibri" w:cs="Calibri"/>
          <w:b/>
          <w:bCs/>
          <w:color w:val="002060"/>
          <w:sz w:val="32"/>
          <w:szCs w:val="32"/>
          <w:lang w:eastAsia="ar-SA"/>
        </w:rPr>
        <w:t xml:space="preserve">           </w:t>
      </w:r>
      <w:r w:rsidR="00D031A0">
        <w:rPr>
          <w:rFonts w:ascii="Calibri" w:eastAsia="Calibri" w:hAnsi="Calibri" w:cs="Calibri"/>
          <w:b/>
          <w:bCs/>
          <w:color w:val="002060"/>
          <w:sz w:val="32"/>
          <w:szCs w:val="32"/>
          <w:lang w:eastAsia="ar-SA"/>
        </w:rPr>
        <w:t xml:space="preserve">                      </w:t>
      </w:r>
      <w:r w:rsidR="00E14AF0">
        <w:rPr>
          <w:rFonts w:ascii="Calibri" w:eastAsia="Calibri" w:hAnsi="Calibri" w:cs="Calibri"/>
          <w:b/>
          <w:bCs/>
          <w:color w:val="002060"/>
          <w:sz w:val="32"/>
          <w:szCs w:val="32"/>
          <w:lang w:eastAsia="ar-SA"/>
        </w:rPr>
        <w:t xml:space="preserve">                    </w:t>
      </w:r>
      <w:r w:rsidR="00D031A0">
        <w:rPr>
          <w:rFonts w:ascii="Calibri" w:eastAsia="Calibri" w:hAnsi="Calibri" w:cs="Calibri"/>
          <w:b/>
          <w:bCs/>
          <w:color w:val="002060"/>
          <w:sz w:val="32"/>
          <w:szCs w:val="32"/>
          <w:lang w:eastAsia="ar-SA"/>
        </w:rPr>
        <w:t xml:space="preserve">                       </w:t>
      </w:r>
      <w:r w:rsidR="00E14AF0">
        <w:rPr>
          <w:rFonts w:ascii="Calibri" w:eastAsia="Calibri" w:hAnsi="Calibri" w:cs="Calibri"/>
          <w:b/>
          <w:bCs/>
          <w:color w:val="002060"/>
          <w:sz w:val="32"/>
          <w:szCs w:val="32"/>
          <w:lang w:eastAsia="ar-SA"/>
        </w:rPr>
        <w:t xml:space="preserve">  </w:t>
      </w:r>
      <w:r w:rsidR="00D031A0">
        <w:rPr>
          <w:rFonts w:ascii="Calibri" w:eastAsia="Calibri" w:hAnsi="Calibri" w:cs="Calibri"/>
          <w:b/>
          <w:bCs/>
          <w:color w:val="002060"/>
          <w:sz w:val="32"/>
          <w:szCs w:val="32"/>
          <w:lang w:eastAsia="ar-SA"/>
        </w:rPr>
        <w:tab/>
      </w:r>
      <w:r w:rsidR="00D031A0" w:rsidRPr="00D031A0">
        <w:rPr>
          <w:rFonts w:ascii="Calibri" w:eastAsia="Calibri" w:hAnsi="Calibri" w:cs="Calibri"/>
          <w:color w:val="002060"/>
          <w:lang w:eastAsia="ar-SA"/>
        </w:rPr>
        <w:t>Trento, 1</w:t>
      </w:r>
      <w:r w:rsidR="00280709">
        <w:rPr>
          <w:rFonts w:ascii="Calibri" w:eastAsia="Calibri" w:hAnsi="Calibri" w:cs="Calibri"/>
          <w:color w:val="002060"/>
          <w:lang w:eastAsia="ar-SA"/>
        </w:rPr>
        <w:t>3</w:t>
      </w:r>
      <w:r w:rsidR="00D031A0" w:rsidRPr="00D031A0">
        <w:rPr>
          <w:rFonts w:ascii="Calibri" w:eastAsia="Calibri" w:hAnsi="Calibri" w:cs="Calibri"/>
          <w:color w:val="002060"/>
          <w:lang w:eastAsia="ar-SA"/>
        </w:rPr>
        <w:t xml:space="preserve"> dicembre 202</w:t>
      </w:r>
      <w:r w:rsidR="003D176E">
        <w:rPr>
          <w:rFonts w:ascii="Calibri" w:eastAsia="Calibri" w:hAnsi="Calibri" w:cs="Calibri"/>
          <w:color w:val="002060"/>
          <w:lang w:eastAsia="ar-SA"/>
        </w:rPr>
        <w:t>1</w:t>
      </w:r>
      <w:r w:rsidR="00D031A0" w:rsidRPr="00D031A0">
        <w:rPr>
          <w:rFonts w:ascii="Calibri" w:eastAsia="Calibri" w:hAnsi="Calibri" w:cs="Calibri"/>
          <w:color w:val="002060"/>
          <w:lang w:eastAsia="ar-SA"/>
        </w:rPr>
        <w:t xml:space="preserve"> </w:t>
      </w:r>
    </w:p>
    <w:p w14:paraId="70E0B82C" w14:textId="336D6160" w:rsidR="001B21E1" w:rsidRDefault="00BE0061" w:rsidP="00D031A0">
      <w:pPr>
        <w:suppressAutoHyphens/>
        <w:spacing w:after="40"/>
        <w:ind w:left="7088" w:right="140" w:hanging="6663"/>
        <w:jc w:val="both"/>
        <w:rPr>
          <w:rFonts w:ascii="Calibri" w:eastAsia="Calibri" w:hAnsi="Calibri" w:cs="Calibri"/>
          <w:b/>
          <w:bCs/>
          <w:color w:val="002060"/>
          <w:lang w:eastAsia="ar-SA"/>
        </w:rPr>
      </w:pPr>
      <w:r w:rsidRPr="00D031A0">
        <w:rPr>
          <w:rFonts w:ascii="Calibri" w:eastAsia="Calibri" w:hAnsi="Calibri" w:cs="Calibri"/>
          <w:b/>
          <w:bCs/>
          <w:color w:val="002060"/>
          <w:lang w:eastAsia="ar-SA"/>
        </w:rPr>
        <w:t xml:space="preserve">        </w:t>
      </w:r>
      <w:r w:rsidR="00F648F7" w:rsidRPr="00D031A0">
        <w:rPr>
          <w:rFonts w:ascii="Calibri" w:eastAsia="Calibri" w:hAnsi="Calibri" w:cs="Calibri"/>
          <w:b/>
          <w:bCs/>
          <w:color w:val="002060"/>
          <w:lang w:eastAsia="ar-SA"/>
        </w:rPr>
        <w:t xml:space="preserve">       </w:t>
      </w:r>
      <w:r w:rsidRPr="00D031A0">
        <w:rPr>
          <w:rFonts w:ascii="Calibri" w:eastAsia="Calibri" w:hAnsi="Calibri" w:cs="Calibri"/>
          <w:b/>
          <w:bCs/>
          <w:color w:val="002060"/>
          <w:lang w:eastAsia="ar-SA"/>
        </w:rPr>
        <w:t xml:space="preserve"> </w:t>
      </w:r>
      <w:r w:rsidR="603F93EB" w:rsidRPr="00D031A0">
        <w:rPr>
          <w:rFonts w:ascii="Calibri" w:eastAsia="Calibri" w:hAnsi="Calibri" w:cs="Calibri"/>
          <w:b/>
          <w:bCs/>
          <w:color w:val="002060"/>
          <w:lang w:eastAsia="ar-SA"/>
        </w:rPr>
        <w:t xml:space="preserve">                                    </w:t>
      </w:r>
      <w:r w:rsidRPr="00D031A0">
        <w:rPr>
          <w:rFonts w:ascii="Calibri" w:eastAsia="Calibri" w:hAnsi="Calibri" w:cs="Calibri"/>
          <w:b/>
          <w:bCs/>
          <w:color w:val="002060"/>
          <w:lang w:eastAsia="ar-SA"/>
        </w:rPr>
        <w:t xml:space="preserve">    </w:t>
      </w:r>
      <w:r w:rsidR="007F5518" w:rsidRPr="00D031A0">
        <w:rPr>
          <w:rFonts w:ascii="Calibri" w:eastAsia="Calibri" w:hAnsi="Calibri" w:cs="Calibri"/>
          <w:b/>
          <w:bCs/>
          <w:color w:val="002060"/>
          <w:lang w:eastAsia="ar-SA"/>
        </w:rPr>
        <w:t xml:space="preserve">    </w:t>
      </w:r>
      <w:bookmarkStart w:id="0" w:name="_Hlk50718685"/>
      <w:bookmarkStart w:id="1" w:name="_Hlk49348735"/>
    </w:p>
    <w:p w14:paraId="063D7991" w14:textId="77777777" w:rsidR="00F82DFB" w:rsidRPr="00E3282E" w:rsidRDefault="00F82DFB" w:rsidP="00D031A0">
      <w:pPr>
        <w:suppressAutoHyphens/>
        <w:spacing w:after="40"/>
        <w:ind w:left="7088" w:right="140" w:hanging="6663"/>
        <w:jc w:val="both"/>
        <w:rPr>
          <w:b/>
          <w:bCs/>
          <w:color w:val="002060"/>
          <w:sz w:val="6"/>
          <w:szCs w:val="6"/>
        </w:rPr>
      </w:pPr>
    </w:p>
    <w:p w14:paraId="74660D50" w14:textId="1340B999" w:rsidR="00D031A0" w:rsidRPr="00D031A0" w:rsidRDefault="00D031A0" w:rsidP="00483A25">
      <w:pPr>
        <w:ind w:right="-1"/>
        <w:jc w:val="both"/>
        <w:rPr>
          <w:b/>
          <w:bCs/>
          <w:color w:val="002060"/>
          <w:sz w:val="32"/>
          <w:szCs w:val="32"/>
        </w:rPr>
      </w:pPr>
      <w:bookmarkStart w:id="2" w:name="_Hlk58583900"/>
      <w:r>
        <w:rPr>
          <w:b/>
          <w:bCs/>
          <w:color w:val="002060"/>
          <w:sz w:val="32"/>
          <w:szCs w:val="32"/>
        </w:rPr>
        <w:t>All</w:t>
      </w:r>
      <w:r w:rsidR="005A5BCC">
        <w:rPr>
          <w:b/>
          <w:bCs/>
          <w:color w:val="002060"/>
          <w:sz w:val="32"/>
          <w:szCs w:val="32"/>
        </w:rPr>
        <w:t xml:space="preserve">’indomani della </w:t>
      </w:r>
      <w:r w:rsidR="007E06E7" w:rsidRPr="00D031A0">
        <w:rPr>
          <w:b/>
          <w:bCs/>
          <w:color w:val="002060"/>
          <w:sz w:val="32"/>
          <w:szCs w:val="32"/>
        </w:rPr>
        <w:t>Giornata della Carità</w:t>
      </w:r>
      <w:r w:rsidRPr="00D031A0">
        <w:rPr>
          <w:b/>
          <w:bCs/>
          <w:color w:val="002060"/>
          <w:sz w:val="32"/>
          <w:szCs w:val="32"/>
        </w:rPr>
        <w:t xml:space="preserve">, </w:t>
      </w:r>
      <w:r w:rsidR="00483A25">
        <w:rPr>
          <w:b/>
          <w:bCs/>
          <w:color w:val="002060"/>
          <w:sz w:val="32"/>
          <w:szCs w:val="32"/>
        </w:rPr>
        <w:t>b</w:t>
      </w:r>
      <w:r w:rsidR="00483A25" w:rsidRPr="00483A25">
        <w:rPr>
          <w:b/>
          <w:bCs/>
          <w:color w:val="002060"/>
          <w:sz w:val="32"/>
          <w:szCs w:val="32"/>
        </w:rPr>
        <w:t xml:space="preserve">ilancio in Diocesi </w:t>
      </w:r>
      <w:r w:rsidR="00483A25">
        <w:rPr>
          <w:b/>
          <w:bCs/>
          <w:color w:val="002060"/>
          <w:sz w:val="32"/>
          <w:szCs w:val="32"/>
        </w:rPr>
        <w:t xml:space="preserve">di Trento </w:t>
      </w:r>
      <w:r w:rsidR="00483A25" w:rsidRPr="00483A25">
        <w:rPr>
          <w:b/>
          <w:bCs/>
          <w:color w:val="002060"/>
          <w:sz w:val="32"/>
          <w:szCs w:val="32"/>
        </w:rPr>
        <w:t>dell’attività di Caritas e FCS. Di fronte al diffuso disagio relazionale, si rinnova l’appello solidale ai giovani con “Passi di prossimità”. Vescovo Lauro: “Conto su di voi”</w:t>
      </w:r>
    </w:p>
    <w:p w14:paraId="3EF1DD4C" w14:textId="77777777" w:rsidR="0000218F" w:rsidRDefault="0000218F" w:rsidP="005D30C2">
      <w:pPr>
        <w:jc w:val="both"/>
        <w:rPr>
          <w:rFonts w:cstheme="minorHAnsi"/>
          <w:sz w:val="26"/>
          <w:szCs w:val="26"/>
        </w:rPr>
      </w:pPr>
    </w:p>
    <w:p w14:paraId="4F401043" w14:textId="54F1B59C" w:rsidR="006D2BDA" w:rsidRDefault="006D2BDA" w:rsidP="00FE7607">
      <w:pPr>
        <w:jc w:val="both"/>
        <w:rPr>
          <w:rFonts w:cstheme="minorHAnsi"/>
          <w:sz w:val="26"/>
          <w:szCs w:val="26"/>
        </w:rPr>
      </w:pPr>
      <w:r w:rsidRPr="006D2BDA">
        <w:rPr>
          <w:rFonts w:cstheme="minorHAnsi"/>
          <w:sz w:val="26"/>
          <w:szCs w:val="26"/>
        </w:rPr>
        <w:t xml:space="preserve">All’indomani della </w:t>
      </w:r>
      <w:r w:rsidRPr="006D2BDA">
        <w:rPr>
          <w:rFonts w:cstheme="minorHAnsi"/>
          <w:b/>
          <w:bCs/>
          <w:sz w:val="26"/>
          <w:szCs w:val="26"/>
        </w:rPr>
        <w:t>Giornata della Carità</w:t>
      </w:r>
      <w:r w:rsidRPr="006D2BDA">
        <w:rPr>
          <w:rFonts w:cstheme="minorHAnsi"/>
          <w:sz w:val="26"/>
          <w:szCs w:val="26"/>
        </w:rPr>
        <w:t xml:space="preserve"> di domenica 12 dicembre l’arcivescovo Lauro Tisi, il delegato dell’Area Testimonianza don Cristiano Bettega e il Referente Caritas Alessandro Martinelli hanno incontrato </w:t>
      </w:r>
      <w:r w:rsidR="00B050F8">
        <w:rPr>
          <w:rFonts w:cstheme="minorHAnsi"/>
          <w:sz w:val="26"/>
          <w:szCs w:val="26"/>
        </w:rPr>
        <w:t xml:space="preserve">nella mattinata di lunedì 13 dicembre </w:t>
      </w:r>
      <w:r w:rsidRPr="006D2BDA">
        <w:rPr>
          <w:rFonts w:cstheme="minorHAnsi"/>
          <w:sz w:val="26"/>
          <w:szCs w:val="26"/>
        </w:rPr>
        <w:t xml:space="preserve">gli operatori dei media nella chiesa di San Massimiliano Kolbe a </w:t>
      </w:r>
      <w:proofErr w:type="spellStart"/>
      <w:r w:rsidRPr="006D2BDA">
        <w:rPr>
          <w:rFonts w:cstheme="minorHAnsi"/>
          <w:sz w:val="26"/>
          <w:szCs w:val="26"/>
        </w:rPr>
        <w:t>Centochiavi</w:t>
      </w:r>
      <w:proofErr w:type="spellEnd"/>
      <w:r w:rsidRPr="006D2BDA">
        <w:rPr>
          <w:rFonts w:cstheme="minorHAnsi"/>
          <w:sz w:val="26"/>
          <w:szCs w:val="26"/>
        </w:rPr>
        <w:t xml:space="preserve">, trasformata dallo scorso anno in dormitorio per senza dimora. </w:t>
      </w:r>
    </w:p>
    <w:p w14:paraId="4A8511EF" w14:textId="5D7E3EE7" w:rsidR="001C0DDE" w:rsidRPr="00E228D3" w:rsidRDefault="00EC0E2C" w:rsidP="00FE7607">
      <w:pPr>
        <w:jc w:val="both"/>
        <w:rPr>
          <w:rFonts w:cstheme="minorHAnsi"/>
          <w:sz w:val="26"/>
          <w:szCs w:val="26"/>
        </w:rPr>
      </w:pPr>
      <w:r>
        <w:rPr>
          <w:rFonts w:cstheme="minorHAnsi"/>
          <w:sz w:val="26"/>
          <w:szCs w:val="26"/>
        </w:rPr>
        <w:t>Obiettivo:</w:t>
      </w:r>
      <w:r w:rsidR="003347CE">
        <w:rPr>
          <w:rFonts w:cstheme="minorHAnsi"/>
          <w:sz w:val="26"/>
          <w:szCs w:val="26"/>
        </w:rPr>
        <w:t xml:space="preserve"> illustrare l’</w:t>
      </w:r>
      <w:r w:rsidR="003347CE" w:rsidRPr="00D03C78">
        <w:rPr>
          <w:rFonts w:cstheme="minorHAnsi"/>
          <w:b/>
          <w:bCs/>
          <w:sz w:val="26"/>
          <w:szCs w:val="26"/>
        </w:rPr>
        <w:t xml:space="preserve">attività </w:t>
      </w:r>
      <w:r w:rsidR="008629FB" w:rsidRPr="00D03C78">
        <w:rPr>
          <w:rFonts w:cstheme="minorHAnsi"/>
          <w:b/>
          <w:bCs/>
          <w:sz w:val="26"/>
          <w:szCs w:val="26"/>
        </w:rPr>
        <w:t xml:space="preserve">della Diocesi di Trento </w:t>
      </w:r>
      <w:r w:rsidR="00132FEA" w:rsidRPr="00D03C78">
        <w:rPr>
          <w:rFonts w:cstheme="minorHAnsi"/>
          <w:b/>
          <w:bCs/>
          <w:sz w:val="26"/>
          <w:szCs w:val="26"/>
        </w:rPr>
        <w:t>in</w:t>
      </w:r>
      <w:r w:rsidR="008629FB" w:rsidRPr="00D03C78">
        <w:rPr>
          <w:rFonts w:cstheme="minorHAnsi"/>
          <w:b/>
          <w:bCs/>
          <w:sz w:val="26"/>
          <w:szCs w:val="26"/>
        </w:rPr>
        <w:t xml:space="preserve"> </w:t>
      </w:r>
      <w:r w:rsidR="00132FEA" w:rsidRPr="00D03C78">
        <w:rPr>
          <w:rFonts w:cstheme="minorHAnsi"/>
          <w:b/>
          <w:bCs/>
          <w:sz w:val="26"/>
          <w:szCs w:val="26"/>
        </w:rPr>
        <w:t xml:space="preserve">risposta a </w:t>
      </w:r>
      <w:r w:rsidR="008629FB" w:rsidRPr="00D03C78">
        <w:rPr>
          <w:rFonts w:cstheme="minorHAnsi"/>
          <w:b/>
          <w:bCs/>
          <w:sz w:val="26"/>
          <w:szCs w:val="26"/>
        </w:rPr>
        <w:t xml:space="preserve">povertà e fragilità </w:t>
      </w:r>
      <w:r w:rsidR="00132FEA" w:rsidRPr="00D03C78">
        <w:rPr>
          <w:rFonts w:cstheme="minorHAnsi"/>
          <w:b/>
          <w:bCs/>
          <w:sz w:val="26"/>
          <w:szCs w:val="26"/>
        </w:rPr>
        <w:t>diffuse</w:t>
      </w:r>
      <w:r w:rsidR="00132FEA">
        <w:rPr>
          <w:rFonts w:cstheme="minorHAnsi"/>
          <w:sz w:val="26"/>
          <w:szCs w:val="26"/>
        </w:rPr>
        <w:t>, accentuate d</w:t>
      </w:r>
      <w:r>
        <w:rPr>
          <w:rFonts w:cstheme="minorHAnsi"/>
          <w:sz w:val="26"/>
          <w:szCs w:val="26"/>
        </w:rPr>
        <w:t>a</w:t>
      </w:r>
      <w:r w:rsidR="00132FEA">
        <w:rPr>
          <w:rFonts w:cstheme="minorHAnsi"/>
          <w:sz w:val="26"/>
          <w:szCs w:val="26"/>
        </w:rPr>
        <w:t xml:space="preserve">lla </w:t>
      </w:r>
      <w:r w:rsidR="00D7156F">
        <w:rPr>
          <w:rFonts w:cstheme="minorHAnsi"/>
          <w:sz w:val="26"/>
          <w:szCs w:val="26"/>
        </w:rPr>
        <w:t>pandemia</w:t>
      </w:r>
      <w:r>
        <w:rPr>
          <w:rFonts w:cstheme="minorHAnsi"/>
          <w:sz w:val="26"/>
          <w:szCs w:val="26"/>
        </w:rPr>
        <w:t>, e rilanciare l’</w:t>
      </w:r>
      <w:r w:rsidRPr="00D03C78">
        <w:rPr>
          <w:rFonts w:cstheme="minorHAnsi"/>
          <w:b/>
          <w:bCs/>
          <w:sz w:val="26"/>
          <w:szCs w:val="26"/>
        </w:rPr>
        <w:t>appello alla sol</w:t>
      </w:r>
      <w:r w:rsidR="00922A40" w:rsidRPr="00D03C78">
        <w:rPr>
          <w:rFonts w:cstheme="minorHAnsi"/>
          <w:b/>
          <w:bCs/>
          <w:sz w:val="26"/>
          <w:szCs w:val="26"/>
        </w:rPr>
        <w:t>i</w:t>
      </w:r>
      <w:r w:rsidRPr="00D03C78">
        <w:rPr>
          <w:rFonts w:cstheme="minorHAnsi"/>
          <w:b/>
          <w:bCs/>
          <w:sz w:val="26"/>
          <w:szCs w:val="26"/>
        </w:rPr>
        <w:t>darietà</w:t>
      </w:r>
      <w:r>
        <w:rPr>
          <w:rFonts w:cstheme="minorHAnsi"/>
          <w:sz w:val="26"/>
          <w:szCs w:val="26"/>
        </w:rPr>
        <w:t xml:space="preserve"> </w:t>
      </w:r>
      <w:r w:rsidR="00922A40">
        <w:rPr>
          <w:rFonts w:cstheme="minorHAnsi"/>
          <w:sz w:val="26"/>
          <w:szCs w:val="26"/>
        </w:rPr>
        <w:t xml:space="preserve">rivolto </w:t>
      </w:r>
      <w:r>
        <w:rPr>
          <w:rFonts w:cstheme="minorHAnsi"/>
          <w:sz w:val="26"/>
          <w:szCs w:val="26"/>
        </w:rPr>
        <w:t>soprattut</w:t>
      </w:r>
      <w:r w:rsidR="00E4592A">
        <w:rPr>
          <w:rFonts w:cstheme="minorHAnsi"/>
          <w:sz w:val="26"/>
          <w:szCs w:val="26"/>
        </w:rPr>
        <w:t>t</w:t>
      </w:r>
      <w:r>
        <w:rPr>
          <w:rFonts w:cstheme="minorHAnsi"/>
          <w:sz w:val="26"/>
          <w:szCs w:val="26"/>
        </w:rPr>
        <w:t xml:space="preserve">o </w:t>
      </w:r>
      <w:r w:rsidR="00922A40">
        <w:rPr>
          <w:rFonts w:cstheme="minorHAnsi"/>
          <w:sz w:val="26"/>
          <w:szCs w:val="26"/>
        </w:rPr>
        <w:t>a</w:t>
      </w:r>
      <w:r>
        <w:rPr>
          <w:rFonts w:cstheme="minorHAnsi"/>
          <w:sz w:val="26"/>
          <w:szCs w:val="26"/>
        </w:rPr>
        <w:t xml:space="preserve">i </w:t>
      </w:r>
      <w:r w:rsidRPr="00D03C78">
        <w:rPr>
          <w:rFonts w:cstheme="minorHAnsi"/>
          <w:b/>
          <w:bCs/>
          <w:sz w:val="26"/>
          <w:szCs w:val="26"/>
        </w:rPr>
        <w:t>giovani</w:t>
      </w:r>
      <w:r w:rsidR="00250FFA">
        <w:rPr>
          <w:rFonts w:cstheme="minorHAnsi"/>
          <w:b/>
          <w:bCs/>
          <w:sz w:val="26"/>
          <w:szCs w:val="26"/>
        </w:rPr>
        <w:t xml:space="preserve"> </w:t>
      </w:r>
      <w:r w:rsidR="00250FFA" w:rsidRPr="00250FFA">
        <w:rPr>
          <w:rFonts w:cstheme="minorHAnsi"/>
          <w:sz w:val="26"/>
          <w:szCs w:val="26"/>
        </w:rPr>
        <w:t>volontari</w:t>
      </w:r>
      <w:r w:rsidR="00132FEA" w:rsidRPr="00250FFA">
        <w:rPr>
          <w:rFonts w:cstheme="minorHAnsi"/>
          <w:sz w:val="26"/>
          <w:szCs w:val="26"/>
        </w:rPr>
        <w:t>.</w:t>
      </w:r>
      <w:r w:rsidR="00132FEA">
        <w:rPr>
          <w:rFonts w:cstheme="minorHAnsi"/>
          <w:sz w:val="26"/>
          <w:szCs w:val="26"/>
        </w:rPr>
        <w:t xml:space="preserve"> </w:t>
      </w:r>
      <w:r w:rsidR="00D03C78">
        <w:rPr>
          <w:rFonts w:cstheme="minorHAnsi"/>
          <w:sz w:val="26"/>
          <w:szCs w:val="26"/>
        </w:rPr>
        <w:t>Le a</w:t>
      </w:r>
      <w:r w:rsidR="005F3212">
        <w:rPr>
          <w:rFonts w:cstheme="minorHAnsi"/>
          <w:sz w:val="26"/>
          <w:szCs w:val="26"/>
        </w:rPr>
        <w:t xml:space="preserve">ttività </w:t>
      </w:r>
      <w:r w:rsidR="00D03C78">
        <w:rPr>
          <w:rFonts w:cstheme="minorHAnsi"/>
          <w:sz w:val="26"/>
          <w:szCs w:val="26"/>
        </w:rPr>
        <w:t xml:space="preserve">solidali sono </w:t>
      </w:r>
      <w:r w:rsidR="005F3212">
        <w:rPr>
          <w:rFonts w:cstheme="minorHAnsi"/>
          <w:sz w:val="26"/>
          <w:szCs w:val="26"/>
        </w:rPr>
        <w:t xml:space="preserve">condotte in particolare da </w:t>
      </w:r>
      <w:r w:rsidR="005F3212" w:rsidRPr="00900D75">
        <w:rPr>
          <w:rFonts w:cstheme="minorHAnsi"/>
          <w:b/>
          <w:bCs/>
          <w:sz w:val="26"/>
          <w:szCs w:val="26"/>
        </w:rPr>
        <w:t>Caritas</w:t>
      </w:r>
      <w:r w:rsidR="005F3212">
        <w:rPr>
          <w:rFonts w:cstheme="minorHAnsi"/>
          <w:sz w:val="26"/>
          <w:szCs w:val="26"/>
        </w:rPr>
        <w:t xml:space="preserve"> e </w:t>
      </w:r>
      <w:r w:rsidR="005F3212" w:rsidRPr="00900D75">
        <w:rPr>
          <w:rFonts w:cstheme="minorHAnsi"/>
          <w:b/>
          <w:bCs/>
          <w:sz w:val="26"/>
          <w:szCs w:val="26"/>
        </w:rPr>
        <w:t xml:space="preserve">Fondazione Comunità </w:t>
      </w:r>
      <w:r w:rsidR="00900D75">
        <w:rPr>
          <w:rFonts w:cstheme="minorHAnsi"/>
          <w:b/>
          <w:bCs/>
          <w:sz w:val="26"/>
          <w:szCs w:val="26"/>
        </w:rPr>
        <w:t>S</w:t>
      </w:r>
      <w:r w:rsidR="005F3212" w:rsidRPr="00900D75">
        <w:rPr>
          <w:rFonts w:cstheme="minorHAnsi"/>
          <w:b/>
          <w:bCs/>
          <w:sz w:val="26"/>
          <w:szCs w:val="26"/>
        </w:rPr>
        <w:t>olidale</w:t>
      </w:r>
      <w:r w:rsidR="00523DA7" w:rsidRPr="00523DA7">
        <w:rPr>
          <w:rFonts w:cstheme="minorHAnsi"/>
          <w:sz w:val="26"/>
          <w:szCs w:val="26"/>
        </w:rPr>
        <w:t>.</w:t>
      </w:r>
      <w:r w:rsidR="00523DA7">
        <w:rPr>
          <w:rFonts w:cstheme="minorHAnsi"/>
          <w:b/>
          <w:bCs/>
          <w:sz w:val="26"/>
          <w:szCs w:val="26"/>
        </w:rPr>
        <w:t xml:space="preserve"> </w:t>
      </w:r>
      <w:r w:rsidR="002C5611" w:rsidRPr="00E228D3">
        <w:rPr>
          <w:rFonts w:cstheme="minorHAnsi"/>
          <w:sz w:val="26"/>
          <w:szCs w:val="26"/>
        </w:rPr>
        <w:t xml:space="preserve">“C’è un </w:t>
      </w:r>
      <w:r w:rsidR="002B0845" w:rsidRPr="00E228D3">
        <w:rPr>
          <w:rFonts w:cstheme="minorHAnsi"/>
          <w:sz w:val="26"/>
          <w:szCs w:val="26"/>
        </w:rPr>
        <w:t xml:space="preserve">grande </w:t>
      </w:r>
      <w:r w:rsidR="002C5611" w:rsidRPr="00E228D3">
        <w:rPr>
          <w:rFonts w:cstheme="minorHAnsi"/>
          <w:sz w:val="26"/>
          <w:szCs w:val="26"/>
        </w:rPr>
        <w:t>dolore – nota</w:t>
      </w:r>
      <w:r w:rsidR="003F7DC6" w:rsidRPr="00E228D3">
        <w:rPr>
          <w:rFonts w:cstheme="minorHAnsi"/>
          <w:sz w:val="26"/>
          <w:szCs w:val="26"/>
        </w:rPr>
        <w:t xml:space="preserve"> l’Arcivescovo </w:t>
      </w:r>
      <w:r w:rsidR="002C5611" w:rsidRPr="00E228D3">
        <w:rPr>
          <w:rFonts w:cstheme="minorHAnsi"/>
          <w:sz w:val="26"/>
          <w:szCs w:val="26"/>
        </w:rPr>
        <w:t>riferendosi al</w:t>
      </w:r>
      <w:r w:rsidR="00094C1E" w:rsidRPr="00E228D3">
        <w:rPr>
          <w:rFonts w:cstheme="minorHAnsi"/>
          <w:sz w:val="26"/>
          <w:szCs w:val="26"/>
        </w:rPr>
        <w:t xml:space="preserve"> perdurare dello stato di emergenza</w:t>
      </w:r>
      <w:r w:rsidR="008F01DC" w:rsidRPr="00E228D3">
        <w:rPr>
          <w:rFonts w:cstheme="minorHAnsi"/>
          <w:sz w:val="26"/>
          <w:szCs w:val="26"/>
        </w:rPr>
        <w:t xml:space="preserve"> </w:t>
      </w:r>
      <w:r w:rsidR="002C5611" w:rsidRPr="00E228D3">
        <w:rPr>
          <w:rFonts w:cstheme="minorHAnsi"/>
          <w:sz w:val="26"/>
          <w:szCs w:val="26"/>
        </w:rPr>
        <w:t xml:space="preserve">– </w:t>
      </w:r>
      <w:r w:rsidR="003F7DC6" w:rsidRPr="00E228D3">
        <w:rPr>
          <w:rFonts w:cstheme="minorHAnsi"/>
          <w:sz w:val="26"/>
          <w:szCs w:val="26"/>
        </w:rPr>
        <w:t xml:space="preserve">un dolore che spesso non emerge </w:t>
      </w:r>
      <w:r w:rsidR="002C5784" w:rsidRPr="00E228D3">
        <w:rPr>
          <w:rFonts w:cstheme="minorHAnsi"/>
          <w:sz w:val="26"/>
          <w:szCs w:val="26"/>
        </w:rPr>
        <w:t>perché è difficile anche solo narrarlo</w:t>
      </w:r>
      <w:r w:rsidR="00094C1E" w:rsidRPr="00E228D3">
        <w:rPr>
          <w:rFonts w:cstheme="minorHAnsi"/>
          <w:sz w:val="26"/>
          <w:szCs w:val="26"/>
        </w:rPr>
        <w:t xml:space="preserve">: mi riferisco </w:t>
      </w:r>
      <w:r w:rsidR="00A6288F" w:rsidRPr="00E228D3">
        <w:rPr>
          <w:rFonts w:cstheme="minorHAnsi"/>
          <w:sz w:val="26"/>
          <w:szCs w:val="26"/>
        </w:rPr>
        <w:t xml:space="preserve">soprattutto </w:t>
      </w:r>
      <w:r w:rsidR="00690A44" w:rsidRPr="00E228D3">
        <w:rPr>
          <w:rFonts w:cstheme="minorHAnsi"/>
          <w:sz w:val="26"/>
          <w:szCs w:val="26"/>
        </w:rPr>
        <w:t>a</w:t>
      </w:r>
      <w:r w:rsidR="00AB4B19" w:rsidRPr="00E228D3">
        <w:rPr>
          <w:rFonts w:cstheme="minorHAnsi"/>
          <w:sz w:val="26"/>
          <w:szCs w:val="26"/>
        </w:rPr>
        <w:t xml:space="preserve">l diffuso </w:t>
      </w:r>
      <w:r w:rsidR="008F01DC" w:rsidRPr="00E228D3">
        <w:rPr>
          <w:rFonts w:cstheme="minorHAnsi"/>
          <w:sz w:val="26"/>
          <w:szCs w:val="26"/>
        </w:rPr>
        <w:t xml:space="preserve">disagio relazionale, </w:t>
      </w:r>
      <w:r w:rsidR="001B72AE" w:rsidRPr="00E228D3">
        <w:rPr>
          <w:rFonts w:cstheme="minorHAnsi"/>
          <w:sz w:val="26"/>
          <w:szCs w:val="26"/>
        </w:rPr>
        <w:t>che va oltre i problemi di natura economica</w:t>
      </w:r>
      <w:r w:rsidR="00AB322F" w:rsidRPr="00E228D3">
        <w:rPr>
          <w:rFonts w:cstheme="minorHAnsi"/>
          <w:sz w:val="26"/>
          <w:szCs w:val="26"/>
        </w:rPr>
        <w:t>”</w:t>
      </w:r>
      <w:r w:rsidR="001B72AE" w:rsidRPr="00E228D3">
        <w:rPr>
          <w:rFonts w:cstheme="minorHAnsi"/>
          <w:sz w:val="26"/>
          <w:szCs w:val="26"/>
        </w:rPr>
        <w:t xml:space="preserve">. </w:t>
      </w:r>
      <w:r w:rsidR="001C0DDE" w:rsidRPr="00E228D3">
        <w:rPr>
          <w:rFonts w:cstheme="minorHAnsi"/>
          <w:sz w:val="26"/>
          <w:szCs w:val="26"/>
        </w:rPr>
        <w:t>“</w:t>
      </w:r>
      <w:r w:rsidR="001C0DDE" w:rsidRPr="00E228D3">
        <w:rPr>
          <w:sz w:val="26"/>
          <w:szCs w:val="26"/>
        </w:rPr>
        <w:t xml:space="preserve">L'impegno di un servizio a tutto tondo - ha </w:t>
      </w:r>
      <w:r w:rsidR="00A73993">
        <w:rPr>
          <w:sz w:val="26"/>
          <w:szCs w:val="26"/>
        </w:rPr>
        <w:t xml:space="preserve">aggiunto </w:t>
      </w:r>
      <w:r w:rsidR="001C0DDE" w:rsidRPr="00E228D3">
        <w:rPr>
          <w:sz w:val="26"/>
          <w:szCs w:val="26"/>
        </w:rPr>
        <w:t>l'Arcivescovo</w:t>
      </w:r>
      <w:r w:rsidR="005E4176" w:rsidRPr="00E228D3">
        <w:rPr>
          <w:sz w:val="26"/>
          <w:szCs w:val="26"/>
        </w:rPr>
        <w:t xml:space="preserve">, anche riferendosi alla tensione sociale legata all’emergenza sanitaria </w:t>
      </w:r>
      <w:r w:rsidR="001C0DDE" w:rsidRPr="00E228D3">
        <w:rPr>
          <w:sz w:val="26"/>
          <w:szCs w:val="26"/>
        </w:rPr>
        <w:t xml:space="preserve">- è quello di passare dal guardarsi le spalle all'andare incontro all'altro: è l'ora di gente che osa l'incontro e non si spaventa per la </w:t>
      </w:r>
      <w:r w:rsidR="00AF1566" w:rsidRPr="00E228D3">
        <w:rPr>
          <w:sz w:val="26"/>
          <w:szCs w:val="26"/>
        </w:rPr>
        <w:t xml:space="preserve">violenza e la </w:t>
      </w:r>
      <w:r w:rsidR="001C0DDE" w:rsidRPr="00E228D3">
        <w:rPr>
          <w:sz w:val="26"/>
          <w:szCs w:val="26"/>
        </w:rPr>
        <w:t>frustrazione</w:t>
      </w:r>
      <w:r w:rsidR="00452A6E" w:rsidRPr="00E228D3">
        <w:rPr>
          <w:sz w:val="26"/>
          <w:szCs w:val="26"/>
        </w:rPr>
        <w:t>”</w:t>
      </w:r>
      <w:r w:rsidR="001C0DDE" w:rsidRPr="00E228D3">
        <w:rPr>
          <w:sz w:val="26"/>
          <w:szCs w:val="26"/>
        </w:rPr>
        <w:t xml:space="preserve">. </w:t>
      </w:r>
    </w:p>
    <w:bookmarkEnd w:id="2"/>
    <w:p w14:paraId="407FD7FE" w14:textId="7FE13D0A" w:rsidR="002C5611" w:rsidRPr="007A2403" w:rsidRDefault="008730B7" w:rsidP="007A2403">
      <w:pPr>
        <w:spacing w:line="276" w:lineRule="auto"/>
        <w:jc w:val="both"/>
        <w:rPr>
          <w:rFonts w:cstheme="minorHAnsi"/>
          <w:sz w:val="26"/>
          <w:szCs w:val="26"/>
        </w:rPr>
      </w:pPr>
      <w:r w:rsidRPr="00E228D3">
        <w:rPr>
          <w:rFonts w:cstheme="minorHAnsi"/>
          <w:sz w:val="26"/>
          <w:szCs w:val="26"/>
        </w:rPr>
        <w:t xml:space="preserve">L’incontro con i media ha </w:t>
      </w:r>
      <w:r w:rsidR="00A601B1" w:rsidRPr="00E228D3">
        <w:rPr>
          <w:rFonts w:cstheme="minorHAnsi"/>
          <w:sz w:val="26"/>
          <w:szCs w:val="26"/>
        </w:rPr>
        <w:t xml:space="preserve">offerto </w:t>
      </w:r>
      <w:r w:rsidR="004F4367" w:rsidRPr="00E228D3">
        <w:rPr>
          <w:rFonts w:cstheme="minorHAnsi"/>
          <w:sz w:val="26"/>
          <w:szCs w:val="26"/>
        </w:rPr>
        <w:t xml:space="preserve">a </w:t>
      </w:r>
      <w:r w:rsidR="004F4367" w:rsidRPr="00B37FA2">
        <w:rPr>
          <w:rFonts w:cstheme="minorHAnsi"/>
          <w:b/>
          <w:bCs/>
          <w:sz w:val="26"/>
          <w:szCs w:val="26"/>
        </w:rPr>
        <w:t>don Cristiano Bettega</w:t>
      </w:r>
      <w:r w:rsidR="004F4367" w:rsidRPr="00E228D3">
        <w:rPr>
          <w:rFonts w:cstheme="minorHAnsi"/>
          <w:sz w:val="26"/>
          <w:szCs w:val="26"/>
        </w:rPr>
        <w:t xml:space="preserve"> </w:t>
      </w:r>
      <w:r w:rsidR="00A73993">
        <w:rPr>
          <w:rFonts w:cstheme="minorHAnsi"/>
          <w:sz w:val="26"/>
          <w:szCs w:val="26"/>
        </w:rPr>
        <w:t xml:space="preserve">l’opportunità di </w:t>
      </w:r>
      <w:r w:rsidR="00A73993" w:rsidRPr="00F82DFB">
        <w:rPr>
          <w:rFonts w:cstheme="minorHAnsi"/>
          <w:sz w:val="26"/>
          <w:szCs w:val="26"/>
        </w:rPr>
        <w:t xml:space="preserve">ribadire che la </w:t>
      </w:r>
      <w:r w:rsidR="00A73993">
        <w:rPr>
          <w:rFonts w:cstheme="minorHAnsi"/>
          <w:sz w:val="26"/>
          <w:szCs w:val="26"/>
        </w:rPr>
        <w:t>“</w:t>
      </w:r>
      <w:r w:rsidR="00A73993" w:rsidRPr="00F82DFB">
        <w:rPr>
          <w:rFonts w:cstheme="minorHAnsi"/>
          <w:sz w:val="26"/>
          <w:szCs w:val="26"/>
        </w:rPr>
        <w:t xml:space="preserve">carità, ovvero il sentirsi prossimi, non è appannaggio di un gruppo, fosse pure la stessa </w:t>
      </w:r>
      <w:r w:rsidR="00A73993" w:rsidRPr="00E228D3">
        <w:rPr>
          <w:rFonts w:cstheme="minorHAnsi"/>
          <w:sz w:val="26"/>
          <w:szCs w:val="26"/>
        </w:rPr>
        <w:t xml:space="preserve">Caritas, </w:t>
      </w:r>
      <w:r w:rsidR="00B37FA2">
        <w:rPr>
          <w:rFonts w:cstheme="minorHAnsi"/>
          <w:sz w:val="26"/>
          <w:szCs w:val="26"/>
        </w:rPr>
        <w:t xml:space="preserve">a cui spetta il compito di ‘rompere le scatole’, </w:t>
      </w:r>
      <w:r w:rsidR="0059693C">
        <w:rPr>
          <w:rFonts w:cstheme="minorHAnsi"/>
          <w:sz w:val="26"/>
          <w:szCs w:val="26"/>
        </w:rPr>
        <w:t xml:space="preserve">ma </w:t>
      </w:r>
      <w:r w:rsidR="00A73993" w:rsidRPr="00E228D3">
        <w:rPr>
          <w:rFonts w:cstheme="minorHAnsi"/>
          <w:sz w:val="26"/>
          <w:szCs w:val="26"/>
        </w:rPr>
        <w:t>il modo più autentico, per ogni credente, di attuare il Vangelo</w:t>
      </w:r>
      <w:r w:rsidR="00E10153">
        <w:rPr>
          <w:rFonts w:cstheme="minorHAnsi"/>
          <w:sz w:val="26"/>
          <w:szCs w:val="26"/>
        </w:rPr>
        <w:t xml:space="preserve">. L’impegno, per </w:t>
      </w:r>
      <w:r w:rsidR="0059693C">
        <w:rPr>
          <w:rFonts w:cstheme="minorHAnsi"/>
          <w:sz w:val="26"/>
          <w:szCs w:val="26"/>
        </w:rPr>
        <w:t>tutti</w:t>
      </w:r>
      <w:r w:rsidR="00E10153">
        <w:rPr>
          <w:rFonts w:cstheme="minorHAnsi"/>
          <w:sz w:val="26"/>
          <w:szCs w:val="26"/>
        </w:rPr>
        <w:t xml:space="preserve">, è quello </w:t>
      </w:r>
      <w:r w:rsidR="0059693C">
        <w:rPr>
          <w:rFonts w:cstheme="minorHAnsi"/>
          <w:sz w:val="26"/>
          <w:szCs w:val="26"/>
        </w:rPr>
        <w:t xml:space="preserve">di essere parte della realtà in cui </w:t>
      </w:r>
      <w:r w:rsidR="00E70826">
        <w:rPr>
          <w:rFonts w:cstheme="minorHAnsi"/>
          <w:sz w:val="26"/>
          <w:szCs w:val="26"/>
        </w:rPr>
        <w:t xml:space="preserve">si </w:t>
      </w:r>
      <w:r w:rsidR="0059693C">
        <w:rPr>
          <w:rFonts w:cstheme="minorHAnsi"/>
          <w:sz w:val="26"/>
          <w:szCs w:val="26"/>
        </w:rPr>
        <w:t>vive</w:t>
      </w:r>
      <w:r w:rsidR="00A73993" w:rsidRPr="00E228D3">
        <w:rPr>
          <w:rFonts w:cstheme="minorHAnsi"/>
          <w:sz w:val="26"/>
          <w:szCs w:val="26"/>
        </w:rPr>
        <w:t xml:space="preserve">”. </w:t>
      </w:r>
      <w:r w:rsidR="00D852FD" w:rsidRPr="00E70826">
        <w:rPr>
          <w:rFonts w:cstheme="minorHAnsi"/>
          <w:b/>
          <w:bCs/>
          <w:sz w:val="26"/>
          <w:szCs w:val="26"/>
        </w:rPr>
        <w:t>Alessandro Martinelli</w:t>
      </w:r>
      <w:r w:rsidR="00D852FD" w:rsidRPr="00E228D3">
        <w:rPr>
          <w:rFonts w:cstheme="minorHAnsi"/>
          <w:sz w:val="26"/>
          <w:szCs w:val="26"/>
        </w:rPr>
        <w:t xml:space="preserve"> (referente Caritas)</w:t>
      </w:r>
      <w:r w:rsidR="00B9782B" w:rsidRPr="00E228D3">
        <w:rPr>
          <w:rFonts w:cstheme="minorHAnsi"/>
          <w:sz w:val="26"/>
          <w:szCs w:val="26"/>
        </w:rPr>
        <w:t xml:space="preserve"> </w:t>
      </w:r>
      <w:r w:rsidR="00E85FBE">
        <w:rPr>
          <w:rFonts w:cstheme="minorHAnsi"/>
          <w:sz w:val="26"/>
          <w:szCs w:val="26"/>
        </w:rPr>
        <w:t xml:space="preserve">ha fatto </w:t>
      </w:r>
      <w:r w:rsidR="00BF042C" w:rsidRPr="00E228D3">
        <w:rPr>
          <w:rFonts w:cstheme="minorHAnsi"/>
          <w:sz w:val="26"/>
          <w:szCs w:val="26"/>
        </w:rPr>
        <w:t xml:space="preserve">il punto </w:t>
      </w:r>
      <w:r w:rsidR="00A601B1" w:rsidRPr="00E228D3">
        <w:rPr>
          <w:rFonts w:cstheme="minorHAnsi"/>
          <w:sz w:val="26"/>
          <w:szCs w:val="26"/>
        </w:rPr>
        <w:t xml:space="preserve">su alcuni </w:t>
      </w:r>
      <w:r w:rsidR="009512BD" w:rsidRPr="00E228D3">
        <w:rPr>
          <w:rFonts w:cstheme="minorHAnsi"/>
          <w:sz w:val="26"/>
          <w:szCs w:val="26"/>
        </w:rPr>
        <w:t>ambit</w:t>
      </w:r>
      <w:r w:rsidR="00124B68" w:rsidRPr="00E228D3">
        <w:rPr>
          <w:rFonts w:cstheme="minorHAnsi"/>
          <w:sz w:val="26"/>
          <w:szCs w:val="26"/>
        </w:rPr>
        <w:t>i</w:t>
      </w:r>
      <w:r w:rsidR="009512BD" w:rsidRPr="00F82DFB">
        <w:rPr>
          <w:rFonts w:cstheme="minorHAnsi"/>
          <w:sz w:val="26"/>
          <w:szCs w:val="26"/>
        </w:rPr>
        <w:t xml:space="preserve"> </w:t>
      </w:r>
      <w:r w:rsidR="007E5D1A" w:rsidRPr="00F82DFB">
        <w:rPr>
          <w:rFonts w:cstheme="minorHAnsi"/>
          <w:sz w:val="26"/>
          <w:szCs w:val="26"/>
        </w:rPr>
        <w:t xml:space="preserve">concreti </w:t>
      </w:r>
      <w:r w:rsidR="00A601B1" w:rsidRPr="00F82DFB">
        <w:rPr>
          <w:rFonts w:cstheme="minorHAnsi"/>
          <w:sz w:val="26"/>
          <w:szCs w:val="26"/>
        </w:rPr>
        <w:t>dell’impegno solidale della Diocesi trentina</w:t>
      </w:r>
      <w:r w:rsidR="007E5D1A" w:rsidRPr="00F82DFB">
        <w:rPr>
          <w:rFonts w:cstheme="minorHAnsi"/>
          <w:sz w:val="26"/>
          <w:szCs w:val="26"/>
        </w:rPr>
        <w:t xml:space="preserve">. </w:t>
      </w:r>
      <w:r w:rsidR="00E85FBE">
        <w:rPr>
          <w:rFonts w:cstheme="minorHAnsi"/>
          <w:sz w:val="26"/>
          <w:szCs w:val="26"/>
        </w:rPr>
        <w:t xml:space="preserve">Eccoli nel dettaglio: </w:t>
      </w:r>
    </w:p>
    <w:p w14:paraId="5D73D5B3" w14:textId="0D6F9F8D" w:rsidR="007E06E7" w:rsidRPr="007A2403" w:rsidRDefault="007E06E7" w:rsidP="007A2403">
      <w:pPr>
        <w:spacing w:after="120" w:line="276" w:lineRule="auto"/>
        <w:rPr>
          <w:rFonts w:cstheme="minorHAnsi"/>
          <w:b/>
          <w:bCs/>
          <w:color w:val="002060"/>
          <w:sz w:val="26"/>
          <w:szCs w:val="26"/>
        </w:rPr>
      </w:pPr>
      <w:r w:rsidRPr="007A2403">
        <w:rPr>
          <w:rFonts w:cstheme="minorHAnsi"/>
          <w:b/>
          <w:bCs/>
          <w:color w:val="002060"/>
          <w:sz w:val="26"/>
          <w:szCs w:val="26"/>
        </w:rPr>
        <w:t>Accoglienza invernale</w:t>
      </w:r>
      <w:r w:rsidR="00FE7607" w:rsidRPr="007A2403">
        <w:rPr>
          <w:rFonts w:cstheme="minorHAnsi"/>
          <w:b/>
          <w:bCs/>
          <w:color w:val="002060"/>
          <w:sz w:val="26"/>
          <w:szCs w:val="26"/>
        </w:rPr>
        <w:t>, ape</w:t>
      </w:r>
      <w:r w:rsidR="00E73607" w:rsidRPr="007A2403">
        <w:rPr>
          <w:rFonts w:cstheme="minorHAnsi"/>
          <w:b/>
          <w:bCs/>
          <w:color w:val="002060"/>
          <w:sz w:val="26"/>
          <w:szCs w:val="26"/>
        </w:rPr>
        <w:t>rte</w:t>
      </w:r>
      <w:r w:rsidR="00FE7607" w:rsidRPr="007A2403">
        <w:rPr>
          <w:rFonts w:cstheme="minorHAnsi"/>
          <w:b/>
          <w:bCs/>
          <w:color w:val="002060"/>
          <w:sz w:val="26"/>
          <w:szCs w:val="26"/>
        </w:rPr>
        <w:t xml:space="preserve"> </w:t>
      </w:r>
      <w:r w:rsidR="00E73607" w:rsidRPr="007A2403">
        <w:rPr>
          <w:rFonts w:cstheme="minorHAnsi"/>
          <w:b/>
          <w:bCs/>
          <w:color w:val="002060"/>
          <w:sz w:val="26"/>
          <w:szCs w:val="26"/>
        </w:rPr>
        <w:t xml:space="preserve">le strutture di Casa Sant’Angela e San Massimiliano </w:t>
      </w:r>
      <w:r w:rsidR="00FE7607" w:rsidRPr="007A2403">
        <w:rPr>
          <w:rFonts w:cstheme="minorHAnsi"/>
          <w:b/>
          <w:bCs/>
          <w:color w:val="002060"/>
          <w:sz w:val="26"/>
          <w:szCs w:val="26"/>
        </w:rPr>
        <w:t xml:space="preserve"> </w:t>
      </w:r>
    </w:p>
    <w:p w14:paraId="3FDA2DD3" w14:textId="169ECBD5" w:rsidR="007E06E7" w:rsidRPr="007A2403" w:rsidRDefault="007E06E7" w:rsidP="007A2403">
      <w:pPr>
        <w:spacing w:after="120" w:line="276" w:lineRule="auto"/>
        <w:jc w:val="both"/>
        <w:rPr>
          <w:rFonts w:cstheme="minorHAnsi"/>
          <w:sz w:val="26"/>
          <w:szCs w:val="26"/>
        </w:rPr>
      </w:pPr>
      <w:r w:rsidRPr="007A2403">
        <w:rPr>
          <w:rFonts w:cstheme="minorHAnsi"/>
          <w:sz w:val="26"/>
          <w:szCs w:val="26"/>
        </w:rPr>
        <w:t xml:space="preserve">Caritas e Fondazione Comunità Solidale continuano il loro </w:t>
      </w:r>
      <w:r w:rsidR="00FE7607" w:rsidRPr="007A2403">
        <w:rPr>
          <w:rFonts w:cstheme="minorHAnsi"/>
          <w:sz w:val="26"/>
          <w:szCs w:val="26"/>
        </w:rPr>
        <w:t xml:space="preserve">servizio </w:t>
      </w:r>
      <w:r w:rsidRPr="007A2403">
        <w:rPr>
          <w:rFonts w:cstheme="minorHAnsi"/>
          <w:sz w:val="26"/>
          <w:szCs w:val="26"/>
        </w:rPr>
        <w:t xml:space="preserve">di accoglienza anche nei confronti di chi non ha casa. Se nella realtà quotidiana le case di accoglienza di Trento e </w:t>
      </w:r>
      <w:r w:rsidR="00CC7EAE" w:rsidRPr="007A2403">
        <w:rPr>
          <w:rFonts w:cstheme="minorHAnsi"/>
          <w:sz w:val="26"/>
          <w:szCs w:val="26"/>
        </w:rPr>
        <w:t xml:space="preserve">di </w:t>
      </w:r>
      <w:r w:rsidRPr="007A2403">
        <w:rPr>
          <w:rFonts w:cstheme="minorHAnsi"/>
          <w:sz w:val="26"/>
          <w:szCs w:val="26"/>
        </w:rPr>
        <w:t xml:space="preserve">Rovereto, sempre in rete grazie all’apporto del Tavolo inclusione provinciale, continuano la loro azione di ospitalità, </w:t>
      </w:r>
      <w:r w:rsidR="00CC7EAE" w:rsidRPr="007A2403">
        <w:rPr>
          <w:rFonts w:cstheme="minorHAnsi"/>
          <w:sz w:val="26"/>
          <w:szCs w:val="26"/>
        </w:rPr>
        <w:t xml:space="preserve">ampliando i posti nel periodo invernale, </w:t>
      </w:r>
      <w:r w:rsidR="005C3075" w:rsidRPr="007A2403">
        <w:rPr>
          <w:rFonts w:cstheme="minorHAnsi"/>
          <w:sz w:val="26"/>
          <w:szCs w:val="26"/>
        </w:rPr>
        <w:t xml:space="preserve">anche </w:t>
      </w:r>
      <w:r w:rsidRPr="007A2403">
        <w:rPr>
          <w:rFonts w:cstheme="minorHAnsi"/>
          <w:sz w:val="26"/>
          <w:szCs w:val="26"/>
        </w:rPr>
        <w:t xml:space="preserve">quest’anno la </w:t>
      </w:r>
      <w:r w:rsidR="00FE7607" w:rsidRPr="007A2403">
        <w:rPr>
          <w:rFonts w:cstheme="minorHAnsi"/>
          <w:sz w:val="26"/>
          <w:szCs w:val="26"/>
        </w:rPr>
        <w:t>D</w:t>
      </w:r>
      <w:r w:rsidRPr="007A2403">
        <w:rPr>
          <w:rFonts w:cstheme="minorHAnsi"/>
          <w:sz w:val="26"/>
          <w:szCs w:val="26"/>
        </w:rPr>
        <w:t xml:space="preserve">iocesi </w:t>
      </w:r>
      <w:r w:rsidR="005C3075" w:rsidRPr="007A2403">
        <w:rPr>
          <w:rFonts w:cstheme="minorHAnsi"/>
          <w:sz w:val="26"/>
          <w:szCs w:val="26"/>
        </w:rPr>
        <w:lastRenderedPageBreak/>
        <w:t xml:space="preserve">è </w:t>
      </w:r>
      <w:r w:rsidRPr="007A2403">
        <w:rPr>
          <w:rFonts w:cstheme="minorHAnsi"/>
          <w:sz w:val="26"/>
          <w:szCs w:val="26"/>
        </w:rPr>
        <w:t>interven</w:t>
      </w:r>
      <w:r w:rsidR="005C3075" w:rsidRPr="007A2403">
        <w:rPr>
          <w:rFonts w:cstheme="minorHAnsi"/>
          <w:sz w:val="26"/>
          <w:szCs w:val="26"/>
        </w:rPr>
        <w:t>uta con l</w:t>
      </w:r>
      <w:r w:rsidR="00CC7EAE" w:rsidRPr="007A2403">
        <w:rPr>
          <w:rFonts w:cstheme="minorHAnsi"/>
          <w:sz w:val="26"/>
          <w:szCs w:val="26"/>
        </w:rPr>
        <w:t xml:space="preserve">e </w:t>
      </w:r>
      <w:r w:rsidR="005C3075" w:rsidRPr="007A2403">
        <w:rPr>
          <w:rFonts w:cstheme="minorHAnsi"/>
          <w:sz w:val="26"/>
          <w:szCs w:val="26"/>
        </w:rPr>
        <w:t>apertur</w:t>
      </w:r>
      <w:r w:rsidR="00CC7EAE" w:rsidRPr="007A2403">
        <w:rPr>
          <w:rFonts w:cstheme="minorHAnsi"/>
          <w:sz w:val="26"/>
          <w:szCs w:val="26"/>
        </w:rPr>
        <w:t>e</w:t>
      </w:r>
      <w:r w:rsidR="00D03C78" w:rsidRPr="007A2403">
        <w:rPr>
          <w:rFonts w:cstheme="minorHAnsi"/>
          <w:sz w:val="26"/>
          <w:szCs w:val="26"/>
        </w:rPr>
        <w:t xml:space="preserve"> straordinarie </w:t>
      </w:r>
      <w:r w:rsidR="005C3075" w:rsidRPr="007A2403">
        <w:rPr>
          <w:rFonts w:cstheme="minorHAnsi"/>
          <w:sz w:val="26"/>
          <w:szCs w:val="26"/>
        </w:rPr>
        <w:t xml:space="preserve">di casa </w:t>
      </w:r>
      <w:proofErr w:type="spellStart"/>
      <w:r w:rsidR="005C3075" w:rsidRPr="007A2403">
        <w:rPr>
          <w:rFonts w:cstheme="minorHAnsi"/>
          <w:b/>
          <w:bCs/>
          <w:sz w:val="26"/>
          <w:szCs w:val="26"/>
        </w:rPr>
        <w:t>San’Angela</w:t>
      </w:r>
      <w:proofErr w:type="spellEnd"/>
      <w:r w:rsidR="00D03C78" w:rsidRPr="007A2403">
        <w:rPr>
          <w:rFonts w:cstheme="minorHAnsi"/>
          <w:b/>
          <w:bCs/>
          <w:sz w:val="26"/>
          <w:szCs w:val="26"/>
        </w:rPr>
        <w:t xml:space="preserve"> </w:t>
      </w:r>
      <w:r w:rsidR="00D03C78" w:rsidRPr="007A2403">
        <w:rPr>
          <w:rFonts w:cstheme="minorHAnsi"/>
          <w:sz w:val="26"/>
          <w:szCs w:val="26"/>
        </w:rPr>
        <w:t>(Trento, via Rosmini)</w:t>
      </w:r>
      <w:r w:rsidR="005C3075" w:rsidRPr="007A2403">
        <w:rPr>
          <w:rFonts w:cstheme="minorHAnsi"/>
          <w:sz w:val="26"/>
          <w:szCs w:val="26"/>
        </w:rPr>
        <w:t xml:space="preserve">, grazie alla disponibilità della Compagnia di </w:t>
      </w:r>
      <w:r w:rsidR="00305B49" w:rsidRPr="007A2403">
        <w:rPr>
          <w:rFonts w:cstheme="minorHAnsi"/>
          <w:sz w:val="26"/>
          <w:szCs w:val="26"/>
        </w:rPr>
        <w:t>S</w:t>
      </w:r>
      <w:r w:rsidR="005C3075" w:rsidRPr="007A2403">
        <w:rPr>
          <w:rFonts w:cstheme="minorHAnsi"/>
          <w:sz w:val="26"/>
          <w:szCs w:val="26"/>
        </w:rPr>
        <w:t>an</w:t>
      </w:r>
      <w:r w:rsidR="00305B49" w:rsidRPr="007A2403">
        <w:rPr>
          <w:rFonts w:cstheme="minorHAnsi"/>
          <w:sz w:val="26"/>
          <w:szCs w:val="26"/>
        </w:rPr>
        <w:t>t</w:t>
      </w:r>
      <w:r w:rsidR="005C3075" w:rsidRPr="007A2403">
        <w:rPr>
          <w:rFonts w:cstheme="minorHAnsi"/>
          <w:sz w:val="26"/>
          <w:szCs w:val="26"/>
        </w:rPr>
        <w:t xml:space="preserve">’Orsola, </w:t>
      </w:r>
      <w:r w:rsidR="003A2790" w:rsidRPr="007A2403">
        <w:rPr>
          <w:rFonts w:cstheme="minorHAnsi"/>
          <w:sz w:val="26"/>
          <w:szCs w:val="26"/>
        </w:rPr>
        <w:t xml:space="preserve">e della Chiesa di </w:t>
      </w:r>
      <w:r w:rsidR="003A2790" w:rsidRPr="007A2403">
        <w:rPr>
          <w:rFonts w:cstheme="minorHAnsi"/>
          <w:b/>
          <w:bCs/>
          <w:sz w:val="26"/>
          <w:szCs w:val="26"/>
        </w:rPr>
        <w:t>San</w:t>
      </w:r>
      <w:r w:rsidR="003A2790" w:rsidRPr="007A2403">
        <w:rPr>
          <w:rFonts w:cstheme="minorHAnsi"/>
          <w:sz w:val="26"/>
          <w:szCs w:val="26"/>
        </w:rPr>
        <w:t xml:space="preserve"> </w:t>
      </w:r>
      <w:r w:rsidR="003A2790" w:rsidRPr="007A2403">
        <w:rPr>
          <w:rFonts w:cstheme="minorHAnsi"/>
          <w:b/>
          <w:bCs/>
          <w:sz w:val="26"/>
          <w:szCs w:val="26"/>
        </w:rPr>
        <w:t>Massimiliano</w:t>
      </w:r>
      <w:r w:rsidR="00D03C78" w:rsidRPr="007A2403">
        <w:rPr>
          <w:rFonts w:cstheme="minorHAnsi"/>
          <w:b/>
          <w:bCs/>
          <w:sz w:val="26"/>
          <w:szCs w:val="26"/>
        </w:rPr>
        <w:t xml:space="preserve"> Kolbe </w:t>
      </w:r>
      <w:r w:rsidR="00D03C78" w:rsidRPr="007A2403">
        <w:rPr>
          <w:rFonts w:cstheme="minorHAnsi"/>
          <w:sz w:val="26"/>
          <w:szCs w:val="26"/>
        </w:rPr>
        <w:t xml:space="preserve">(Trento, </w:t>
      </w:r>
      <w:proofErr w:type="spellStart"/>
      <w:r w:rsidR="00D03C78" w:rsidRPr="007A2403">
        <w:rPr>
          <w:rFonts w:cstheme="minorHAnsi"/>
          <w:sz w:val="26"/>
          <w:szCs w:val="26"/>
        </w:rPr>
        <w:t>Centochiavi</w:t>
      </w:r>
      <w:proofErr w:type="spellEnd"/>
      <w:r w:rsidR="00D03C78" w:rsidRPr="007A2403">
        <w:rPr>
          <w:rFonts w:cstheme="minorHAnsi"/>
          <w:sz w:val="26"/>
          <w:szCs w:val="26"/>
        </w:rPr>
        <w:t>)</w:t>
      </w:r>
      <w:r w:rsidR="003A2790" w:rsidRPr="007A2403">
        <w:rPr>
          <w:rFonts w:cstheme="minorHAnsi"/>
          <w:sz w:val="26"/>
          <w:szCs w:val="26"/>
        </w:rPr>
        <w:t>,</w:t>
      </w:r>
      <w:r w:rsidR="007D3E2B" w:rsidRPr="007A2403">
        <w:rPr>
          <w:rFonts w:cstheme="minorHAnsi"/>
          <w:sz w:val="26"/>
          <w:szCs w:val="26"/>
        </w:rPr>
        <w:t xml:space="preserve"> </w:t>
      </w:r>
      <w:r w:rsidRPr="007A2403">
        <w:rPr>
          <w:rFonts w:cstheme="minorHAnsi"/>
          <w:sz w:val="26"/>
          <w:szCs w:val="26"/>
        </w:rPr>
        <w:t>per garantire ospitalità ad un</w:t>
      </w:r>
      <w:r w:rsidR="007D3E2B" w:rsidRPr="007A2403">
        <w:rPr>
          <w:rFonts w:cstheme="minorHAnsi"/>
          <w:sz w:val="26"/>
          <w:szCs w:val="26"/>
        </w:rPr>
        <w:t xml:space="preserve"> totale di </w:t>
      </w:r>
      <w:r w:rsidR="0086688C" w:rsidRPr="007A2403">
        <w:rPr>
          <w:rFonts w:cstheme="minorHAnsi"/>
          <w:b/>
          <w:bCs/>
          <w:sz w:val="26"/>
          <w:szCs w:val="26"/>
        </w:rPr>
        <w:t>50</w:t>
      </w:r>
      <w:r w:rsidR="0086688C" w:rsidRPr="007A2403">
        <w:rPr>
          <w:rFonts w:cstheme="minorHAnsi"/>
          <w:sz w:val="26"/>
          <w:szCs w:val="26"/>
        </w:rPr>
        <w:t xml:space="preserve"> </w:t>
      </w:r>
      <w:r w:rsidRPr="007A2403">
        <w:rPr>
          <w:rFonts w:cstheme="minorHAnsi"/>
          <w:b/>
          <w:bCs/>
          <w:sz w:val="26"/>
          <w:szCs w:val="26"/>
        </w:rPr>
        <w:t>persone senza dimora</w:t>
      </w:r>
      <w:r w:rsidRPr="007A2403">
        <w:rPr>
          <w:rFonts w:cstheme="minorHAnsi"/>
          <w:sz w:val="26"/>
          <w:szCs w:val="26"/>
        </w:rPr>
        <w:t xml:space="preserve">, che </w:t>
      </w:r>
      <w:r w:rsidR="007D3E2B" w:rsidRPr="007A2403">
        <w:rPr>
          <w:rFonts w:cstheme="minorHAnsi"/>
          <w:sz w:val="26"/>
          <w:szCs w:val="26"/>
        </w:rPr>
        <w:t xml:space="preserve">sino alla fine di marzo </w:t>
      </w:r>
      <w:r w:rsidRPr="007A2403">
        <w:rPr>
          <w:rFonts w:cstheme="minorHAnsi"/>
          <w:sz w:val="26"/>
          <w:szCs w:val="26"/>
        </w:rPr>
        <w:t>potranno trovare un nuovo spazio di vita.</w:t>
      </w:r>
      <w:r w:rsidR="00321F89" w:rsidRPr="007A2403">
        <w:rPr>
          <w:rFonts w:cstheme="minorHAnsi"/>
          <w:sz w:val="26"/>
          <w:szCs w:val="26"/>
        </w:rPr>
        <w:t xml:space="preserve"> Complessivamente, tra strutture </w:t>
      </w:r>
      <w:r w:rsidR="00821163" w:rsidRPr="007A2403">
        <w:rPr>
          <w:rFonts w:cstheme="minorHAnsi"/>
          <w:sz w:val="26"/>
          <w:szCs w:val="26"/>
        </w:rPr>
        <w:t xml:space="preserve">stabili </w:t>
      </w:r>
      <w:r w:rsidR="00321F89" w:rsidRPr="007A2403">
        <w:rPr>
          <w:rFonts w:cstheme="minorHAnsi"/>
          <w:sz w:val="26"/>
          <w:szCs w:val="26"/>
        </w:rPr>
        <w:t xml:space="preserve">e quelle </w:t>
      </w:r>
      <w:r w:rsidR="00821163" w:rsidRPr="007A2403">
        <w:rPr>
          <w:rFonts w:cstheme="minorHAnsi"/>
          <w:sz w:val="26"/>
          <w:szCs w:val="26"/>
        </w:rPr>
        <w:t xml:space="preserve">temporanee nella </w:t>
      </w:r>
      <w:r w:rsidR="00321F89" w:rsidRPr="007A2403">
        <w:rPr>
          <w:rFonts w:cstheme="minorHAnsi"/>
          <w:sz w:val="26"/>
          <w:szCs w:val="26"/>
        </w:rPr>
        <w:t>stagion</w:t>
      </w:r>
      <w:r w:rsidR="00821163" w:rsidRPr="007A2403">
        <w:rPr>
          <w:rFonts w:cstheme="minorHAnsi"/>
          <w:sz w:val="26"/>
          <w:szCs w:val="26"/>
        </w:rPr>
        <w:t>e fredda</w:t>
      </w:r>
      <w:r w:rsidR="00321F89" w:rsidRPr="007A2403">
        <w:rPr>
          <w:rFonts w:cstheme="minorHAnsi"/>
          <w:sz w:val="26"/>
          <w:szCs w:val="26"/>
        </w:rPr>
        <w:t xml:space="preserve">, sono </w:t>
      </w:r>
      <w:r w:rsidR="00321F89" w:rsidRPr="007A2403">
        <w:rPr>
          <w:rFonts w:cstheme="minorHAnsi"/>
          <w:b/>
          <w:bCs/>
          <w:sz w:val="26"/>
          <w:szCs w:val="26"/>
        </w:rPr>
        <w:t>125 i posti letto</w:t>
      </w:r>
      <w:r w:rsidR="00321F89" w:rsidRPr="007A2403">
        <w:rPr>
          <w:rFonts w:cstheme="minorHAnsi"/>
          <w:sz w:val="26"/>
          <w:szCs w:val="26"/>
        </w:rPr>
        <w:t xml:space="preserve"> messi a disposizione</w:t>
      </w:r>
      <w:r w:rsidR="00821163" w:rsidRPr="007A2403">
        <w:rPr>
          <w:rFonts w:cstheme="minorHAnsi"/>
          <w:sz w:val="26"/>
          <w:szCs w:val="26"/>
        </w:rPr>
        <w:t xml:space="preserve"> </w:t>
      </w:r>
      <w:r w:rsidR="006D227E" w:rsidRPr="007A2403">
        <w:rPr>
          <w:rFonts w:cstheme="minorHAnsi"/>
          <w:sz w:val="26"/>
          <w:szCs w:val="26"/>
        </w:rPr>
        <w:t>dalla Diocesi</w:t>
      </w:r>
      <w:r w:rsidR="00321F89" w:rsidRPr="007A2403">
        <w:rPr>
          <w:rFonts w:cstheme="minorHAnsi"/>
          <w:sz w:val="26"/>
          <w:szCs w:val="26"/>
        </w:rPr>
        <w:t>.</w:t>
      </w:r>
    </w:p>
    <w:p w14:paraId="212D6A45" w14:textId="77777777" w:rsidR="007D3E2B" w:rsidRPr="007A2403" w:rsidRDefault="007D3E2B" w:rsidP="007A2403">
      <w:pPr>
        <w:pStyle w:val="NormaleWeb"/>
        <w:spacing w:before="0" w:beforeAutospacing="0" w:after="120" w:afterAutospacing="0" w:line="276" w:lineRule="auto"/>
        <w:rPr>
          <w:rFonts w:asciiTheme="minorHAnsi" w:hAnsiTheme="minorHAnsi" w:cstheme="minorHAnsi"/>
          <w:b/>
          <w:bCs/>
          <w:color w:val="002060"/>
          <w:sz w:val="26"/>
          <w:szCs w:val="26"/>
        </w:rPr>
      </w:pPr>
    </w:p>
    <w:p w14:paraId="69E96C45" w14:textId="3FFD09C0" w:rsidR="00E73607" w:rsidRPr="007A2403" w:rsidRDefault="00E73607" w:rsidP="007A2403">
      <w:pPr>
        <w:spacing w:after="120" w:line="276" w:lineRule="auto"/>
        <w:rPr>
          <w:rFonts w:cstheme="minorHAnsi"/>
          <w:b/>
          <w:bCs/>
          <w:color w:val="002060"/>
          <w:sz w:val="26"/>
          <w:szCs w:val="26"/>
        </w:rPr>
      </w:pPr>
      <w:r w:rsidRPr="007A2403">
        <w:rPr>
          <w:rFonts w:cstheme="minorHAnsi"/>
          <w:b/>
          <w:bCs/>
          <w:color w:val="002060"/>
          <w:sz w:val="26"/>
          <w:szCs w:val="26"/>
        </w:rPr>
        <w:t xml:space="preserve">Passi di prossimità. </w:t>
      </w:r>
      <w:r w:rsidR="00497528" w:rsidRPr="007A2403">
        <w:rPr>
          <w:rFonts w:cstheme="minorHAnsi"/>
          <w:b/>
          <w:bCs/>
          <w:color w:val="002060"/>
          <w:sz w:val="26"/>
          <w:szCs w:val="26"/>
        </w:rPr>
        <w:t xml:space="preserve">Si rinnova l’appello ai </w:t>
      </w:r>
      <w:r w:rsidRPr="007A2403">
        <w:rPr>
          <w:rFonts w:cstheme="minorHAnsi"/>
          <w:b/>
          <w:bCs/>
          <w:color w:val="002060"/>
          <w:sz w:val="26"/>
          <w:szCs w:val="26"/>
        </w:rPr>
        <w:t xml:space="preserve">giovani all’appello </w:t>
      </w:r>
    </w:p>
    <w:p w14:paraId="12DAA4BD" w14:textId="39216482" w:rsidR="00D0134B" w:rsidRPr="007A2403" w:rsidRDefault="007D3E2B" w:rsidP="007A2403">
      <w:pPr>
        <w:spacing w:line="276" w:lineRule="auto"/>
        <w:jc w:val="both"/>
        <w:rPr>
          <w:rFonts w:cstheme="minorHAnsi"/>
          <w:color w:val="000000"/>
          <w:sz w:val="26"/>
          <w:szCs w:val="26"/>
        </w:rPr>
      </w:pPr>
      <w:r w:rsidRPr="007A2403">
        <w:rPr>
          <w:rFonts w:cstheme="minorHAnsi"/>
          <w:color w:val="000000"/>
          <w:sz w:val="26"/>
          <w:szCs w:val="26"/>
        </w:rPr>
        <w:t>L’anno scorso, nella prima d</w:t>
      </w:r>
      <w:r w:rsidR="00CD63A3" w:rsidRPr="007A2403">
        <w:rPr>
          <w:rFonts w:cstheme="minorHAnsi"/>
          <w:color w:val="000000"/>
          <w:sz w:val="26"/>
          <w:szCs w:val="26"/>
        </w:rPr>
        <w:t xml:space="preserve">omenica </w:t>
      </w:r>
      <w:r w:rsidRPr="007A2403">
        <w:rPr>
          <w:rFonts w:cstheme="minorHAnsi"/>
          <w:color w:val="000000"/>
          <w:sz w:val="26"/>
          <w:szCs w:val="26"/>
        </w:rPr>
        <w:t>d</w:t>
      </w:r>
      <w:r w:rsidR="00CD63A3" w:rsidRPr="007A2403">
        <w:rPr>
          <w:rFonts w:cstheme="minorHAnsi"/>
          <w:color w:val="000000"/>
          <w:sz w:val="26"/>
          <w:szCs w:val="26"/>
        </w:rPr>
        <w:t xml:space="preserve">’Avvento, </w:t>
      </w:r>
      <w:r w:rsidR="00D0134B" w:rsidRPr="007A2403">
        <w:rPr>
          <w:rFonts w:cstheme="minorHAnsi"/>
          <w:color w:val="000000"/>
          <w:sz w:val="26"/>
          <w:szCs w:val="26"/>
        </w:rPr>
        <w:t xml:space="preserve">l’arcivescovo Lauro lanciava un </w:t>
      </w:r>
      <w:r w:rsidR="00D0134B" w:rsidRPr="007A2403">
        <w:rPr>
          <w:rFonts w:cstheme="minorHAnsi"/>
          <w:b/>
          <w:bCs/>
          <w:color w:val="000000"/>
          <w:sz w:val="26"/>
          <w:szCs w:val="26"/>
        </w:rPr>
        <w:t>appello ai giovani</w:t>
      </w:r>
      <w:r w:rsidR="00D0134B" w:rsidRPr="007A2403">
        <w:rPr>
          <w:rFonts w:cstheme="minorHAnsi"/>
          <w:color w:val="000000"/>
          <w:sz w:val="26"/>
          <w:szCs w:val="26"/>
        </w:rPr>
        <w:t xml:space="preserve"> </w:t>
      </w:r>
      <w:r w:rsidRPr="007A2403">
        <w:rPr>
          <w:rFonts w:cstheme="minorHAnsi"/>
          <w:color w:val="000000"/>
          <w:sz w:val="26"/>
          <w:szCs w:val="26"/>
        </w:rPr>
        <w:t xml:space="preserve">per </w:t>
      </w:r>
      <w:r w:rsidR="00F82DFB" w:rsidRPr="007A2403">
        <w:rPr>
          <w:rFonts w:cstheme="minorHAnsi"/>
          <w:color w:val="000000"/>
          <w:sz w:val="26"/>
          <w:szCs w:val="26"/>
        </w:rPr>
        <w:t>compiere “</w:t>
      </w:r>
      <w:r w:rsidR="00F82DFB" w:rsidRPr="007A2403">
        <w:rPr>
          <w:rFonts w:cstheme="minorHAnsi"/>
          <w:b/>
          <w:bCs/>
          <w:color w:val="000000"/>
          <w:sz w:val="26"/>
          <w:szCs w:val="26"/>
        </w:rPr>
        <w:t>Passi di prossimità</w:t>
      </w:r>
      <w:r w:rsidR="00F82DFB" w:rsidRPr="007A2403">
        <w:rPr>
          <w:rFonts w:cstheme="minorHAnsi"/>
          <w:color w:val="000000"/>
          <w:sz w:val="26"/>
          <w:szCs w:val="26"/>
        </w:rPr>
        <w:t xml:space="preserve">” </w:t>
      </w:r>
      <w:r w:rsidR="00D0134B" w:rsidRPr="007A2403">
        <w:rPr>
          <w:rFonts w:cstheme="minorHAnsi"/>
          <w:color w:val="000000"/>
          <w:sz w:val="26"/>
          <w:szCs w:val="26"/>
        </w:rPr>
        <w:t>a servizio dell</w:t>
      </w:r>
      <w:r w:rsidRPr="007A2403">
        <w:rPr>
          <w:rFonts w:cstheme="minorHAnsi"/>
          <w:color w:val="000000"/>
          <w:sz w:val="26"/>
          <w:szCs w:val="26"/>
        </w:rPr>
        <w:t xml:space="preserve">e fasce </w:t>
      </w:r>
      <w:r w:rsidR="00D0134B" w:rsidRPr="007A2403">
        <w:rPr>
          <w:rFonts w:cstheme="minorHAnsi"/>
          <w:color w:val="000000"/>
          <w:sz w:val="26"/>
          <w:szCs w:val="26"/>
        </w:rPr>
        <w:t>più fragili</w:t>
      </w:r>
      <w:r w:rsidRPr="007A2403">
        <w:rPr>
          <w:rFonts w:cstheme="minorHAnsi"/>
          <w:color w:val="000000"/>
          <w:sz w:val="26"/>
          <w:szCs w:val="26"/>
        </w:rPr>
        <w:t xml:space="preserve"> della comunità</w:t>
      </w:r>
      <w:r w:rsidR="00D0134B" w:rsidRPr="007A2403">
        <w:rPr>
          <w:rFonts w:cstheme="minorHAnsi"/>
          <w:color w:val="000000"/>
          <w:sz w:val="26"/>
          <w:szCs w:val="26"/>
        </w:rPr>
        <w:t xml:space="preserve">. All’appello hanno risposto </w:t>
      </w:r>
      <w:r w:rsidRPr="007A2403">
        <w:rPr>
          <w:rFonts w:cstheme="minorHAnsi"/>
          <w:color w:val="000000"/>
          <w:sz w:val="26"/>
          <w:szCs w:val="26"/>
        </w:rPr>
        <w:t xml:space="preserve">oltre </w:t>
      </w:r>
      <w:proofErr w:type="gramStart"/>
      <w:r w:rsidR="0086688C" w:rsidRPr="007A2403">
        <w:rPr>
          <w:rFonts w:cstheme="minorHAnsi"/>
          <w:b/>
          <w:bCs/>
          <w:color w:val="000000"/>
          <w:sz w:val="26"/>
          <w:szCs w:val="26"/>
        </w:rPr>
        <w:t>100</w:t>
      </w:r>
      <w:proofErr w:type="gramEnd"/>
      <w:r w:rsidRPr="007A2403">
        <w:rPr>
          <w:rFonts w:cstheme="minorHAnsi"/>
          <w:b/>
          <w:bCs/>
          <w:color w:val="000000"/>
          <w:sz w:val="26"/>
          <w:szCs w:val="26"/>
        </w:rPr>
        <w:t xml:space="preserve"> giovani </w:t>
      </w:r>
      <w:r w:rsidR="00D0134B" w:rsidRPr="007A2403">
        <w:rPr>
          <w:rFonts w:cstheme="minorHAnsi"/>
          <w:color w:val="000000"/>
          <w:sz w:val="26"/>
          <w:szCs w:val="26"/>
        </w:rPr>
        <w:t xml:space="preserve">da tutto il </w:t>
      </w:r>
      <w:r w:rsidR="00460416" w:rsidRPr="007A2403">
        <w:rPr>
          <w:rFonts w:cstheme="minorHAnsi"/>
          <w:color w:val="000000"/>
          <w:sz w:val="26"/>
          <w:szCs w:val="26"/>
        </w:rPr>
        <w:t>T</w:t>
      </w:r>
      <w:r w:rsidR="00D0134B" w:rsidRPr="007A2403">
        <w:rPr>
          <w:rFonts w:cstheme="minorHAnsi"/>
          <w:color w:val="000000"/>
          <w:sz w:val="26"/>
          <w:szCs w:val="26"/>
        </w:rPr>
        <w:t>rentino, offrendosi in temp</w:t>
      </w:r>
      <w:r w:rsidR="00460416" w:rsidRPr="007A2403">
        <w:rPr>
          <w:rFonts w:cstheme="minorHAnsi"/>
          <w:color w:val="000000"/>
          <w:sz w:val="26"/>
          <w:szCs w:val="26"/>
        </w:rPr>
        <w:t>i</w:t>
      </w:r>
      <w:r w:rsidR="00D0134B" w:rsidRPr="007A2403">
        <w:rPr>
          <w:rFonts w:cstheme="minorHAnsi"/>
          <w:color w:val="000000"/>
          <w:sz w:val="26"/>
          <w:szCs w:val="26"/>
        </w:rPr>
        <w:t xml:space="preserve"> e in modi diversi per servizi di ascolto, di aiuto </w:t>
      </w:r>
      <w:r w:rsidRPr="007A2403">
        <w:rPr>
          <w:rFonts w:cstheme="minorHAnsi"/>
          <w:color w:val="000000"/>
          <w:sz w:val="26"/>
          <w:szCs w:val="26"/>
        </w:rPr>
        <w:t xml:space="preserve">e </w:t>
      </w:r>
      <w:r w:rsidR="00D0134B" w:rsidRPr="007A2403">
        <w:rPr>
          <w:rFonts w:cstheme="minorHAnsi"/>
          <w:color w:val="000000"/>
          <w:sz w:val="26"/>
          <w:szCs w:val="26"/>
        </w:rPr>
        <w:t xml:space="preserve">di accompagnamento. </w:t>
      </w:r>
      <w:r w:rsidRPr="007A2403">
        <w:rPr>
          <w:rFonts w:cstheme="minorHAnsi"/>
          <w:color w:val="000000"/>
          <w:sz w:val="26"/>
          <w:szCs w:val="26"/>
        </w:rPr>
        <w:t xml:space="preserve">Ora l’appello viene rilanciato nuovamente, prevedendo per i giovani </w:t>
      </w:r>
      <w:r w:rsidRPr="007A2403">
        <w:rPr>
          <w:rFonts w:cstheme="minorHAnsi"/>
          <w:b/>
          <w:bCs/>
          <w:color w:val="000000"/>
          <w:sz w:val="26"/>
          <w:szCs w:val="26"/>
        </w:rPr>
        <w:t xml:space="preserve">due momenti di </w:t>
      </w:r>
      <w:r w:rsidR="000B0E6F" w:rsidRPr="007A2403">
        <w:rPr>
          <w:rFonts w:cstheme="minorHAnsi"/>
          <w:b/>
          <w:bCs/>
          <w:color w:val="000000"/>
          <w:sz w:val="26"/>
          <w:szCs w:val="26"/>
        </w:rPr>
        <w:t>conoscenza</w:t>
      </w:r>
      <w:r w:rsidRPr="007A2403">
        <w:rPr>
          <w:rFonts w:cstheme="minorHAnsi"/>
          <w:b/>
          <w:bCs/>
          <w:color w:val="000000"/>
          <w:sz w:val="26"/>
          <w:szCs w:val="26"/>
        </w:rPr>
        <w:t xml:space="preserve"> dei servizi</w:t>
      </w:r>
      <w:r w:rsidRPr="007A2403">
        <w:rPr>
          <w:rFonts w:cstheme="minorHAnsi"/>
          <w:color w:val="000000"/>
          <w:sz w:val="26"/>
          <w:szCs w:val="26"/>
        </w:rPr>
        <w:t>, uno a Trento</w:t>
      </w:r>
      <w:r w:rsidR="000B0E6F" w:rsidRPr="007A2403">
        <w:rPr>
          <w:rFonts w:cstheme="minorHAnsi"/>
          <w:color w:val="000000"/>
          <w:sz w:val="26"/>
          <w:szCs w:val="26"/>
        </w:rPr>
        <w:t xml:space="preserve">, il 26 gennaio, </w:t>
      </w:r>
      <w:r w:rsidRPr="007A2403">
        <w:rPr>
          <w:rFonts w:cstheme="minorHAnsi"/>
          <w:color w:val="000000"/>
          <w:sz w:val="26"/>
          <w:szCs w:val="26"/>
        </w:rPr>
        <w:t>e uno a Rovereto,</w:t>
      </w:r>
      <w:r w:rsidR="000B0E6F" w:rsidRPr="007A2403">
        <w:rPr>
          <w:rFonts w:cstheme="minorHAnsi"/>
          <w:color w:val="000000"/>
          <w:sz w:val="26"/>
          <w:szCs w:val="26"/>
        </w:rPr>
        <w:t xml:space="preserve"> il 28 gennaio</w:t>
      </w:r>
      <w:r w:rsidR="00826757" w:rsidRPr="007A2403">
        <w:rPr>
          <w:rFonts w:cstheme="minorHAnsi"/>
          <w:color w:val="000000"/>
          <w:sz w:val="26"/>
          <w:szCs w:val="26"/>
        </w:rPr>
        <w:t xml:space="preserve">. </w:t>
      </w:r>
      <w:r w:rsidR="00F82DFB" w:rsidRPr="007A2403">
        <w:rPr>
          <w:rFonts w:cstheme="minorHAnsi"/>
          <w:color w:val="000000"/>
          <w:sz w:val="26"/>
          <w:szCs w:val="26"/>
        </w:rPr>
        <w:t xml:space="preserve">Da parte del </w:t>
      </w:r>
      <w:r w:rsidR="00D0134B" w:rsidRPr="007A2403">
        <w:rPr>
          <w:rFonts w:cstheme="minorHAnsi"/>
          <w:color w:val="000000"/>
          <w:sz w:val="26"/>
          <w:szCs w:val="26"/>
        </w:rPr>
        <w:t>vescovo Lauro</w:t>
      </w:r>
      <w:r w:rsidR="00F82DFB" w:rsidRPr="007A2403">
        <w:rPr>
          <w:rFonts w:cstheme="minorHAnsi"/>
          <w:color w:val="000000"/>
          <w:sz w:val="26"/>
          <w:szCs w:val="26"/>
        </w:rPr>
        <w:t xml:space="preserve"> un grazie convinto ai giovani</w:t>
      </w:r>
      <w:r w:rsidR="00FA6979" w:rsidRPr="007A2403">
        <w:rPr>
          <w:rFonts w:cstheme="minorHAnsi"/>
          <w:color w:val="000000"/>
          <w:sz w:val="26"/>
          <w:szCs w:val="26"/>
        </w:rPr>
        <w:t>: “S</w:t>
      </w:r>
      <w:r w:rsidR="00FA6979" w:rsidRPr="007A2403">
        <w:rPr>
          <w:sz w:val="26"/>
          <w:szCs w:val="26"/>
        </w:rPr>
        <w:t>ono convinto che avremo nuove sorprese e intuizioni creative</w:t>
      </w:r>
      <w:r w:rsidR="00090488" w:rsidRPr="007A2403">
        <w:rPr>
          <w:sz w:val="26"/>
          <w:szCs w:val="26"/>
        </w:rPr>
        <w:t>. Ai giovani ribadisco: conto su di voi</w:t>
      </w:r>
      <w:r w:rsidR="00633FF7">
        <w:rPr>
          <w:sz w:val="26"/>
          <w:szCs w:val="26"/>
        </w:rPr>
        <w:t>!</w:t>
      </w:r>
      <w:r w:rsidR="00090488" w:rsidRPr="007A2403">
        <w:rPr>
          <w:sz w:val="26"/>
          <w:szCs w:val="26"/>
        </w:rPr>
        <w:t xml:space="preserve">”. </w:t>
      </w:r>
    </w:p>
    <w:p w14:paraId="6D1E41ED" w14:textId="77777777" w:rsidR="00D0134B" w:rsidRPr="007A2403" w:rsidRDefault="00D0134B" w:rsidP="007A2403">
      <w:pPr>
        <w:spacing w:after="120" w:line="276" w:lineRule="auto"/>
        <w:jc w:val="both"/>
        <w:rPr>
          <w:rFonts w:cstheme="minorHAnsi"/>
          <w:sz w:val="26"/>
          <w:szCs w:val="26"/>
        </w:rPr>
      </w:pPr>
    </w:p>
    <w:p w14:paraId="301CC820" w14:textId="15812601" w:rsidR="007E06E7" w:rsidRPr="007A2403" w:rsidRDefault="00451BF6" w:rsidP="007A2403">
      <w:pPr>
        <w:spacing w:after="120" w:line="276" w:lineRule="auto"/>
        <w:rPr>
          <w:rFonts w:cstheme="minorHAnsi"/>
          <w:b/>
          <w:bCs/>
          <w:color w:val="002060"/>
          <w:sz w:val="26"/>
          <w:szCs w:val="26"/>
        </w:rPr>
      </w:pPr>
      <w:r w:rsidRPr="007A2403">
        <w:rPr>
          <w:rFonts w:cstheme="minorHAnsi"/>
          <w:b/>
          <w:bCs/>
          <w:color w:val="002060"/>
          <w:sz w:val="26"/>
          <w:szCs w:val="26"/>
        </w:rPr>
        <w:t xml:space="preserve">L’attività dei </w:t>
      </w:r>
      <w:proofErr w:type="spellStart"/>
      <w:r w:rsidRPr="007A2403">
        <w:rPr>
          <w:rFonts w:cstheme="minorHAnsi"/>
          <w:b/>
          <w:bCs/>
          <w:color w:val="002060"/>
          <w:sz w:val="26"/>
          <w:szCs w:val="26"/>
        </w:rPr>
        <w:t>Cedas</w:t>
      </w:r>
      <w:proofErr w:type="spellEnd"/>
      <w:r w:rsidR="000B66AB" w:rsidRPr="007A2403">
        <w:rPr>
          <w:rFonts w:cstheme="minorHAnsi"/>
          <w:b/>
          <w:bCs/>
          <w:color w:val="002060"/>
          <w:sz w:val="26"/>
          <w:szCs w:val="26"/>
        </w:rPr>
        <w:t>, i Centro di Ascolto e di Solidarietà Caritas</w:t>
      </w:r>
    </w:p>
    <w:p w14:paraId="1263CD2B" w14:textId="54BA5FEB" w:rsidR="00E73607" w:rsidRPr="007A2403" w:rsidRDefault="003C249C" w:rsidP="007A2403">
      <w:pPr>
        <w:spacing w:after="120" w:line="276" w:lineRule="auto"/>
        <w:jc w:val="both"/>
        <w:rPr>
          <w:rFonts w:cstheme="minorHAnsi"/>
          <w:sz w:val="26"/>
          <w:szCs w:val="26"/>
        </w:rPr>
      </w:pPr>
      <w:r w:rsidRPr="007A2403">
        <w:rPr>
          <w:rFonts w:cstheme="minorHAnsi"/>
          <w:sz w:val="26"/>
          <w:szCs w:val="26"/>
        </w:rPr>
        <w:t xml:space="preserve">Le persone incontrate dai </w:t>
      </w:r>
      <w:proofErr w:type="spellStart"/>
      <w:r w:rsidRPr="007A2403">
        <w:rPr>
          <w:rFonts w:cstheme="minorHAnsi"/>
          <w:b/>
          <w:bCs/>
          <w:sz w:val="26"/>
          <w:szCs w:val="26"/>
        </w:rPr>
        <w:t>Cedas</w:t>
      </w:r>
      <w:proofErr w:type="spellEnd"/>
      <w:r w:rsidRPr="007A2403">
        <w:rPr>
          <w:rFonts w:cstheme="minorHAnsi"/>
          <w:b/>
          <w:bCs/>
          <w:sz w:val="26"/>
          <w:szCs w:val="26"/>
        </w:rPr>
        <w:t xml:space="preserve"> </w:t>
      </w:r>
      <w:r w:rsidR="006A1998" w:rsidRPr="007A2403">
        <w:rPr>
          <w:rFonts w:cstheme="minorHAnsi"/>
          <w:b/>
          <w:bCs/>
          <w:sz w:val="26"/>
          <w:szCs w:val="26"/>
        </w:rPr>
        <w:t>di Trento e Rovereto</w:t>
      </w:r>
      <w:r w:rsidR="006A1998" w:rsidRPr="007A2403">
        <w:rPr>
          <w:rFonts w:cstheme="minorHAnsi"/>
          <w:sz w:val="26"/>
          <w:szCs w:val="26"/>
        </w:rPr>
        <w:t xml:space="preserve"> </w:t>
      </w:r>
      <w:r w:rsidRPr="007A2403">
        <w:rPr>
          <w:rFonts w:cstheme="minorHAnsi"/>
          <w:sz w:val="26"/>
          <w:szCs w:val="26"/>
        </w:rPr>
        <w:t>nel corso del 202</w:t>
      </w:r>
      <w:r w:rsidR="00531303" w:rsidRPr="007A2403">
        <w:rPr>
          <w:rFonts w:cstheme="minorHAnsi"/>
          <w:sz w:val="26"/>
          <w:szCs w:val="26"/>
        </w:rPr>
        <w:t>1</w:t>
      </w:r>
      <w:r w:rsidRPr="007A2403">
        <w:rPr>
          <w:rFonts w:cstheme="minorHAnsi"/>
          <w:sz w:val="26"/>
          <w:szCs w:val="26"/>
        </w:rPr>
        <w:t xml:space="preserve"> </w:t>
      </w:r>
      <w:r w:rsidR="009D5525" w:rsidRPr="007A2403">
        <w:rPr>
          <w:rFonts w:cstheme="minorHAnsi"/>
          <w:sz w:val="26"/>
          <w:szCs w:val="26"/>
        </w:rPr>
        <w:t xml:space="preserve">(da gennaio </w:t>
      </w:r>
      <w:r w:rsidR="006A1998" w:rsidRPr="007A2403">
        <w:rPr>
          <w:rFonts w:cstheme="minorHAnsi"/>
          <w:sz w:val="26"/>
          <w:szCs w:val="26"/>
        </w:rPr>
        <w:t>a fine ottobre)</w:t>
      </w:r>
      <w:r w:rsidRPr="007A2403">
        <w:rPr>
          <w:rFonts w:cstheme="minorHAnsi"/>
          <w:sz w:val="26"/>
          <w:szCs w:val="26"/>
        </w:rPr>
        <w:t xml:space="preserve"> </w:t>
      </w:r>
      <w:r w:rsidR="00720400" w:rsidRPr="007A2403">
        <w:rPr>
          <w:rFonts w:cstheme="minorHAnsi"/>
          <w:sz w:val="26"/>
          <w:szCs w:val="26"/>
        </w:rPr>
        <w:t>sono state</w:t>
      </w:r>
      <w:r w:rsidR="006A1998" w:rsidRPr="007A2403">
        <w:rPr>
          <w:rFonts w:cstheme="minorHAnsi"/>
          <w:sz w:val="26"/>
          <w:szCs w:val="26"/>
        </w:rPr>
        <w:t xml:space="preserve"> </w:t>
      </w:r>
      <w:r w:rsidR="00531303" w:rsidRPr="007A2403">
        <w:rPr>
          <w:rFonts w:cstheme="minorHAnsi"/>
          <w:b/>
          <w:bCs/>
          <w:sz w:val="26"/>
          <w:szCs w:val="26"/>
        </w:rPr>
        <w:t>1</w:t>
      </w:r>
      <w:r w:rsidR="00CC7EAE" w:rsidRPr="007A2403">
        <w:rPr>
          <w:rFonts w:cstheme="minorHAnsi"/>
          <w:b/>
          <w:bCs/>
          <w:sz w:val="26"/>
          <w:szCs w:val="26"/>
        </w:rPr>
        <w:t>.</w:t>
      </w:r>
      <w:r w:rsidR="00531303" w:rsidRPr="007A2403">
        <w:rPr>
          <w:rFonts w:cstheme="minorHAnsi"/>
          <w:b/>
          <w:bCs/>
          <w:sz w:val="26"/>
          <w:szCs w:val="26"/>
        </w:rPr>
        <w:t>131</w:t>
      </w:r>
      <w:r w:rsidR="006A1998" w:rsidRPr="007A2403">
        <w:rPr>
          <w:rFonts w:cstheme="minorHAnsi"/>
          <w:sz w:val="26"/>
          <w:szCs w:val="26"/>
        </w:rPr>
        <w:t xml:space="preserve">, per un totale di </w:t>
      </w:r>
      <w:r w:rsidR="00531303" w:rsidRPr="007A2403">
        <w:rPr>
          <w:rFonts w:cstheme="minorHAnsi"/>
          <w:b/>
          <w:bCs/>
          <w:sz w:val="26"/>
          <w:szCs w:val="26"/>
        </w:rPr>
        <w:t>4.635</w:t>
      </w:r>
      <w:r w:rsidR="006A1998" w:rsidRPr="007A2403">
        <w:rPr>
          <w:rFonts w:cstheme="minorHAnsi"/>
          <w:b/>
          <w:bCs/>
          <w:sz w:val="26"/>
          <w:szCs w:val="26"/>
        </w:rPr>
        <w:t xml:space="preserve"> interventi</w:t>
      </w:r>
      <w:r w:rsidR="006A1998" w:rsidRPr="007A2403">
        <w:rPr>
          <w:rFonts w:cstheme="minorHAnsi"/>
          <w:sz w:val="26"/>
          <w:szCs w:val="26"/>
        </w:rPr>
        <w:t>, tra accoglienza, ascolto</w:t>
      </w:r>
      <w:r w:rsidR="001C0440" w:rsidRPr="007A2403">
        <w:rPr>
          <w:rFonts w:cstheme="minorHAnsi"/>
          <w:sz w:val="26"/>
          <w:szCs w:val="26"/>
        </w:rPr>
        <w:t xml:space="preserve">, </w:t>
      </w:r>
      <w:r w:rsidR="006A1998" w:rsidRPr="007A2403">
        <w:rPr>
          <w:rFonts w:cstheme="minorHAnsi"/>
          <w:sz w:val="26"/>
          <w:szCs w:val="26"/>
        </w:rPr>
        <w:t>servizio viveri</w:t>
      </w:r>
      <w:r w:rsidR="001C0440" w:rsidRPr="007A2403">
        <w:rPr>
          <w:rFonts w:cstheme="minorHAnsi"/>
          <w:sz w:val="26"/>
          <w:szCs w:val="26"/>
        </w:rPr>
        <w:t xml:space="preserve"> e vestiario</w:t>
      </w:r>
      <w:r w:rsidR="00E42E4C" w:rsidRPr="007A2403">
        <w:rPr>
          <w:rFonts w:cstheme="minorHAnsi"/>
          <w:sz w:val="26"/>
          <w:szCs w:val="26"/>
        </w:rPr>
        <w:t xml:space="preserve"> (NB.</w:t>
      </w:r>
      <w:r w:rsidR="006A1998" w:rsidRPr="007A2403">
        <w:rPr>
          <w:rFonts w:cstheme="minorHAnsi"/>
          <w:sz w:val="26"/>
          <w:szCs w:val="26"/>
        </w:rPr>
        <w:t xml:space="preserve"> </w:t>
      </w:r>
      <w:r w:rsidR="00C377D1" w:rsidRPr="007A2403">
        <w:rPr>
          <w:rFonts w:cstheme="minorHAnsi"/>
          <w:sz w:val="26"/>
          <w:szCs w:val="26"/>
        </w:rPr>
        <w:t xml:space="preserve">I dati si riferiscono </w:t>
      </w:r>
      <w:r w:rsidR="00E42E4C" w:rsidRPr="007A2403">
        <w:rPr>
          <w:rFonts w:cstheme="minorHAnsi"/>
          <w:sz w:val="26"/>
          <w:szCs w:val="26"/>
        </w:rPr>
        <w:t xml:space="preserve">alle </w:t>
      </w:r>
      <w:r w:rsidR="00E42E4C" w:rsidRPr="00633FF7">
        <w:rPr>
          <w:rFonts w:cstheme="minorHAnsi"/>
          <w:sz w:val="26"/>
          <w:szCs w:val="26"/>
          <w:u w:val="single"/>
        </w:rPr>
        <w:t>sole città di Trento e Rovereto</w:t>
      </w:r>
      <w:r w:rsidR="00E42E4C" w:rsidRPr="007A2403">
        <w:rPr>
          <w:rFonts w:cstheme="minorHAnsi"/>
          <w:sz w:val="26"/>
          <w:szCs w:val="26"/>
        </w:rPr>
        <w:t>, in attesa del rapporto relativo all’attività sul territorio</w:t>
      </w:r>
      <w:r w:rsidR="00076B38" w:rsidRPr="007A2403">
        <w:rPr>
          <w:rFonts w:cstheme="minorHAnsi"/>
          <w:sz w:val="26"/>
          <w:szCs w:val="26"/>
        </w:rPr>
        <w:t>)</w:t>
      </w:r>
      <w:r w:rsidR="00E42E4C" w:rsidRPr="007A2403">
        <w:rPr>
          <w:rFonts w:cstheme="minorHAnsi"/>
          <w:sz w:val="26"/>
          <w:szCs w:val="26"/>
        </w:rPr>
        <w:t xml:space="preserve">. </w:t>
      </w:r>
      <w:r w:rsidR="00531303" w:rsidRPr="007A2403">
        <w:rPr>
          <w:rFonts w:cstheme="minorHAnsi"/>
          <w:sz w:val="26"/>
          <w:szCs w:val="26"/>
        </w:rPr>
        <w:t xml:space="preserve">Per il </w:t>
      </w:r>
      <w:r w:rsidR="00531303" w:rsidRPr="007A2403">
        <w:rPr>
          <w:rFonts w:cstheme="minorHAnsi"/>
          <w:b/>
          <w:bCs/>
          <w:sz w:val="26"/>
          <w:szCs w:val="26"/>
        </w:rPr>
        <w:t>40%</w:t>
      </w:r>
      <w:r w:rsidR="00531303" w:rsidRPr="007A2403">
        <w:rPr>
          <w:rFonts w:cstheme="minorHAnsi"/>
          <w:sz w:val="26"/>
          <w:szCs w:val="26"/>
        </w:rPr>
        <w:t xml:space="preserve"> si tratta di aiuti alimentari e di buoni spesa, in gran parte donati da enti, associazioni e privati</w:t>
      </w:r>
      <w:r w:rsidR="00D03C78" w:rsidRPr="007A2403">
        <w:rPr>
          <w:rFonts w:cstheme="minorHAnsi"/>
          <w:sz w:val="26"/>
          <w:szCs w:val="26"/>
        </w:rPr>
        <w:t xml:space="preserve">, </w:t>
      </w:r>
      <w:r w:rsidR="00531303" w:rsidRPr="007A2403">
        <w:rPr>
          <w:rFonts w:cstheme="minorHAnsi"/>
          <w:sz w:val="26"/>
          <w:szCs w:val="26"/>
        </w:rPr>
        <w:t xml:space="preserve">mentre è aumentata la richiesta di sostegno per gli affitti, le utenze domestiche, le spese vive di accompagnamento sociale. </w:t>
      </w:r>
      <w:r w:rsidR="006A1998" w:rsidRPr="007A2403">
        <w:rPr>
          <w:rFonts w:cstheme="minorHAnsi"/>
          <w:sz w:val="26"/>
          <w:szCs w:val="26"/>
        </w:rPr>
        <w:t>Sul</w:t>
      </w:r>
      <w:r w:rsidR="00531303" w:rsidRPr="007A2403">
        <w:rPr>
          <w:rFonts w:cstheme="minorHAnsi"/>
          <w:sz w:val="26"/>
          <w:szCs w:val="26"/>
        </w:rPr>
        <w:t xml:space="preserve">l’intero </w:t>
      </w:r>
      <w:r w:rsidR="006A1998" w:rsidRPr="007A2403">
        <w:rPr>
          <w:rFonts w:cstheme="minorHAnsi"/>
          <w:sz w:val="26"/>
          <w:szCs w:val="26"/>
        </w:rPr>
        <w:t xml:space="preserve">territorio sono presenti </w:t>
      </w:r>
      <w:r w:rsidR="003C4DA3" w:rsidRPr="007A2403">
        <w:rPr>
          <w:rFonts w:cstheme="minorHAnsi"/>
          <w:b/>
          <w:bCs/>
          <w:sz w:val="26"/>
          <w:szCs w:val="26"/>
        </w:rPr>
        <w:t>19 Centri di Ascolto e Solidarietà zonali</w:t>
      </w:r>
      <w:r w:rsidR="003C4DA3" w:rsidRPr="007A2403">
        <w:rPr>
          <w:rFonts w:cstheme="minorHAnsi"/>
          <w:sz w:val="26"/>
          <w:szCs w:val="26"/>
        </w:rPr>
        <w:t xml:space="preserve"> e </w:t>
      </w:r>
      <w:r w:rsidR="003C4DA3" w:rsidRPr="007A2403">
        <w:rPr>
          <w:rFonts w:cstheme="minorHAnsi"/>
          <w:b/>
          <w:bCs/>
          <w:sz w:val="26"/>
          <w:szCs w:val="26"/>
        </w:rPr>
        <w:t>25 Punti di ascolto parrocchiali</w:t>
      </w:r>
      <w:r w:rsidR="003C4DA3" w:rsidRPr="007A2403">
        <w:rPr>
          <w:rFonts w:cstheme="minorHAnsi"/>
          <w:sz w:val="26"/>
          <w:szCs w:val="26"/>
        </w:rPr>
        <w:t xml:space="preserve">, per un totale di </w:t>
      </w:r>
      <w:r w:rsidR="001C0440" w:rsidRPr="007A2403">
        <w:rPr>
          <w:rFonts w:cstheme="minorHAnsi"/>
          <w:b/>
          <w:bCs/>
          <w:sz w:val="26"/>
          <w:szCs w:val="26"/>
        </w:rPr>
        <w:t>44</w:t>
      </w:r>
      <w:r w:rsidR="006A1998" w:rsidRPr="007A2403">
        <w:rPr>
          <w:rFonts w:cstheme="minorHAnsi"/>
          <w:b/>
          <w:bCs/>
          <w:sz w:val="26"/>
          <w:szCs w:val="26"/>
        </w:rPr>
        <w:t xml:space="preserve"> </w:t>
      </w:r>
      <w:r w:rsidR="003C4DA3" w:rsidRPr="007A2403">
        <w:rPr>
          <w:rFonts w:cstheme="minorHAnsi"/>
          <w:b/>
          <w:bCs/>
          <w:sz w:val="26"/>
          <w:szCs w:val="26"/>
        </w:rPr>
        <w:t xml:space="preserve">luoghi </w:t>
      </w:r>
      <w:r w:rsidR="006A1998" w:rsidRPr="007A2403">
        <w:rPr>
          <w:rFonts w:cstheme="minorHAnsi"/>
          <w:b/>
          <w:bCs/>
          <w:sz w:val="26"/>
          <w:szCs w:val="26"/>
        </w:rPr>
        <w:t>Caritas</w:t>
      </w:r>
      <w:r w:rsidR="006A1998" w:rsidRPr="007A2403">
        <w:rPr>
          <w:rFonts w:cstheme="minorHAnsi"/>
          <w:sz w:val="26"/>
          <w:szCs w:val="26"/>
        </w:rPr>
        <w:t xml:space="preserve">, che </w:t>
      </w:r>
      <w:r w:rsidR="003C4DA3" w:rsidRPr="007A2403">
        <w:rPr>
          <w:rFonts w:cstheme="minorHAnsi"/>
          <w:sz w:val="26"/>
          <w:szCs w:val="26"/>
        </w:rPr>
        <w:t>q</w:t>
      </w:r>
      <w:r w:rsidR="006A1998" w:rsidRPr="007A2403">
        <w:rPr>
          <w:rFonts w:cstheme="minorHAnsi"/>
          <w:sz w:val="26"/>
          <w:szCs w:val="26"/>
        </w:rPr>
        <w:t>uest’anno</w:t>
      </w:r>
      <w:r w:rsidR="0086688C" w:rsidRPr="007A2403">
        <w:rPr>
          <w:rFonts w:cstheme="minorHAnsi"/>
          <w:sz w:val="26"/>
          <w:szCs w:val="26"/>
        </w:rPr>
        <w:t xml:space="preserve"> </w:t>
      </w:r>
      <w:r w:rsidR="003C4DA3" w:rsidRPr="007A2403">
        <w:rPr>
          <w:rFonts w:cstheme="minorHAnsi"/>
          <w:sz w:val="26"/>
          <w:szCs w:val="26"/>
        </w:rPr>
        <w:t xml:space="preserve">hanno sostenuto </w:t>
      </w:r>
      <w:r w:rsidR="0086688C" w:rsidRPr="007A2403">
        <w:rPr>
          <w:rFonts w:cstheme="minorHAnsi"/>
          <w:sz w:val="26"/>
          <w:szCs w:val="26"/>
        </w:rPr>
        <w:t xml:space="preserve">più di </w:t>
      </w:r>
      <w:r w:rsidR="003C4DA3" w:rsidRPr="007A2403">
        <w:rPr>
          <w:rFonts w:cstheme="minorHAnsi"/>
          <w:sz w:val="26"/>
          <w:szCs w:val="26"/>
        </w:rPr>
        <w:t xml:space="preserve">un </w:t>
      </w:r>
      <w:r w:rsidR="001C0440" w:rsidRPr="007A2403">
        <w:rPr>
          <w:rFonts w:cstheme="minorHAnsi"/>
          <w:sz w:val="26"/>
          <w:szCs w:val="26"/>
        </w:rPr>
        <w:t>migliai</w:t>
      </w:r>
      <w:r w:rsidR="003C4DA3" w:rsidRPr="007A2403">
        <w:rPr>
          <w:rFonts w:cstheme="minorHAnsi"/>
          <w:sz w:val="26"/>
          <w:szCs w:val="26"/>
        </w:rPr>
        <w:t>o</w:t>
      </w:r>
      <w:r w:rsidR="001C0440" w:rsidRPr="007A2403">
        <w:rPr>
          <w:rFonts w:cstheme="minorHAnsi"/>
          <w:sz w:val="26"/>
          <w:szCs w:val="26"/>
        </w:rPr>
        <w:t xml:space="preserve"> di </w:t>
      </w:r>
      <w:r w:rsidR="006A1998" w:rsidRPr="007A2403">
        <w:rPr>
          <w:rFonts w:cstheme="minorHAnsi"/>
          <w:sz w:val="26"/>
          <w:szCs w:val="26"/>
        </w:rPr>
        <w:t>pers</w:t>
      </w:r>
      <w:r w:rsidR="001C0440" w:rsidRPr="007A2403">
        <w:rPr>
          <w:rFonts w:cstheme="minorHAnsi"/>
          <w:sz w:val="26"/>
          <w:szCs w:val="26"/>
        </w:rPr>
        <w:t>o</w:t>
      </w:r>
      <w:r w:rsidR="006A1998" w:rsidRPr="007A2403">
        <w:rPr>
          <w:rFonts w:cstheme="minorHAnsi"/>
          <w:sz w:val="26"/>
          <w:szCs w:val="26"/>
        </w:rPr>
        <w:t>ne</w:t>
      </w:r>
      <w:r w:rsidR="00B91C08" w:rsidRPr="007A2403">
        <w:rPr>
          <w:rFonts w:cstheme="minorHAnsi"/>
          <w:sz w:val="26"/>
          <w:szCs w:val="26"/>
        </w:rPr>
        <w:t>, fornendo, soprattutto grazie ai volontari, ascolto, accompagnamento e beni di prima necessità</w:t>
      </w:r>
      <w:r w:rsidR="001C0440" w:rsidRPr="007A2403">
        <w:rPr>
          <w:rFonts w:cstheme="minorHAnsi"/>
          <w:sz w:val="26"/>
          <w:szCs w:val="26"/>
        </w:rPr>
        <w:t>.</w:t>
      </w:r>
      <w:r w:rsidR="00CC7EAE" w:rsidRPr="007A2403">
        <w:rPr>
          <w:rFonts w:cstheme="minorHAnsi"/>
          <w:sz w:val="26"/>
          <w:szCs w:val="26"/>
        </w:rPr>
        <w:t xml:space="preserve"> La realtà Caritas di Riva del Garda, in particolare, quest’anno è stata scelta </w:t>
      </w:r>
      <w:r w:rsidR="006733DD" w:rsidRPr="007A2403">
        <w:rPr>
          <w:rFonts w:cstheme="minorHAnsi"/>
          <w:sz w:val="26"/>
          <w:szCs w:val="26"/>
        </w:rPr>
        <w:t xml:space="preserve">da Caritas Italiana per stilare l’annuale Rapporto nazionale come esempio di sinergie di solidarietà e per l’alto numero di persone coinvolte. </w:t>
      </w:r>
      <w:r w:rsidR="00CC7EAE" w:rsidRPr="007A2403">
        <w:rPr>
          <w:rFonts w:cstheme="minorHAnsi"/>
          <w:sz w:val="26"/>
          <w:szCs w:val="26"/>
        </w:rPr>
        <w:t xml:space="preserve">  </w:t>
      </w:r>
      <w:r w:rsidR="006A1998" w:rsidRPr="007A2403">
        <w:rPr>
          <w:rFonts w:cstheme="minorHAnsi"/>
          <w:sz w:val="26"/>
          <w:szCs w:val="26"/>
        </w:rPr>
        <w:t xml:space="preserve"> </w:t>
      </w:r>
      <w:r w:rsidR="00720400" w:rsidRPr="007A2403">
        <w:rPr>
          <w:rFonts w:cstheme="minorHAnsi"/>
          <w:sz w:val="26"/>
          <w:szCs w:val="26"/>
        </w:rPr>
        <w:t xml:space="preserve"> </w:t>
      </w:r>
    </w:p>
    <w:p w14:paraId="7576145D" w14:textId="77777777" w:rsidR="000B66AB" w:rsidRPr="007A2403" w:rsidRDefault="000B66AB" w:rsidP="007A2403">
      <w:pPr>
        <w:spacing w:after="120" w:line="276" w:lineRule="auto"/>
        <w:rPr>
          <w:rFonts w:cstheme="minorHAnsi"/>
          <w:b/>
          <w:bCs/>
          <w:color w:val="002060"/>
          <w:sz w:val="26"/>
          <w:szCs w:val="26"/>
        </w:rPr>
      </w:pPr>
    </w:p>
    <w:p w14:paraId="19C297BB" w14:textId="4B896B45" w:rsidR="00E73607" w:rsidRPr="007A2403" w:rsidRDefault="000B66AB" w:rsidP="007A2403">
      <w:pPr>
        <w:spacing w:after="120" w:line="276" w:lineRule="auto"/>
        <w:rPr>
          <w:rFonts w:cstheme="minorHAnsi"/>
          <w:b/>
          <w:bCs/>
          <w:color w:val="002060"/>
          <w:sz w:val="26"/>
          <w:szCs w:val="26"/>
        </w:rPr>
      </w:pPr>
      <w:proofErr w:type="spellStart"/>
      <w:r w:rsidRPr="007A2403">
        <w:rPr>
          <w:rFonts w:cstheme="minorHAnsi"/>
          <w:b/>
          <w:bCs/>
          <w:color w:val="002060"/>
          <w:sz w:val="26"/>
          <w:szCs w:val="26"/>
        </w:rPr>
        <w:t>I</w:t>
      </w:r>
      <w:r w:rsidR="00E73607" w:rsidRPr="007A2403">
        <w:rPr>
          <w:rFonts w:cstheme="minorHAnsi"/>
          <w:b/>
          <w:bCs/>
          <w:color w:val="002060"/>
          <w:sz w:val="26"/>
          <w:szCs w:val="26"/>
        </w:rPr>
        <w:t>nFondo</w:t>
      </w:r>
      <w:proofErr w:type="spellEnd"/>
      <w:r w:rsidR="00E73607" w:rsidRPr="007A2403">
        <w:rPr>
          <w:rFonts w:cstheme="minorHAnsi"/>
          <w:b/>
          <w:bCs/>
          <w:color w:val="002060"/>
          <w:sz w:val="26"/>
          <w:szCs w:val="26"/>
        </w:rPr>
        <w:t xml:space="preserve"> Speranza</w:t>
      </w:r>
      <w:r w:rsidRPr="007A2403">
        <w:rPr>
          <w:rFonts w:cstheme="minorHAnsi"/>
          <w:b/>
          <w:bCs/>
          <w:color w:val="002060"/>
          <w:sz w:val="26"/>
          <w:szCs w:val="26"/>
        </w:rPr>
        <w:t xml:space="preserve">, il fondo straordinario in tempo di pandemia </w:t>
      </w:r>
    </w:p>
    <w:p w14:paraId="368F5AC8" w14:textId="77777777" w:rsidR="007D775F" w:rsidRPr="007A2403" w:rsidRDefault="005B6DEF" w:rsidP="007A2403">
      <w:pPr>
        <w:spacing w:after="120" w:line="276" w:lineRule="auto"/>
        <w:jc w:val="both"/>
        <w:rPr>
          <w:rFonts w:cstheme="minorHAnsi"/>
          <w:sz w:val="26"/>
          <w:szCs w:val="26"/>
        </w:rPr>
      </w:pPr>
      <w:r w:rsidRPr="007A2403">
        <w:rPr>
          <w:rFonts w:cstheme="minorHAnsi"/>
          <w:sz w:val="26"/>
          <w:szCs w:val="26"/>
        </w:rPr>
        <w:t xml:space="preserve">Sono </w:t>
      </w:r>
      <w:r w:rsidR="009D5525" w:rsidRPr="007A2403">
        <w:rPr>
          <w:rFonts w:cstheme="minorHAnsi"/>
          <w:sz w:val="26"/>
          <w:szCs w:val="26"/>
        </w:rPr>
        <w:t xml:space="preserve">invece </w:t>
      </w:r>
      <w:r w:rsidRPr="007A2403">
        <w:rPr>
          <w:rFonts w:cstheme="minorHAnsi"/>
          <w:sz w:val="26"/>
          <w:szCs w:val="26"/>
        </w:rPr>
        <w:t xml:space="preserve">complessivamente </w:t>
      </w:r>
      <w:r w:rsidR="003C4DA3" w:rsidRPr="007A2403">
        <w:rPr>
          <w:rFonts w:cstheme="minorHAnsi"/>
          <w:b/>
          <w:bCs/>
          <w:sz w:val="26"/>
          <w:szCs w:val="26"/>
        </w:rPr>
        <w:t>346</w:t>
      </w:r>
      <w:r w:rsidR="009D5525" w:rsidRPr="007A2403">
        <w:rPr>
          <w:rFonts w:cstheme="minorHAnsi"/>
          <w:sz w:val="26"/>
          <w:szCs w:val="26"/>
        </w:rPr>
        <w:t xml:space="preserve"> </w:t>
      </w:r>
      <w:r w:rsidRPr="007A2403">
        <w:rPr>
          <w:rFonts w:cstheme="minorHAnsi"/>
          <w:sz w:val="26"/>
          <w:szCs w:val="26"/>
        </w:rPr>
        <w:t>le persone aiutate in questi mesi di pandemia dal</w:t>
      </w:r>
      <w:r w:rsidR="003C4DA3" w:rsidRPr="007A2403">
        <w:rPr>
          <w:rFonts w:cstheme="minorHAnsi"/>
          <w:sz w:val="26"/>
          <w:szCs w:val="26"/>
        </w:rPr>
        <w:t xml:space="preserve"> fondo st</w:t>
      </w:r>
      <w:r w:rsidRPr="007A2403">
        <w:rPr>
          <w:rFonts w:cstheme="minorHAnsi"/>
          <w:sz w:val="26"/>
          <w:szCs w:val="26"/>
        </w:rPr>
        <w:t>raordinario “</w:t>
      </w:r>
      <w:proofErr w:type="spellStart"/>
      <w:r w:rsidRPr="007A2403">
        <w:rPr>
          <w:rFonts w:cstheme="minorHAnsi"/>
          <w:b/>
          <w:bCs/>
          <w:sz w:val="26"/>
          <w:szCs w:val="26"/>
        </w:rPr>
        <w:t>InFondo</w:t>
      </w:r>
      <w:proofErr w:type="spellEnd"/>
      <w:r w:rsidRPr="007A2403">
        <w:rPr>
          <w:rFonts w:cstheme="minorHAnsi"/>
          <w:b/>
          <w:bCs/>
          <w:sz w:val="26"/>
          <w:szCs w:val="26"/>
        </w:rPr>
        <w:t xml:space="preserve"> speranza</w:t>
      </w:r>
      <w:r w:rsidRPr="007A2403">
        <w:rPr>
          <w:rFonts w:cstheme="minorHAnsi"/>
          <w:sz w:val="26"/>
          <w:szCs w:val="26"/>
        </w:rPr>
        <w:t xml:space="preserve">”, avviato </w:t>
      </w:r>
      <w:r w:rsidR="003C4DA3" w:rsidRPr="007A2403">
        <w:rPr>
          <w:rFonts w:cstheme="minorHAnsi"/>
          <w:sz w:val="26"/>
          <w:szCs w:val="26"/>
        </w:rPr>
        <w:t xml:space="preserve">nel </w:t>
      </w:r>
      <w:r w:rsidRPr="007A2403">
        <w:rPr>
          <w:rFonts w:cstheme="minorHAnsi"/>
          <w:sz w:val="26"/>
          <w:szCs w:val="26"/>
        </w:rPr>
        <w:t>luglio</w:t>
      </w:r>
      <w:r w:rsidR="003C4DA3" w:rsidRPr="007A2403">
        <w:rPr>
          <w:rFonts w:cstheme="minorHAnsi"/>
          <w:sz w:val="26"/>
          <w:szCs w:val="26"/>
        </w:rPr>
        <w:t xml:space="preserve"> 2020</w:t>
      </w:r>
      <w:r w:rsidRPr="007A2403">
        <w:rPr>
          <w:rFonts w:cstheme="minorHAnsi"/>
          <w:sz w:val="26"/>
          <w:szCs w:val="26"/>
        </w:rPr>
        <w:t xml:space="preserve"> per sostenere singoli e fami</w:t>
      </w:r>
      <w:r w:rsidR="003C4DA3" w:rsidRPr="007A2403">
        <w:rPr>
          <w:rFonts w:cstheme="minorHAnsi"/>
          <w:sz w:val="26"/>
          <w:szCs w:val="26"/>
        </w:rPr>
        <w:t xml:space="preserve">glie alle </w:t>
      </w:r>
      <w:r w:rsidRPr="007A2403">
        <w:rPr>
          <w:rFonts w:cstheme="minorHAnsi"/>
          <w:sz w:val="26"/>
          <w:szCs w:val="26"/>
        </w:rPr>
        <w:t>prese con le conseguenze</w:t>
      </w:r>
      <w:r w:rsidR="0086688C" w:rsidRPr="007A2403">
        <w:rPr>
          <w:rFonts w:cstheme="minorHAnsi"/>
          <w:sz w:val="26"/>
          <w:szCs w:val="26"/>
        </w:rPr>
        <w:t xml:space="preserve"> </w:t>
      </w:r>
      <w:proofErr w:type="gramStart"/>
      <w:r w:rsidRPr="007A2403">
        <w:rPr>
          <w:rFonts w:cstheme="minorHAnsi"/>
          <w:sz w:val="26"/>
          <w:szCs w:val="26"/>
        </w:rPr>
        <w:t>socio-economiche</w:t>
      </w:r>
      <w:proofErr w:type="gramEnd"/>
      <w:r w:rsidRPr="007A2403">
        <w:rPr>
          <w:rFonts w:cstheme="minorHAnsi"/>
          <w:sz w:val="26"/>
          <w:szCs w:val="26"/>
        </w:rPr>
        <w:t xml:space="preserve"> dell’emergenza</w:t>
      </w:r>
      <w:r w:rsidR="003C4DA3" w:rsidRPr="007A2403">
        <w:rPr>
          <w:rFonts w:cstheme="minorHAnsi"/>
          <w:sz w:val="26"/>
          <w:szCs w:val="26"/>
        </w:rPr>
        <w:t xml:space="preserve"> in atto, distribuendo </w:t>
      </w:r>
      <w:r w:rsidR="003C4DA3" w:rsidRPr="007A2403">
        <w:rPr>
          <w:rFonts w:cstheme="minorHAnsi"/>
          <w:b/>
          <w:bCs/>
          <w:sz w:val="26"/>
          <w:szCs w:val="26"/>
        </w:rPr>
        <w:lastRenderedPageBreak/>
        <w:t>190.289 euro</w:t>
      </w:r>
      <w:r w:rsidR="003C4DA3" w:rsidRPr="007A2403">
        <w:rPr>
          <w:rFonts w:cstheme="minorHAnsi"/>
          <w:sz w:val="26"/>
          <w:szCs w:val="26"/>
        </w:rPr>
        <w:t xml:space="preserve"> a fondo perduto. </w:t>
      </w:r>
      <w:r w:rsidR="00E73607" w:rsidRPr="007A2403">
        <w:rPr>
          <w:rFonts w:cstheme="minorHAnsi"/>
          <w:sz w:val="26"/>
          <w:szCs w:val="26"/>
        </w:rPr>
        <w:t xml:space="preserve">Una solidarietà </w:t>
      </w:r>
      <w:r w:rsidRPr="007A2403">
        <w:rPr>
          <w:rFonts w:cstheme="minorHAnsi"/>
          <w:sz w:val="26"/>
          <w:szCs w:val="26"/>
        </w:rPr>
        <w:t>rivolt</w:t>
      </w:r>
      <w:r w:rsidR="00E73607" w:rsidRPr="007A2403">
        <w:rPr>
          <w:rFonts w:cstheme="minorHAnsi"/>
          <w:sz w:val="26"/>
          <w:szCs w:val="26"/>
        </w:rPr>
        <w:t>a</w:t>
      </w:r>
      <w:r w:rsidRPr="007A2403">
        <w:rPr>
          <w:rFonts w:cstheme="minorHAnsi"/>
          <w:sz w:val="26"/>
          <w:szCs w:val="26"/>
        </w:rPr>
        <w:t xml:space="preserve"> in particolare a disoccupati, lavoratori precari e autonomi che </w:t>
      </w:r>
      <w:r w:rsidR="00E73607" w:rsidRPr="007A2403">
        <w:rPr>
          <w:rFonts w:cstheme="minorHAnsi"/>
          <w:sz w:val="26"/>
          <w:szCs w:val="26"/>
        </w:rPr>
        <w:t xml:space="preserve">hanno </w:t>
      </w:r>
      <w:r w:rsidRPr="007A2403">
        <w:rPr>
          <w:rFonts w:cstheme="minorHAnsi"/>
          <w:sz w:val="26"/>
          <w:szCs w:val="26"/>
        </w:rPr>
        <w:t xml:space="preserve">subito l’interruzione delle attività. </w:t>
      </w:r>
    </w:p>
    <w:p w14:paraId="526625F3" w14:textId="19F37BED" w:rsidR="007D775F" w:rsidRPr="00124745" w:rsidRDefault="00124745" w:rsidP="007D775F">
      <w:pPr>
        <w:jc w:val="center"/>
        <w:rPr>
          <w:rFonts w:cstheme="minorHAnsi"/>
          <w:b/>
          <w:bCs/>
          <w:color w:val="002060"/>
          <w:sz w:val="32"/>
          <w:szCs w:val="32"/>
        </w:rPr>
      </w:pPr>
      <w:r w:rsidRPr="00124745">
        <w:rPr>
          <w:rFonts w:cstheme="minorHAnsi"/>
          <w:b/>
          <w:bCs/>
          <w:color w:val="002060"/>
          <w:sz w:val="32"/>
          <w:szCs w:val="32"/>
        </w:rPr>
        <w:t xml:space="preserve">DETTAGLIO </w:t>
      </w:r>
      <w:r w:rsidR="007D775F" w:rsidRPr="00124745">
        <w:rPr>
          <w:rFonts w:cstheme="minorHAnsi"/>
          <w:b/>
          <w:bCs/>
          <w:color w:val="002060"/>
          <w:sz w:val="32"/>
          <w:szCs w:val="32"/>
        </w:rPr>
        <w:t>DATI ATTIVITA’ CARITAS/FCS (2020/2021)</w:t>
      </w:r>
    </w:p>
    <w:p w14:paraId="33CAB3D8" w14:textId="77777777" w:rsidR="007D775F" w:rsidRPr="00124745" w:rsidRDefault="007D775F" w:rsidP="007D775F">
      <w:pPr>
        <w:jc w:val="center"/>
        <w:rPr>
          <w:rFonts w:cstheme="minorHAnsi"/>
          <w:b/>
          <w:bCs/>
          <w:sz w:val="36"/>
          <w:szCs w:val="36"/>
        </w:rPr>
      </w:pPr>
    </w:p>
    <w:p w14:paraId="026233C6" w14:textId="77777777" w:rsidR="007D775F" w:rsidRPr="00124745" w:rsidRDefault="007D775F" w:rsidP="007D775F">
      <w:pPr>
        <w:spacing w:after="0" w:line="240" w:lineRule="auto"/>
        <w:ind w:right="86"/>
        <w:jc w:val="both"/>
        <w:rPr>
          <w:rFonts w:cstheme="minorHAnsi"/>
        </w:rPr>
      </w:pPr>
      <w:r w:rsidRPr="00124745">
        <w:rPr>
          <w:rFonts w:cstheme="minorHAnsi"/>
        </w:rPr>
        <w:t xml:space="preserve">I dati e i numeri del 2020 vanno necessariamente letti alla luce di un anno estremamente diverso dagli altri, che ha costretto a ripensare e a modificare servizi e strutture, rimodulando l’offerta e la gestione. Le case di accoglienza, in particolare, sono state trasformate in strutture con apertura continua, ventiquattr’ore su ventiquattro, al fine di garantire agli ospiti la possibilità di risiedervi stabilmente in ordine alle indicazioni dei decreti del tempo di pandemia. </w:t>
      </w:r>
    </w:p>
    <w:p w14:paraId="0C68DF4A" w14:textId="77777777" w:rsidR="007D775F" w:rsidRPr="00124745" w:rsidRDefault="007D775F" w:rsidP="007D775F">
      <w:pPr>
        <w:spacing w:after="0" w:line="240" w:lineRule="auto"/>
        <w:ind w:right="86"/>
        <w:jc w:val="both"/>
        <w:rPr>
          <w:rFonts w:cstheme="minorHAnsi"/>
        </w:rPr>
      </w:pPr>
      <w:r w:rsidRPr="00124745">
        <w:rPr>
          <w:rFonts w:cstheme="minorHAnsi"/>
        </w:rPr>
        <w:t xml:space="preserve">Anche nei centri di ascolto e di solidarietà sono sempre stati garantiti i servizi di primo ascolto, risultando difficile presidiare il territorio come in passato, sia per le normative in atto, sia per la sospensione dell’attività dei volontari. Non si possono tuttavia non evidenziare gli sforzi compiuti nel tentativo di non lasciare nessuno senza ascolto e senza accompagnamento.   </w:t>
      </w:r>
    </w:p>
    <w:p w14:paraId="2E4AE1BE" w14:textId="77777777" w:rsidR="007D775F" w:rsidRPr="00124745" w:rsidRDefault="007D775F" w:rsidP="007D775F">
      <w:pPr>
        <w:spacing w:after="0" w:line="240" w:lineRule="auto"/>
        <w:ind w:left="567" w:right="795"/>
        <w:jc w:val="both"/>
        <w:rPr>
          <w:rFonts w:cstheme="minorHAnsi"/>
          <w:sz w:val="20"/>
          <w:szCs w:val="20"/>
        </w:rPr>
      </w:pPr>
    </w:p>
    <w:p w14:paraId="09C307EA" w14:textId="77777777" w:rsidR="007D775F" w:rsidRPr="00124745" w:rsidRDefault="007D775F" w:rsidP="007D775F">
      <w:pPr>
        <w:spacing w:after="0" w:line="240" w:lineRule="auto"/>
        <w:jc w:val="center"/>
        <w:rPr>
          <w:rFonts w:cstheme="minorHAnsi"/>
          <w:sz w:val="20"/>
          <w:szCs w:val="20"/>
        </w:rPr>
      </w:pPr>
      <w:r w:rsidRPr="00124745">
        <w:rPr>
          <w:rFonts w:cstheme="minorHAnsi"/>
          <w:noProof/>
        </w:rPr>
        <w:drawing>
          <wp:inline distT="0" distB="0" distL="0" distR="0" wp14:anchorId="22B6953A" wp14:editId="51879847">
            <wp:extent cx="4571233" cy="3752261"/>
            <wp:effectExtent l="0" t="0" r="1270" b="635"/>
            <wp:docPr id="74" name="Elemento grafico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4676795" cy="3838910"/>
                    </a:xfrm>
                    <a:prstGeom prst="rect">
                      <a:avLst/>
                    </a:prstGeom>
                  </pic:spPr>
                </pic:pic>
              </a:graphicData>
            </a:graphic>
          </wp:inline>
        </w:drawing>
      </w:r>
    </w:p>
    <w:p w14:paraId="1A1354B2" w14:textId="77777777" w:rsidR="007D775F" w:rsidRPr="00124745" w:rsidRDefault="007D775F" w:rsidP="007D775F">
      <w:pPr>
        <w:spacing w:after="0" w:line="240" w:lineRule="auto"/>
        <w:jc w:val="both"/>
        <w:rPr>
          <w:rFonts w:cstheme="minorHAnsi"/>
          <w:color w:val="385623" w:themeColor="accent6" w:themeShade="80"/>
          <w:sz w:val="16"/>
          <w:szCs w:val="16"/>
        </w:rPr>
      </w:pPr>
    </w:p>
    <w:p w14:paraId="165F1D46" w14:textId="77777777" w:rsidR="00124745" w:rsidRPr="00124745" w:rsidRDefault="00124745" w:rsidP="007D775F">
      <w:pPr>
        <w:spacing w:after="0" w:line="240" w:lineRule="auto"/>
        <w:jc w:val="both"/>
        <w:rPr>
          <w:rFonts w:cstheme="minorHAnsi"/>
          <w:color w:val="385623" w:themeColor="accent6" w:themeShade="80"/>
        </w:rPr>
      </w:pPr>
    </w:p>
    <w:p w14:paraId="6DDC32DE" w14:textId="77777777" w:rsidR="00124745" w:rsidRPr="00124745" w:rsidRDefault="00124745" w:rsidP="007D775F">
      <w:pPr>
        <w:spacing w:after="0" w:line="240" w:lineRule="auto"/>
        <w:jc w:val="both"/>
        <w:rPr>
          <w:rFonts w:cstheme="minorHAnsi"/>
          <w:color w:val="385623" w:themeColor="accent6" w:themeShade="80"/>
        </w:rPr>
      </w:pPr>
    </w:p>
    <w:p w14:paraId="78C1FFDF" w14:textId="77777777" w:rsidR="00124745" w:rsidRPr="00124745" w:rsidRDefault="00124745" w:rsidP="007D775F">
      <w:pPr>
        <w:spacing w:after="0" w:line="240" w:lineRule="auto"/>
        <w:jc w:val="both"/>
        <w:rPr>
          <w:rFonts w:cstheme="minorHAnsi"/>
          <w:color w:val="385623" w:themeColor="accent6" w:themeShade="80"/>
        </w:rPr>
      </w:pPr>
    </w:p>
    <w:p w14:paraId="72A4E0BA" w14:textId="3398675C" w:rsidR="007D775F" w:rsidRPr="00124745" w:rsidRDefault="007D775F" w:rsidP="007D775F">
      <w:pPr>
        <w:spacing w:after="0" w:line="240" w:lineRule="auto"/>
        <w:jc w:val="both"/>
        <w:rPr>
          <w:rFonts w:cstheme="minorHAnsi"/>
        </w:rPr>
      </w:pPr>
      <w:r w:rsidRPr="00124745">
        <w:rPr>
          <w:rFonts w:cstheme="minorHAnsi"/>
        </w:rPr>
        <w:t xml:space="preserve">È peculiarità di Caritas e Fondazione Comunità Solidale essere e vivere nel territorio, rafforzando una rete in grado di sostenere un sistema sociale improntato ad una solidarietà condivisa. Essere sul territorio significa armonizzare le fragilità con le risorse, scoprire le potenzialità anche nei momenti di grande complessità. Il territorio, poi, in particolare, è la fonte primaria del volontariato, garanzia che solidarietà e compassione non hanno mai smesso di stimolare la vita delle persone.     </w:t>
      </w:r>
    </w:p>
    <w:p w14:paraId="3A4E40A3" w14:textId="77777777" w:rsidR="007D775F" w:rsidRPr="00124745" w:rsidRDefault="007D775F" w:rsidP="007D775F">
      <w:pPr>
        <w:spacing w:after="0" w:line="240" w:lineRule="auto"/>
        <w:jc w:val="both"/>
        <w:rPr>
          <w:rFonts w:cstheme="minorHAnsi"/>
          <w:b/>
          <w:bCs/>
          <w:sz w:val="28"/>
          <w:szCs w:val="28"/>
        </w:rPr>
      </w:pPr>
    </w:p>
    <w:p w14:paraId="67126F3A" w14:textId="77777777" w:rsidR="007D775F" w:rsidRPr="00124745" w:rsidRDefault="007D775F" w:rsidP="007D775F">
      <w:pPr>
        <w:spacing w:after="0" w:line="240" w:lineRule="auto"/>
        <w:jc w:val="both"/>
        <w:rPr>
          <w:rFonts w:cstheme="minorHAnsi"/>
          <w:b/>
          <w:bCs/>
          <w:sz w:val="28"/>
          <w:szCs w:val="28"/>
        </w:rPr>
      </w:pPr>
    </w:p>
    <w:p w14:paraId="4941DEE2" w14:textId="77777777" w:rsidR="007D775F" w:rsidRPr="00124745" w:rsidRDefault="007D775F" w:rsidP="007D775F">
      <w:pPr>
        <w:spacing w:after="0" w:line="240" w:lineRule="auto"/>
        <w:jc w:val="both"/>
        <w:rPr>
          <w:rFonts w:cstheme="minorHAnsi"/>
          <w:b/>
          <w:bCs/>
          <w:sz w:val="28"/>
          <w:szCs w:val="28"/>
        </w:rPr>
      </w:pPr>
    </w:p>
    <w:p w14:paraId="7F1063A2" w14:textId="77777777" w:rsidR="007D775F" w:rsidRPr="00124745" w:rsidRDefault="007D775F" w:rsidP="007D775F">
      <w:pPr>
        <w:spacing w:after="0" w:line="240" w:lineRule="auto"/>
        <w:jc w:val="both"/>
        <w:rPr>
          <w:rFonts w:cstheme="minorHAnsi"/>
          <w:b/>
          <w:bCs/>
          <w:color w:val="833C0B" w:themeColor="accent2" w:themeShade="80"/>
          <w:sz w:val="28"/>
          <w:szCs w:val="28"/>
        </w:rPr>
      </w:pPr>
    </w:p>
    <w:p w14:paraId="32CB2E65" w14:textId="77777777" w:rsidR="007D775F" w:rsidRPr="00124745" w:rsidRDefault="007D775F" w:rsidP="007D775F">
      <w:pPr>
        <w:spacing w:after="0" w:line="240" w:lineRule="auto"/>
        <w:jc w:val="both"/>
        <w:rPr>
          <w:rFonts w:cstheme="minorHAnsi"/>
          <w:b/>
          <w:bCs/>
          <w:color w:val="833C0B" w:themeColor="accent2" w:themeShade="80"/>
          <w:sz w:val="28"/>
          <w:szCs w:val="28"/>
        </w:rPr>
      </w:pPr>
    </w:p>
    <w:p w14:paraId="37BFABF0" w14:textId="77777777" w:rsidR="007D775F" w:rsidRPr="00124745" w:rsidRDefault="007D775F" w:rsidP="007D775F">
      <w:pPr>
        <w:spacing w:after="0" w:line="240" w:lineRule="auto"/>
        <w:jc w:val="both"/>
        <w:rPr>
          <w:rFonts w:cstheme="minorHAnsi"/>
          <w:b/>
          <w:bCs/>
          <w:color w:val="833C0B" w:themeColor="accent2" w:themeShade="80"/>
          <w:sz w:val="28"/>
          <w:szCs w:val="28"/>
        </w:rPr>
      </w:pPr>
    </w:p>
    <w:p w14:paraId="1442666A" w14:textId="77777777" w:rsidR="007D775F" w:rsidRPr="00124745" w:rsidRDefault="007D775F" w:rsidP="007D775F">
      <w:pPr>
        <w:spacing w:after="0" w:line="240" w:lineRule="auto"/>
        <w:jc w:val="both"/>
        <w:rPr>
          <w:rFonts w:cstheme="minorHAnsi"/>
          <w:b/>
          <w:bCs/>
          <w:color w:val="833C0B" w:themeColor="accent2" w:themeShade="80"/>
          <w:sz w:val="28"/>
          <w:szCs w:val="28"/>
        </w:rPr>
      </w:pPr>
      <w:r w:rsidRPr="00124745">
        <w:rPr>
          <w:rFonts w:cstheme="minorHAnsi"/>
          <w:b/>
          <w:bCs/>
          <w:color w:val="833C0B" w:themeColor="accent2" w:themeShade="80"/>
          <w:sz w:val="28"/>
          <w:szCs w:val="28"/>
        </w:rPr>
        <w:t xml:space="preserve">Anno 2020 </w:t>
      </w:r>
    </w:p>
    <w:p w14:paraId="525FBF42" w14:textId="77777777" w:rsidR="007D775F" w:rsidRPr="00124745" w:rsidRDefault="007D775F" w:rsidP="007D775F">
      <w:pPr>
        <w:spacing w:after="0" w:line="240" w:lineRule="auto"/>
        <w:jc w:val="both"/>
        <w:rPr>
          <w:rFonts w:cstheme="minorHAnsi"/>
          <w:b/>
          <w:bCs/>
          <w:sz w:val="16"/>
          <w:szCs w:val="16"/>
          <w:u w:val="single"/>
        </w:rPr>
      </w:pPr>
    </w:p>
    <w:p w14:paraId="3E391D25" w14:textId="77777777" w:rsidR="007D775F" w:rsidRPr="00124745" w:rsidRDefault="007D775F" w:rsidP="007D775F">
      <w:pPr>
        <w:spacing w:after="0" w:line="240" w:lineRule="auto"/>
        <w:jc w:val="both"/>
        <w:rPr>
          <w:rFonts w:cstheme="minorHAnsi"/>
          <w:b/>
          <w:bCs/>
          <w:color w:val="833C0B" w:themeColor="accent2" w:themeShade="80"/>
          <w:sz w:val="24"/>
          <w:szCs w:val="24"/>
          <w:u w:val="single"/>
        </w:rPr>
      </w:pPr>
      <w:r w:rsidRPr="00124745">
        <w:rPr>
          <w:rFonts w:cstheme="minorHAnsi"/>
          <w:b/>
          <w:bCs/>
          <w:color w:val="833C0B" w:themeColor="accent2" w:themeShade="80"/>
          <w:sz w:val="24"/>
          <w:szCs w:val="24"/>
          <w:u w:val="single"/>
        </w:rPr>
        <w:t>area accoglienza</w:t>
      </w:r>
    </w:p>
    <w:p w14:paraId="301FE9F0" w14:textId="77777777" w:rsidR="007D775F" w:rsidRPr="00124745" w:rsidRDefault="007D775F" w:rsidP="007D775F">
      <w:pPr>
        <w:spacing w:after="0" w:line="240" w:lineRule="auto"/>
        <w:jc w:val="both"/>
        <w:rPr>
          <w:rFonts w:cstheme="minorHAnsi"/>
          <w:sz w:val="23"/>
          <w:szCs w:val="23"/>
        </w:rPr>
      </w:pPr>
    </w:p>
    <w:p w14:paraId="535E5954" w14:textId="77777777" w:rsidR="007D775F" w:rsidRPr="00124745" w:rsidRDefault="007D775F" w:rsidP="007D775F">
      <w:pPr>
        <w:spacing w:after="0" w:line="276" w:lineRule="auto"/>
        <w:jc w:val="both"/>
        <w:rPr>
          <w:rFonts w:cstheme="minorHAnsi"/>
          <w:sz w:val="23"/>
          <w:szCs w:val="23"/>
        </w:rPr>
      </w:pPr>
      <w:r w:rsidRPr="00124745">
        <w:rPr>
          <w:rFonts w:cstheme="minorHAnsi"/>
          <w:b/>
          <w:bCs/>
          <w:sz w:val="23"/>
          <w:szCs w:val="23"/>
        </w:rPr>
        <w:t>Strutture di accoglienza</w:t>
      </w:r>
      <w:r w:rsidRPr="00124745">
        <w:rPr>
          <w:rFonts w:cstheme="minorHAnsi"/>
          <w:sz w:val="23"/>
          <w:szCs w:val="23"/>
        </w:rPr>
        <w:t xml:space="preserve">: 544 persone accolte </w:t>
      </w:r>
    </w:p>
    <w:p w14:paraId="6595CDBF" w14:textId="77777777" w:rsidR="007D775F" w:rsidRPr="00124745" w:rsidRDefault="007D775F" w:rsidP="007D775F">
      <w:pPr>
        <w:spacing w:after="0" w:line="276" w:lineRule="auto"/>
        <w:rPr>
          <w:rFonts w:cstheme="minorHAnsi"/>
          <w:sz w:val="23"/>
          <w:szCs w:val="23"/>
        </w:rPr>
      </w:pPr>
      <w:r w:rsidRPr="00124745">
        <w:rPr>
          <w:rFonts w:cstheme="minorHAnsi"/>
          <w:sz w:val="23"/>
          <w:szCs w:val="23"/>
        </w:rPr>
        <w:t>Casa Bonomelli, Comunità Il Sentiero, Casa Giuseppe / Trento</w:t>
      </w:r>
    </w:p>
    <w:p w14:paraId="3F02F73F" w14:textId="77777777" w:rsidR="007D775F" w:rsidRPr="00124745" w:rsidRDefault="007D775F" w:rsidP="007D775F">
      <w:pPr>
        <w:spacing w:after="0" w:line="276" w:lineRule="auto"/>
        <w:rPr>
          <w:rFonts w:cstheme="minorHAnsi"/>
          <w:sz w:val="23"/>
          <w:szCs w:val="23"/>
        </w:rPr>
      </w:pPr>
      <w:r w:rsidRPr="00124745">
        <w:rPr>
          <w:rFonts w:cstheme="minorHAnsi"/>
          <w:sz w:val="23"/>
          <w:szCs w:val="23"/>
        </w:rPr>
        <w:t xml:space="preserve">Casa Il Portico / Rovereto </w:t>
      </w:r>
    </w:p>
    <w:p w14:paraId="6FD40413" w14:textId="77777777" w:rsidR="007D775F" w:rsidRPr="00124745" w:rsidRDefault="007D775F" w:rsidP="007D775F">
      <w:pPr>
        <w:spacing w:after="0" w:line="276" w:lineRule="auto"/>
        <w:jc w:val="both"/>
        <w:rPr>
          <w:rFonts w:cstheme="minorHAnsi"/>
          <w:sz w:val="6"/>
          <w:szCs w:val="6"/>
        </w:rPr>
      </w:pPr>
    </w:p>
    <w:p w14:paraId="33AD4517" w14:textId="77777777" w:rsidR="007D775F" w:rsidRPr="00124745" w:rsidRDefault="007D775F" w:rsidP="007D775F">
      <w:pPr>
        <w:spacing w:after="0" w:line="276" w:lineRule="auto"/>
        <w:jc w:val="both"/>
        <w:rPr>
          <w:rFonts w:cstheme="minorHAnsi"/>
          <w:sz w:val="23"/>
          <w:szCs w:val="23"/>
        </w:rPr>
      </w:pPr>
      <w:r w:rsidRPr="00124745">
        <w:rPr>
          <w:rFonts w:cstheme="minorHAnsi"/>
          <w:b/>
          <w:bCs/>
          <w:sz w:val="23"/>
          <w:szCs w:val="23"/>
        </w:rPr>
        <w:t>Centro diurno Il Portico</w:t>
      </w:r>
      <w:r w:rsidRPr="00124745">
        <w:rPr>
          <w:rFonts w:cstheme="minorHAnsi"/>
          <w:sz w:val="23"/>
          <w:szCs w:val="23"/>
        </w:rPr>
        <w:t xml:space="preserve"> / </w:t>
      </w:r>
      <w:r w:rsidRPr="00124745">
        <w:rPr>
          <w:rFonts w:cstheme="minorHAnsi"/>
          <w:b/>
          <w:bCs/>
          <w:sz w:val="23"/>
          <w:szCs w:val="23"/>
        </w:rPr>
        <w:t>Rovereto</w:t>
      </w:r>
      <w:r w:rsidRPr="00124745">
        <w:rPr>
          <w:rFonts w:cstheme="minorHAnsi"/>
          <w:sz w:val="23"/>
          <w:szCs w:val="23"/>
        </w:rPr>
        <w:t>: 280 accolti e 3.252 pranzi distribuiti</w:t>
      </w:r>
    </w:p>
    <w:p w14:paraId="19404452" w14:textId="77777777" w:rsidR="007D775F" w:rsidRPr="00124745" w:rsidRDefault="007D775F" w:rsidP="007D775F">
      <w:pPr>
        <w:spacing w:after="0" w:line="276" w:lineRule="auto"/>
        <w:jc w:val="both"/>
        <w:rPr>
          <w:rFonts w:cstheme="minorHAnsi"/>
          <w:sz w:val="6"/>
          <w:szCs w:val="6"/>
        </w:rPr>
      </w:pPr>
    </w:p>
    <w:p w14:paraId="5189C3C5" w14:textId="77777777" w:rsidR="007D775F" w:rsidRPr="00124745" w:rsidRDefault="007D775F" w:rsidP="007D775F">
      <w:pPr>
        <w:spacing w:after="0" w:line="276" w:lineRule="auto"/>
        <w:jc w:val="both"/>
        <w:rPr>
          <w:rFonts w:cstheme="minorHAnsi"/>
          <w:sz w:val="23"/>
          <w:szCs w:val="23"/>
        </w:rPr>
      </w:pPr>
      <w:r w:rsidRPr="00124745">
        <w:rPr>
          <w:rFonts w:cstheme="minorHAnsi"/>
          <w:b/>
          <w:bCs/>
          <w:sz w:val="23"/>
          <w:szCs w:val="23"/>
        </w:rPr>
        <w:t>Unità di strada / Trento</w:t>
      </w:r>
      <w:r w:rsidRPr="00124745">
        <w:rPr>
          <w:rFonts w:cstheme="minorHAnsi"/>
          <w:sz w:val="23"/>
          <w:szCs w:val="23"/>
        </w:rPr>
        <w:t xml:space="preserve">: 305 persone accompagnate </w:t>
      </w:r>
    </w:p>
    <w:p w14:paraId="2D284F6F" w14:textId="77777777" w:rsidR="007D775F" w:rsidRPr="00124745" w:rsidRDefault="007D775F" w:rsidP="007D775F">
      <w:pPr>
        <w:spacing w:after="0" w:line="276" w:lineRule="auto"/>
        <w:rPr>
          <w:rFonts w:cstheme="minorHAnsi"/>
          <w:sz w:val="6"/>
          <w:szCs w:val="6"/>
        </w:rPr>
      </w:pPr>
    </w:p>
    <w:p w14:paraId="7E7C1A41" w14:textId="77777777" w:rsidR="007D775F" w:rsidRPr="00124745" w:rsidRDefault="007D775F" w:rsidP="007D775F">
      <w:pPr>
        <w:spacing w:after="0" w:line="276" w:lineRule="auto"/>
        <w:rPr>
          <w:rFonts w:cstheme="minorHAnsi"/>
          <w:sz w:val="23"/>
          <w:szCs w:val="23"/>
        </w:rPr>
      </w:pPr>
      <w:r w:rsidRPr="00124745">
        <w:rPr>
          <w:rFonts w:cstheme="minorHAnsi"/>
          <w:b/>
          <w:bCs/>
          <w:sz w:val="23"/>
          <w:szCs w:val="23"/>
        </w:rPr>
        <w:t>Accoglienza invernale</w:t>
      </w:r>
      <w:r w:rsidRPr="00124745">
        <w:rPr>
          <w:rFonts w:cstheme="minorHAnsi"/>
          <w:sz w:val="23"/>
          <w:szCs w:val="23"/>
        </w:rPr>
        <w:t xml:space="preserve">: 170 persone accolte </w:t>
      </w:r>
    </w:p>
    <w:p w14:paraId="7A083402" w14:textId="77777777" w:rsidR="007D775F" w:rsidRPr="00124745" w:rsidRDefault="007D775F" w:rsidP="007D775F">
      <w:pPr>
        <w:spacing w:after="0" w:line="276" w:lineRule="auto"/>
        <w:rPr>
          <w:rFonts w:cstheme="minorHAnsi"/>
          <w:sz w:val="23"/>
          <w:szCs w:val="23"/>
        </w:rPr>
      </w:pPr>
      <w:r w:rsidRPr="00124745">
        <w:rPr>
          <w:rFonts w:cstheme="minorHAnsi"/>
          <w:sz w:val="23"/>
          <w:szCs w:val="23"/>
        </w:rPr>
        <w:t xml:space="preserve">Casa s. Maria, Casa s. Angela, </w:t>
      </w:r>
      <w:proofErr w:type="spellStart"/>
      <w:r w:rsidRPr="00124745">
        <w:rPr>
          <w:rFonts w:cstheme="minorHAnsi"/>
          <w:sz w:val="23"/>
          <w:szCs w:val="23"/>
        </w:rPr>
        <w:t>Coena</w:t>
      </w:r>
      <w:proofErr w:type="spellEnd"/>
      <w:r w:rsidRPr="00124745">
        <w:rPr>
          <w:rFonts w:cstheme="minorHAnsi"/>
          <w:sz w:val="23"/>
          <w:szCs w:val="23"/>
        </w:rPr>
        <w:t xml:space="preserve"> Domini, San Massimiliano / Trento</w:t>
      </w:r>
    </w:p>
    <w:p w14:paraId="27C02F6F" w14:textId="77777777" w:rsidR="007D775F" w:rsidRPr="00124745" w:rsidRDefault="007D775F" w:rsidP="007D775F">
      <w:pPr>
        <w:spacing w:after="0" w:line="276" w:lineRule="auto"/>
        <w:rPr>
          <w:rFonts w:cstheme="minorHAnsi"/>
          <w:sz w:val="12"/>
          <w:szCs w:val="12"/>
        </w:rPr>
      </w:pPr>
    </w:p>
    <w:p w14:paraId="12E86ECC" w14:textId="77777777" w:rsidR="007D775F" w:rsidRPr="00124745" w:rsidRDefault="007D775F" w:rsidP="007D775F">
      <w:pPr>
        <w:spacing w:after="0" w:line="276" w:lineRule="auto"/>
        <w:rPr>
          <w:rFonts w:cstheme="minorHAnsi"/>
          <w:b/>
          <w:bCs/>
          <w:color w:val="833C0B" w:themeColor="accent2" w:themeShade="80"/>
          <w:sz w:val="24"/>
          <w:szCs w:val="24"/>
          <w:u w:val="single"/>
        </w:rPr>
      </w:pPr>
      <w:r w:rsidRPr="00124745">
        <w:rPr>
          <w:rFonts w:cstheme="minorHAnsi"/>
          <w:b/>
          <w:bCs/>
          <w:color w:val="833C0B" w:themeColor="accent2" w:themeShade="80"/>
          <w:sz w:val="24"/>
          <w:szCs w:val="24"/>
          <w:u w:val="single"/>
        </w:rPr>
        <w:t>area comunità</w:t>
      </w:r>
    </w:p>
    <w:p w14:paraId="79EF47CC" w14:textId="77777777" w:rsidR="007D775F" w:rsidRPr="00124745" w:rsidRDefault="007D775F" w:rsidP="007D775F">
      <w:pPr>
        <w:spacing w:after="0" w:line="276" w:lineRule="auto"/>
        <w:rPr>
          <w:rFonts w:cstheme="minorHAnsi"/>
          <w:b/>
          <w:bCs/>
          <w:sz w:val="23"/>
          <w:szCs w:val="23"/>
        </w:rPr>
      </w:pPr>
      <w:r w:rsidRPr="00124745">
        <w:rPr>
          <w:rFonts w:cstheme="minorHAnsi"/>
          <w:b/>
          <w:bCs/>
          <w:sz w:val="23"/>
          <w:szCs w:val="23"/>
        </w:rPr>
        <w:t>44 Centri di ascolto e Solidarietà / Punti di ascolto parrocchiali</w:t>
      </w:r>
    </w:p>
    <w:p w14:paraId="6BA24615" w14:textId="77777777" w:rsidR="007D775F" w:rsidRPr="00124745" w:rsidRDefault="007D775F" w:rsidP="007D775F">
      <w:pPr>
        <w:spacing w:after="0" w:line="276" w:lineRule="auto"/>
        <w:rPr>
          <w:rFonts w:cstheme="minorHAnsi"/>
          <w:sz w:val="23"/>
          <w:szCs w:val="23"/>
        </w:rPr>
      </w:pPr>
      <w:r w:rsidRPr="00DC6571">
        <w:rPr>
          <w:rFonts w:cstheme="minorHAnsi"/>
          <w:b/>
          <w:bCs/>
          <w:sz w:val="23"/>
          <w:szCs w:val="23"/>
        </w:rPr>
        <w:t>2.204 persone incontrate</w:t>
      </w:r>
      <w:r w:rsidRPr="00124745">
        <w:rPr>
          <w:rFonts w:cstheme="minorHAnsi"/>
          <w:sz w:val="23"/>
          <w:szCs w:val="23"/>
        </w:rPr>
        <w:tab/>
        <w:t>11.462 aiuti alimentari</w:t>
      </w:r>
    </w:p>
    <w:p w14:paraId="4B677FE6" w14:textId="77777777" w:rsidR="007D775F" w:rsidRPr="00124745" w:rsidRDefault="007D775F" w:rsidP="007D775F">
      <w:pPr>
        <w:spacing w:after="0" w:line="276" w:lineRule="auto"/>
        <w:ind w:left="2124" w:firstLine="708"/>
        <w:rPr>
          <w:rFonts w:cstheme="minorHAnsi"/>
          <w:sz w:val="23"/>
          <w:szCs w:val="23"/>
        </w:rPr>
      </w:pPr>
      <w:r w:rsidRPr="00124745">
        <w:rPr>
          <w:rFonts w:cstheme="minorHAnsi"/>
          <w:sz w:val="23"/>
          <w:szCs w:val="23"/>
        </w:rPr>
        <w:t xml:space="preserve">19.336 sostegni economici </w:t>
      </w:r>
    </w:p>
    <w:p w14:paraId="5CA28686" w14:textId="77777777" w:rsidR="007D775F" w:rsidRPr="00124745" w:rsidRDefault="007D775F" w:rsidP="007D775F">
      <w:pPr>
        <w:spacing w:after="0" w:line="276" w:lineRule="auto"/>
        <w:rPr>
          <w:rFonts w:cstheme="minorHAnsi"/>
          <w:sz w:val="6"/>
          <w:szCs w:val="6"/>
        </w:rPr>
      </w:pPr>
    </w:p>
    <w:p w14:paraId="620FB911" w14:textId="77777777" w:rsidR="007D775F" w:rsidRPr="00124745" w:rsidRDefault="007D775F" w:rsidP="007D775F">
      <w:pPr>
        <w:spacing w:after="0" w:line="276" w:lineRule="auto"/>
        <w:rPr>
          <w:rFonts w:cstheme="minorHAnsi"/>
          <w:b/>
          <w:bCs/>
          <w:sz w:val="23"/>
          <w:szCs w:val="23"/>
        </w:rPr>
      </w:pPr>
      <w:proofErr w:type="spellStart"/>
      <w:r w:rsidRPr="00124745">
        <w:rPr>
          <w:rFonts w:cstheme="minorHAnsi"/>
          <w:b/>
          <w:bCs/>
          <w:sz w:val="23"/>
          <w:szCs w:val="23"/>
        </w:rPr>
        <w:t>InFondo</w:t>
      </w:r>
      <w:proofErr w:type="spellEnd"/>
      <w:r w:rsidRPr="00124745">
        <w:rPr>
          <w:rFonts w:cstheme="minorHAnsi"/>
          <w:b/>
          <w:bCs/>
          <w:sz w:val="23"/>
          <w:szCs w:val="23"/>
        </w:rPr>
        <w:t xml:space="preserve"> Speranza </w:t>
      </w:r>
    </w:p>
    <w:p w14:paraId="103B9AB8" w14:textId="77777777" w:rsidR="007D775F" w:rsidRPr="00124745" w:rsidRDefault="007D775F" w:rsidP="007D775F">
      <w:pPr>
        <w:spacing w:after="0" w:line="276" w:lineRule="auto"/>
        <w:rPr>
          <w:rFonts w:cstheme="minorHAnsi"/>
          <w:sz w:val="23"/>
          <w:szCs w:val="23"/>
        </w:rPr>
      </w:pPr>
      <w:r w:rsidRPr="00124745">
        <w:rPr>
          <w:rFonts w:cstheme="minorHAnsi"/>
          <w:sz w:val="23"/>
          <w:szCs w:val="23"/>
        </w:rPr>
        <w:t>228 domande accolte con 422.000 euro distribuiti a fondo perduto</w:t>
      </w:r>
    </w:p>
    <w:p w14:paraId="59AB3AA4" w14:textId="77777777" w:rsidR="007D775F" w:rsidRPr="00124745" w:rsidRDefault="007D775F" w:rsidP="007D775F">
      <w:pPr>
        <w:spacing w:after="0" w:line="276" w:lineRule="auto"/>
        <w:rPr>
          <w:rFonts w:cstheme="minorHAnsi"/>
          <w:sz w:val="23"/>
          <w:szCs w:val="23"/>
        </w:rPr>
      </w:pPr>
      <w:r w:rsidRPr="00124745">
        <w:rPr>
          <w:rFonts w:cstheme="minorHAnsi"/>
          <w:sz w:val="23"/>
          <w:szCs w:val="23"/>
        </w:rPr>
        <w:t xml:space="preserve">in sostegno a 712 persone </w:t>
      </w:r>
    </w:p>
    <w:p w14:paraId="18F58F74" w14:textId="77777777" w:rsidR="007D775F" w:rsidRPr="00124745" w:rsidRDefault="007D775F" w:rsidP="007D775F">
      <w:pPr>
        <w:spacing w:after="0" w:line="276" w:lineRule="auto"/>
        <w:rPr>
          <w:rFonts w:cstheme="minorHAnsi"/>
          <w:sz w:val="6"/>
          <w:szCs w:val="6"/>
        </w:rPr>
      </w:pPr>
    </w:p>
    <w:p w14:paraId="1F8D21DF" w14:textId="77777777" w:rsidR="007D775F" w:rsidRPr="00124745" w:rsidRDefault="007D775F" w:rsidP="007D775F">
      <w:pPr>
        <w:spacing w:after="0" w:line="276" w:lineRule="auto"/>
        <w:rPr>
          <w:rFonts w:cstheme="minorHAnsi"/>
          <w:b/>
          <w:bCs/>
          <w:sz w:val="23"/>
          <w:szCs w:val="23"/>
        </w:rPr>
      </w:pPr>
      <w:r w:rsidRPr="00124745">
        <w:rPr>
          <w:rFonts w:cstheme="minorHAnsi"/>
          <w:b/>
          <w:bCs/>
          <w:sz w:val="23"/>
          <w:szCs w:val="23"/>
        </w:rPr>
        <w:t xml:space="preserve">Credito solidale </w:t>
      </w:r>
    </w:p>
    <w:p w14:paraId="04591B7E" w14:textId="77777777" w:rsidR="007D775F" w:rsidRPr="00124745" w:rsidRDefault="007D775F" w:rsidP="007D775F">
      <w:pPr>
        <w:spacing w:after="0" w:line="276" w:lineRule="auto"/>
        <w:rPr>
          <w:rFonts w:cstheme="minorHAnsi"/>
          <w:sz w:val="23"/>
          <w:szCs w:val="23"/>
        </w:rPr>
      </w:pPr>
      <w:r w:rsidRPr="00124745">
        <w:rPr>
          <w:rFonts w:cstheme="minorHAnsi"/>
          <w:sz w:val="23"/>
          <w:szCs w:val="23"/>
        </w:rPr>
        <w:t>44 prestiti erogati per oltre 89.000 euro</w:t>
      </w:r>
    </w:p>
    <w:p w14:paraId="69805C14" w14:textId="77777777" w:rsidR="007D775F" w:rsidRPr="00124745" w:rsidRDefault="007D775F" w:rsidP="007D775F">
      <w:pPr>
        <w:spacing w:after="0" w:line="276" w:lineRule="auto"/>
        <w:rPr>
          <w:rFonts w:cstheme="minorHAnsi"/>
          <w:sz w:val="12"/>
          <w:szCs w:val="12"/>
        </w:rPr>
      </w:pPr>
    </w:p>
    <w:p w14:paraId="7C596B04" w14:textId="77777777" w:rsidR="007D775F" w:rsidRPr="00124745" w:rsidRDefault="007D775F" w:rsidP="007D775F">
      <w:pPr>
        <w:spacing w:after="0" w:line="276" w:lineRule="auto"/>
        <w:rPr>
          <w:rFonts w:cstheme="minorHAnsi"/>
          <w:b/>
          <w:bCs/>
          <w:color w:val="833C0B" w:themeColor="accent2" w:themeShade="80"/>
          <w:sz w:val="24"/>
          <w:szCs w:val="24"/>
          <w:u w:val="single"/>
        </w:rPr>
      </w:pPr>
      <w:r w:rsidRPr="00124745">
        <w:rPr>
          <w:rFonts w:cstheme="minorHAnsi"/>
          <w:b/>
          <w:bCs/>
          <w:color w:val="833C0B" w:themeColor="accent2" w:themeShade="80"/>
          <w:sz w:val="24"/>
          <w:szCs w:val="24"/>
          <w:u w:val="single"/>
        </w:rPr>
        <w:t>area promozione</w:t>
      </w:r>
    </w:p>
    <w:p w14:paraId="0D6B6D0C" w14:textId="77777777" w:rsidR="007D775F" w:rsidRPr="00124745" w:rsidRDefault="007D775F" w:rsidP="007D775F">
      <w:pPr>
        <w:spacing w:after="0" w:line="276" w:lineRule="auto"/>
        <w:rPr>
          <w:rFonts w:cstheme="minorHAnsi"/>
          <w:b/>
          <w:bCs/>
          <w:sz w:val="23"/>
          <w:szCs w:val="23"/>
        </w:rPr>
      </w:pPr>
      <w:r w:rsidRPr="00124745">
        <w:rPr>
          <w:rFonts w:cstheme="minorHAnsi"/>
          <w:b/>
          <w:bCs/>
          <w:sz w:val="23"/>
          <w:szCs w:val="23"/>
        </w:rPr>
        <w:t>Progetto accoglienza Richiedenti UCI / Una Comunità Intera</w:t>
      </w:r>
    </w:p>
    <w:p w14:paraId="6D430ABF" w14:textId="77777777" w:rsidR="007D775F" w:rsidRPr="00124745" w:rsidRDefault="007D775F" w:rsidP="007D775F">
      <w:pPr>
        <w:spacing w:after="0" w:line="276" w:lineRule="auto"/>
        <w:rPr>
          <w:rFonts w:cstheme="minorHAnsi"/>
          <w:sz w:val="23"/>
          <w:szCs w:val="23"/>
        </w:rPr>
      </w:pPr>
      <w:r w:rsidRPr="00124745">
        <w:rPr>
          <w:rFonts w:cstheme="minorHAnsi"/>
          <w:sz w:val="23"/>
          <w:szCs w:val="23"/>
        </w:rPr>
        <w:t xml:space="preserve">14 alloggi disponibili per 84 persone accolte </w:t>
      </w:r>
    </w:p>
    <w:p w14:paraId="400033BA" w14:textId="77777777" w:rsidR="007D775F" w:rsidRPr="00124745" w:rsidRDefault="007D775F" w:rsidP="007D775F">
      <w:pPr>
        <w:spacing w:after="0" w:line="276" w:lineRule="auto"/>
        <w:rPr>
          <w:rFonts w:cstheme="minorHAnsi"/>
          <w:sz w:val="6"/>
          <w:szCs w:val="6"/>
        </w:rPr>
      </w:pPr>
    </w:p>
    <w:p w14:paraId="62CD479A" w14:textId="77777777" w:rsidR="007D775F" w:rsidRPr="00124745" w:rsidRDefault="007D775F" w:rsidP="007D775F">
      <w:pPr>
        <w:spacing w:after="0" w:line="276" w:lineRule="auto"/>
        <w:rPr>
          <w:rFonts w:cstheme="minorHAnsi"/>
          <w:b/>
          <w:bCs/>
          <w:sz w:val="23"/>
          <w:szCs w:val="23"/>
        </w:rPr>
      </w:pPr>
      <w:r w:rsidRPr="00124745">
        <w:rPr>
          <w:rFonts w:cstheme="minorHAnsi"/>
          <w:b/>
          <w:bCs/>
          <w:sz w:val="23"/>
          <w:szCs w:val="23"/>
        </w:rPr>
        <w:t>Accoglienze diverse</w:t>
      </w:r>
    </w:p>
    <w:p w14:paraId="7840C166" w14:textId="77777777" w:rsidR="007D775F" w:rsidRPr="00124745" w:rsidRDefault="007D775F" w:rsidP="007D775F">
      <w:pPr>
        <w:spacing w:after="0" w:line="276" w:lineRule="auto"/>
        <w:rPr>
          <w:rFonts w:cstheme="minorHAnsi"/>
          <w:sz w:val="23"/>
          <w:szCs w:val="23"/>
        </w:rPr>
      </w:pPr>
      <w:r w:rsidRPr="00124745">
        <w:rPr>
          <w:rFonts w:cstheme="minorHAnsi"/>
          <w:sz w:val="23"/>
          <w:szCs w:val="23"/>
        </w:rPr>
        <w:t xml:space="preserve">8 alloggi per 33 persone accolte </w:t>
      </w:r>
    </w:p>
    <w:p w14:paraId="674859D1" w14:textId="77777777" w:rsidR="007D775F" w:rsidRPr="00124745" w:rsidRDefault="007D775F" w:rsidP="007D775F">
      <w:pPr>
        <w:spacing w:after="0" w:line="276" w:lineRule="auto"/>
        <w:rPr>
          <w:rFonts w:cstheme="minorHAnsi"/>
          <w:sz w:val="6"/>
          <w:szCs w:val="6"/>
        </w:rPr>
      </w:pPr>
    </w:p>
    <w:p w14:paraId="5DAA9931" w14:textId="77777777" w:rsidR="007D775F" w:rsidRPr="00124745" w:rsidRDefault="007D775F" w:rsidP="007D775F">
      <w:pPr>
        <w:spacing w:after="0" w:line="276" w:lineRule="auto"/>
        <w:rPr>
          <w:rFonts w:cstheme="minorHAnsi"/>
          <w:b/>
          <w:bCs/>
          <w:sz w:val="23"/>
          <w:szCs w:val="23"/>
        </w:rPr>
      </w:pPr>
      <w:r w:rsidRPr="00124745">
        <w:rPr>
          <w:rFonts w:cstheme="minorHAnsi"/>
          <w:b/>
          <w:bCs/>
          <w:sz w:val="23"/>
          <w:szCs w:val="23"/>
        </w:rPr>
        <w:t>Servizio carcere</w:t>
      </w:r>
    </w:p>
    <w:p w14:paraId="74C3C6B6" w14:textId="77777777" w:rsidR="007D775F" w:rsidRPr="00124745" w:rsidRDefault="007D775F" w:rsidP="007D775F">
      <w:pPr>
        <w:spacing w:after="0" w:line="276" w:lineRule="auto"/>
        <w:rPr>
          <w:rFonts w:cstheme="minorHAnsi"/>
          <w:sz w:val="23"/>
          <w:szCs w:val="23"/>
        </w:rPr>
      </w:pPr>
      <w:r w:rsidRPr="00124745">
        <w:rPr>
          <w:rFonts w:cstheme="minorHAnsi"/>
          <w:sz w:val="23"/>
          <w:szCs w:val="23"/>
        </w:rPr>
        <w:t xml:space="preserve">346 persone sostenute </w:t>
      </w:r>
    </w:p>
    <w:p w14:paraId="15AB3320" w14:textId="77777777" w:rsidR="007D775F" w:rsidRPr="00124745" w:rsidRDefault="007D775F" w:rsidP="007D775F">
      <w:pPr>
        <w:spacing w:after="0" w:line="276" w:lineRule="auto"/>
        <w:rPr>
          <w:rFonts w:cstheme="minorHAnsi"/>
          <w:sz w:val="12"/>
          <w:szCs w:val="12"/>
        </w:rPr>
      </w:pPr>
    </w:p>
    <w:p w14:paraId="63D5019A" w14:textId="77777777" w:rsidR="007D775F" w:rsidRPr="00124745" w:rsidRDefault="007D775F" w:rsidP="007D775F">
      <w:pPr>
        <w:spacing w:after="0" w:line="276" w:lineRule="auto"/>
        <w:rPr>
          <w:rFonts w:cstheme="minorHAnsi"/>
          <w:b/>
          <w:bCs/>
          <w:color w:val="833C0B" w:themeColor="accent2" w:themeShade="80"/>
          <w:sz w:val="24"/>
          <w:szCs w:val="24"/>
          <w:u w:val="single"/>
        </w:rPr>
      </w:pPr>
      <w:r w:rsidRPr="00124745">
        <w:rPr>
          <w:rFonts w:cstheme="minorHAnsi"/>
          <w:b/>
          <w:bCs/>
          <w:color w:val="833C0B" w:themeColor="accent2" w:themeShade="80"/>
          <w:sz w:val="24"/>
          <w:szCs w:val="24"/>
          <w:u w:val="single"/>
        </w:rPr>
        <w:t xml:space="preserve">area abitare </w:t>
      </w:r>
    </w:p>
    <w:p w14:paraId="7DAB6CE0" w14:textId="77777777" w:rsidR="007D775F" w:rsidRPr="00124745" w:rsidRDefault="007D775F" w:rsidP="007D775F">
      <w:pPr>
        <w:spacing w:after="0" w:line="276" w:lineRule="auto"/>
        <w:rPr>
          <w:rFonts w:cstheme="minorHAnsi"/>
          <w:sz w:val="23"/>
          <w:szCs w:val="23"/>
        </w:rPr>
      </w:pPr>
      <w:r w:rsidRPr="00124745">
        <w:rPr>
          <w:rFonts w:cstheme="minorHAnsi"/>
          <w:b/>
          <w:bCs/>
          <w:sz w:val="23"/>
          <w:szCs w:val="23"/>
        </w:rPr>
        <w:t>47 alloggi</w:t>
      </w:r>
      <w:r w:rsidRPr="00124745">
        <w:rPr>
          <w:rFonts w:cstheme="minorHAnsi"/>
          <w:sz w:val="23"/>
          <w:szCs w:val="23"/>
        </w:rPr>
        <w:t xml:space="preserve">: 128 persone accolte </w:t>
      </w:r>
    </w:p>
    <w:p w14:paraId="347CB7D9" w14:textId="77777777" w:rsidR="007D775F" w:rsidRPr="00124745" w:rsidRDefault="007D775F" w:rsidP="007D775F">
      <w:pPr>
        <w:spacing w:after="0" w:line="276" w:lineRule="auto"/>
        <w:ind w:left="2126" w:hanging="2126"/>
        <w:rPr>
          <w:rFonts w:cstheme="minorHAnsi"/>
          <w:sz w:val="23"/>
          <w:szCs w:val="23"/>
        </w:rPr>
      </w:pPr>
      <w:r w:rsidRPr="00124745">
        <w:rPr>
          <w:rFonts w:cstheme="minorHAnsi"/>
          <w:sz w:val="23"/>
          <w:szCs w:val="23"/>
        </w:rPr>
        <w:t>Casa Chilometro 354, Rovereto / Casa Chizzola, Mori</w:t>
      </w:r>
    </w:p>
    <w:p w14:paraId="2FA5DE05" w14:textId="77777777" w:rsidR="007D775F" w:rsidRPr="00124745" w:rsidRDefault="007D775F" w:rsidP="007D775F">
      <w:pPr>
        <w:spacing w:after="0" w:line="276" w:lineRule="auto"/>
        <w:ind w:left="2126" w:hanging="2126"/>
        <w:rPr>
          <w:rFonts w:cstheme="minorHAnsi"/>
          <w:sz w:val="23"/>
          <w:szCs w:val="23"/>
        </w:rPr>
      </w:pPr>
      <w:r w:rsidRPr="00124745">
        <w:rPr>
          <w:rFonts w:cstheme="minorHAnsi"/>
          <w:sz w:val="23"/>
          <w:szCs w:val="23"/>
        </w:rPr>
        <w:t xml:space="preserve">Appartamenti </w:t>
      </w:r>
      <w:proofErr w:type="spellStart"/>
      <w:r w:rsidRPr="00124745">
        <w:rPr>
          <w:rFonts w:cstheme="minorHAnsi"/>
          <w:sz w:val="23"/>
          <w:szCs w:val="23"/>
        </w:rPr>
        <w:t>SemiProtetti</w:t>
      </w:r>
      <w:proofErr w:type="spellEnd"/>
      <w:r w:rsidRPr="00124745">
        <w:rPr>
          <w:rFonts w:cstheme="minorHAnsi"/>
          <w:sz w:val="23"/>
          <w:szCs w:val="23"/>
        </w:rPr>
        <w:t>, Trento / Progetto A.P.P., Rovereto</w:t>
      </w:r>
    </w:p>
    <w:p w14:paraId="094325A9" w14:textId="77777777" w:rsidR="007D775F" w:rsidRPr="00124745" w:rsidRDefault="007D775F" w:rsidP="007D775F">
      <w:pPr>
        <w:spacing w:after="0" w:line="276" w:lineRule="auto"/>
        <w:ind w:left="2126" w:hanging="2126"/>
        <w:rPr>
          <w:rFonts w:cstheme="minorHAnsi"/>
          <w:sz w:val="23"/>
          <w:szCs w:val="23"/>
        </w:rPr>
      </w:pPr>
      <w:r w:rsidRPr="00124745">
        <w:rPr>
          <w:rFonts w:cstheme="minorHAnsi"/>
          <w:sz w:val="23"/>
          <w:szCs w:val="23"/>
        </w:rPr>
        <w:t xml:space="preserve">Progetto Una canonica da vivere, Val di Non </w:t>
      </w:r>
    </w:p>
    <w:p w14:paraId="70086E94" w14:textId="77777777" w:rsidR="007D775F" w:rsidRPr="00124745" w:rsidRDefault="007D775F" w:rsidP="007D775F">
      <w:pPr>
        <w:spacing w:after="0" w:line="276" w:lineRule="auto"/>
        <w:ind w:left="2126" w:hanging="2126"/>
        <w:rPr>
          <w:rFonts w:cstheme="minorHAnsi"/>
          <w:sz w:val="6"/>
          <w:szCs w:val="6"/>
        </w:rPr>
      </w:pPr>
    </w:p>
    <w:p w14:paraId="0E8707B9" w14:textId="77777777" w:rsidR="007D775F" w:rsidRPr="00124745" w:rsidRDefault="007D775F" w:rsidP="007D775F">
      <w:pPr>
        <w:spacing w:after="0" w:line="276" w:lineRule="auto"/>
        <w:ind w:left="2126" w:hanging="2126"/>
        <w:rPr>
          <w:rFonts w:cstheme="minorHAnsi"/>
          <w:sz w:val="23"/>
          <w:szCs w:val="23"/>
        </w:rPr>
      </w:pPr>
      <w:r w:rsidRPr="00124745">
        <w:rPr>
          <w:rFonts w:cstheme="minorHAnsi"/>
          <w:sz w:val="23"/>
          <w:szCs w:val="23"/>
        </w:rPr>
        <w:t xml:space="preserve">Progetto </w:t>
      </w:r>
      <w:proofErr w:type="spellStart"/>
      <w:r w:rsidRPr="00124745">
        <w:rPr>
          <w:rFonts w:cstheme="minorHAnsi"/>
          <w:sz w:val="23"/>
          <w:szCs w:val="23"/>
        </w:rPr>
        <w:t>Fareassieme</w:t>
      </w:r>
      <w:proofErr w:type="spellEnd"/>
      <w:r w:rsidRPr="00124745">
        <w:rPr>
          <w:rFonts w:cstheme="minorHAnsi"/>
          <w:sz w:val="23"/>
          <w:szCs w:val="23"/>
        </w:rPr>
        <w:t xml:space="preserve"> </w:t>
      </w:r>
    </w:p>
    <w:p w14:paraId="6D4003AB" w14:textId="77777777" w:rsidR="007D775F" w:rsidRPr="00124745" w:rsidRDefault="007D775F" w:rsidP="007D775F">
      <w:pPr>
        <w:spacing w:after="0" w:line="276" w:lineRule="auto"/>
        <w:ind w:left="2126" w:hanging="2126"/>
        <w:rPr>
          <w:rFonts w:cstheme="minorHAnsi"/>
          <w:sz w:val="23"/>
          <w:szCs w:val="23"/>
        </w:rPr>
      </w:pPr>
      <w:r w:rsidRPr="00124745">
        <w:rPr>
          <w:rFonts w:cstheme="minorHAnsi"/>
          <w:sz w:val="23"/>
          <w:szCs w:val="23"/>
        </w:rPr>
        <w:t xml:space="preserve">con 8 </w:t>
      </w:r>
      <w:proofErr w:type="spellStart"/>
      <w:r w:rsidRPr="00124745">
        <w:rPr>
          <w:rFonts w:cstheme="minorHAnsi"/>
          <w:sz w:val="23"/>
          <w:szCs w:val="23"/>
        </w:rPr>
        <w:t>hope</w:t>
      </w:r>
      <w:proofErr w:type="spellEnd"/>
    </w:p>
    <w:p w14:paraId="4BD9B18E" w14:textId="77777777" w:rsidR="007D775F" w:rsidRPr="00124745" w:rsidRDefault="007D775F" w:rsidP="007D775F">
      <w:pPr>
        <w:spacing w:after="0" w:line="276" w:lineRule="auto"/>
        <w:ind w:left="2124" w:hanging="2124"/>
        <w:rPr>
          <w:rFonts w:cstheme="minorHAnsi"/>
          <w:sz w:val="12"/>
          <w:szCs w:val="12"/>
        </w:rPr>
      </w:pPr>
    </w:p>
    <w:p w14:paraId="797D66EE" w14:textId="77777777" w:rsidR="007D775F" w:rsidRPr="00124745" w:rsidRDefault="007D775F" w:rsidP="007D775F">
      <w:pPr>
        <w:spacing w:after="0" w:line="276" w:lineRule="auto"/>
        <w:ind w:left="2124" w:hanging="2124"/>
        <w:rPr>
          <w:rFonts w:cstheme="minorHAnsi"/>
          <w:b/>
          <w:bCs/>
          <w:color w:val="833C0B" w:themeColor="accent2" w:themeShade="80"/>
          <w:sz w:val="24"/>
          <w:szCs w:val="24"/>
          <w:u w:val="single"/>
        </w:rPr>
      </w:pPr>
      <w:r w:rsidRPr="00124745">
        <w:rPr>
          <w:rFonts w:cstheme="minorHAnsi"/>
          <w:b/>
          <w:bCs/>
          <w:color w:val="833C0B" w:themeColor="accent2" w:themeShade="80"/>
          <w:sz w:val="24"/>
          <w:szCs w:val="24"/>
          <w:u w:val="single"/>
        </w:rPr>
        <w:t>area progetti</w:t>
      </w:r>
    </w:p>
    <w:p w14:paraId="5AE2AA33" w14:textId="77777777" w:rsidR="007D775F" w:rsidRPr="00124745" w:rsidRDefault="007D775F" w:rsidP="007D775F">
      <w:pPr>
        <w:spacing w:after="0" w:line="276" w:lineRule="auto"/>
        <w:ind w:left="2124" w:hanging="2124"/>
        <w:rPr>
          <w:rFonts w:cstheme="minorHAnsi"/>
          <w:sz w:val="23"/>
          <w:szCs w:val="23"/>
        </w:rPr>
      </w:pPr>
      <w:r w:rsidRPr="00124745">
        <w:rPr>
          <w:rFonts w:cstheme="minorHAnsi"/>
          <w:b/>
          <w:bCs/>
          <w:sz w:val="23"/>
          <w:szCs w:val="23"/>
        </w:rPr>
        <w:t>42 persone</w:t>
      </w:r>
      <w:r w:rsidRPr="00124745">
        <w:rPr>
          <w:rFonts w:cstheme="minorHAnsi"/>
          <w:sz w:val="23"/>
          <w:szCs w:val="23"/>
        </w:rPr>
        <w:t xml:space="preserve"> affiancate nell’orientamento lavorativo </w:t>
      </w:r>
    </w:p>
    <w:p w14:paraId="44A85C8A" w14:textId="77777777" w:rsidR="007D775F" w:rsidRPr="00124745" w:rsidRDefault="007D775F" w:rsidP="007D775F">
      <w:pPr>
        <w:spacing w:after="0" w:line="240" w:lineRule="auto"/>
        <w:jc w:val="both"/>
        <w:rPr>
          <w:rFonts w:cstheme="minorHAnsi"/>
          <w:b/>
          <w:bCs/>
          <w:color w:val="833C0B" w:themeColor="accent2" w:themeShade="80"/>
          <w:sz w:val="28"/>
          <w:szCs w:val="28"/>
        </w:rPr>
      </w:pPr>
    </w:p>
    <w:p w14:paraId="09F2F733" w14:textId="77777777" w:rsidR="007D775F" w:rsidRPr="00124745" w:rsidRDefault="007D775F" w:rsidP="007D775F">
      <w:pPr>
        <w:spacing w:after="0" w:line="240" w:lineRule="auto"/>
        <w:jc w:val="both"/>
        <w:rPr>
          <w:rFonts w:cstheme="minorHAnsi"/>
          <w:b/>
          <w:bCs/>
          <w:color w:val="833C0B" w:themeColor="accent2" w:themeShade="80"/>
          <w:sz w:val="28"/>
          <w:szCs w:val="28"/>
        </w:rPr>
      </w:pPr>
    </w:p>
    <w:p w14:paraId="49020391" w14:textId="77777777" w:rsidR="007D775F" w:rsidRPr="00124745" w:rsidRDefault="007D775F" w:rsidP="007D775F">
      <w:pPr>
        <w:spacing w:after="0" w:line="240" w:lineRule="auto"/>
        <w:jc w:val="both"/>
        <w:rPr>
          <w:rFonts w:cstheme="minorHAnsi"/>
          <w:b/>
          <w:bCs/>
          <w:color w:val="833C0B" w:themeColor="accent2" w:themeShade="80"/>
          <w:sz w:val="28"/>
          <w:szCs w:val="28"/>
        </w:rPr>
      </w:pPr>
    </w:p>
    <w:p w14:paraId="6D4FB9AC" w14:textId="77777777" w:rsidR="007D775F" w:rsidRPr="00124745" w:rsidRDefault="007D775F" w:rsidP="007D775F">
      <w:pPr>
        <w:spacing w:after="0" w:line="240" w:lineRule="auto"/>
        <w:jc w:val="both"/>
        <w:rPr>
          <w:rFonts w:cstheme="minorHAnsi"/>
          <w:b/>
          <w:bCs/>
          <w:color w:val="833C0B" w:themeColor="accent2" w:themeShade="80"/>
          <w:sz w:val="28"/>
          <w:szCs w:val="28"/>
        </w:rPr>
      </w:pPr>
    </w:p>
    <w:p w14:paraId="2109907B" w14:textId="77777777" w:rsidR="007D775F" w:rsidRPr="00124745" w:rsidRDefault="007D775F" w:rsidP="007D775F">
      <w:pPr>
        <w:spacing w:after="0" w:line="240" w:lineRule="auto"/>
        <w:jc w:val="both"/>
        <w:rPr>
          <w:rFonts w:cstheme="minorHAnsi"/>
          <w:sz w:val="28"/>
          <w:szCs w:val="28"/>
        </w:rPr>
      </w:pPr>
      <w:r w:rsidRPr="00124745">
        <w:rPr>
          <w:rFonts w:cstheme="minorHAnsi"/>
          <w:b/>
          <w:bCs/>
          <w:color w:val="833C0B" w:themeColor="accent2" w:themeShade="80"/>
          <w:sz w:val="28"/>
          <w:szCs w:val="28"/>
        </w:rPr>
        <w:t xml:space="preserve">Anno 2021 </w:t>
      </w:r>
      <w:r w:rsidRPr="00124745">
        <w:rPr>
          <w:rFonts w:cstheme="minorHAnsi"/>
          <w:sz w:val="28"/>
          <w:szCs w:val="28"/>
        </w:rPr>
        <w:t>(da</w:t>
      </w:r>
      <w:r w:rsidRPr="00124745">
        <w:rPr>
          <w:rFonts w:cstheme="minorHAnsi"/>
          <w:b/>
          <w:bCs/>
          <w:sz w:val="28"/>
          <w:szCs w:val="28"/>
        </w:rPr>
        <w:t xml:space="preserve"> </w:t>
      </w:r>
      <w:r w:rsidRPr="00124745">
        <w:rPr>
          <w:rFonts w:cstheme="minorHAnsi"/>
          <w:sz w:val="28"/>
          <w:szCs w:val="28"/>
        </w:rPr>
        <w:t xml:space="preserve">gennaio a novembre) </w:t>
      </w:r>
    </w:p>
    <w:p w14:paraId="06F88904" w14:textId="77777777" w:rsidR="007D775F" w:rsidRPr="00124745" w:rsidRDefault="007D775F" w:rsidP="007D775F">
      <w:pPr>
        <w:spacing w:after="0" w:line="240" w:lineRule="auto"/>
        <w:jc w:val="both"/>
        <w:rPr>
          <w:rFonts w:cstheme="minorHAnsi"/>
          <w:b/>
          <w:bCs/>
          <w:sz w:val="16"/>
          <w:szCs w:val="16"/>
          <w:u w:val="single"/>
        </w:rPr>
      </w:pPr>
    </w:p>
    <w:p w14:paraId="07AD1920" w14:textId="77777777" w:rsidR="007D775F" w:rsidRPr="00124745" w:rsidRDefault="007D775F" w:rsidP="007D775F">
      <w:pPr>
        <w:spacing w:after="0" w:line="276" w:lineRule="auto"/>
        <w:jc w:val="both"/>
        <w:rPr>
          <w:rFonts w:cstheme="minorHAnsi"/>
          <w:b/>
          <w:bCs/>
          <w:color w:val="833C0B" w:themeColor="accent2" w:themeShade="80"/>
          <w:sz w:val="24"/>
          <w:szCs w:val="24"/>
          <w:u w:val="single"/>
        </w:rPr>
      </w:pPr>
      <w:r w:rsidRPr="00124745">
        <w:rPr>
          <w:rFonts w:cstheme="minorHAnsi"/>
          <w:b/>
          <w:bCs/>
          <w:color w:val="833C0B" w:themeColor="accent2" w:themeShade="80"/>
          <w:sz w:val="24"/>
          <w:szCs w:val="24"/>
          <w:u w:val="single"/>
        </w:rPr>
        <w:t>area accoglienza</w:t>
      </w:r>
    </w:p>
    <w:p w14:paraId="16A99CB8" w14:textId="77777777" w:rsidR="007D775F" w:rsidRPr="00124745" w:rsidRDefault="007D775F" w:rsidP="007D775F">
      <w:pPr>
        <w:spacing w:after="0" w:line="276" w:lineRule="auto"/>
        <w:jc w:val="both"/>
        <w:rPr>
          <w:rFonts w:cstheme="minorHAnsi"/>
          <w:b/>
          <w:bCs/>
          <w:color w:val="833C0B" w:themeColor="accent2" w:themeShade="80"/>
          <w:sz w:val="8"/>
          <w:szCs w:val="8"/>
          <w:u w:val="single"/>
        </w:rPr>
      </w:pPr>
    </w:p>
    <w:p w14:paraId="03EE0C40" w14:textId="77777777" w:rsidR="007D775F" w:rsidRPr="00124745" w:rsidRDefault="007D775F" w:rsidP="007D775F">
      <w:pPr>
        <w:spacing w:after="0" w:line="276" w:lineRule="auto"/>
        <w:rPr>
          <w:rFonts w:cstheme="minorHAnsi"/>
          <w:bCs/>
          <w:sz w:val="23"/>
          <w:szCs w:val="2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24745">
        <w:rPr>
          <w:rFonts w:cstheme="minorHAnsi"/>
          <w:b/>
          <w:sz w:val="23"/>
          <w:szCs w:val="2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Casa Sant’Angela / Trento</w:t>
      </w:r>
      <w:r w:rsidRPr="00124745">
        <w:rPr>
          <w:rFonts w:cstheme="minorHAnsi"/>
          <w:bCs/>
          <w:sz w:val="23"/>
          <w:szCs w:val="2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(23 posti fino al 19.04.22)</w:t>
      </w:r>
    </w:p>
    <w:p w14:paraId="5E5898B6" w14:textId="77777777" w:rsidR="007D775F" w:rsidRPr="00124745" w:rsidRDefault="007D775F" w:rsidP="007D775F">
      <w:pPr>
        <w:spacing w:after="0" w:line="276" w:lineRule="auto"/>
        <w:rPr>
          <w:rFonts w:cstheme="minorHAnsi"/>
          <w:bCs/>
          <w:sz w:val="23"/>
          <w:szCs w:val="2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24745">
        <w:rPr>
          <w:rFonts w:cstheme="minorHAnsi"/>
          <w:b/>
          <w:sz w:val="23"/>
          <w:szCs w:val="2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Chiesa di San Massimiliano / Trento</w:t>
      </w:r>
      <w:r w:rsidRPr="00124745">
        <w:rPr>
          <w:rFonts w:cstheme="minorHAnsi"/>
          <w:bCs/>
          <w:sz w:val="23"/>
          <w:szCs w:val="2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(25 posti fino al 31.3.22)</w:t>
      </w:r>
    </w:p>
    <w:p w14:paraId="07E7776E" w14:textId="77777777" w:rsidR="007D775F" w:rsidRPr="00124745" w:rsidRDefault="007D775F" w:rsidP="007D775F">
      <w:pPr>
        <w:spacing w:after="0" w:line="276" w:lineRule="auto"/>
        <w:rPr>
          <w:rFonts w:cstheme="minorHAnsi"/>
          <w:bCs/>
          <w:sz w:val="6"/>
          <w:szCs w:val="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5DD6D5C" w14:textId="77777777" w:rsidR="007D775F" w:rsidRPr="00124745" w:rsidRDefault="007D775F" w:rsidP="007D775F">
      <w:pPr>
        <w:spacing w:after="0" w:line="276" w:lineRule="auto"/>
        <w:rPr>
          <w:rFonts w:cstheme="minorHAnsi"/>
          <w:bCs/>
          <w:sz w:val="23"/>
          <w:szCs w:val="2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24745">
        <w:rPr>
          <w:rFonts w:cstheme="minorHAnsi"/>
          <w:b/>
          <w:sz w:val="23"/>
          <w:szCs w:val="2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Servizio Unità di Strada / Rovereto</w:t>
      </w:r>
      <w:r w:rsidRPr="00124745">
        <w:rPr>
          <w:rFonts w:cstheme="minorHAnsi"/>
          <w:bCs/>
          <w:sz w:val="23"/>
          <w:szCs w:val="2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(attiva dal 18 novembre 2021)</w:t>
      </w:r>
    </w:p>
    <w:p w14:paraId="2AB93751" w14:textId="77777777" w:rsidR="007D775F" w:rsidRPr="00124745" w:rsidRDefault="007D775F" w:rsidP="007D775F">
      <w:pPr>
        <w:spacing w:after="0" w:line="276" w:lineRule="auto"/>
        <w:rPr>
          <w:rFonts w:cstheme="minorHAnsi"/>
          <w:bCs/>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E8BF08D" w14:textId="77777777" w:rsidR="007D775F" w:rsidRPr="00124745" w:rsidRDefault="007D775F" w:rsidP="007D775F">
      <w:pPr>
        <w:spacing w:after="0" w:line="276" w:lineRule="auto"/>
        <w:rPr>
          <w:rFonts w:cstheme="minorHAnsi"/>
          <w:b/>
          <w:bCs/>
          <w:color w:val="833C0B" w:themeColor="accent2" w:themeShade="80"/>
          <w:sz w:val="24"/>
          <w:szCs w:val="24"/>
          <w:u w:val="single"/>
        </w:rPr>
      </w:pPr>
      <w:r w:rsidRPr="00124745">
        <w:rPr>
          <w:rFonts w:cstheme="minorHAnsi"/>
          <w:b/>
          <w:bCs/>
          <w:color w:val="833C0B" w:themeColor="accent2" w:themeShade="80"/>
          <w:sz w:val="24"/>
          <w:szCs w:val="24"/>
          <w:u w:val="single"/>
        </w:rPr>
        <w:t>area comunità</w:t>
      </w:r>
    </w:p>
    <w:p w14:paraId="799807B1" w14:textId="77777777" w:rsidR="007D775F" w:rsidRPr="00124745" w:rsidRDefault="007D775F" w:rsidP="007D775F">
      <w:pPr>
        <w:spacing w:after="0" w:line="276" w:lineRule="auto"/>
        <w:rPr>
          <w:rFonts w:cstheme="minorHAnsi"/>
          <w:b/>
          <w:bCs/>
          <w:color w:val="833C0B" w:themeColor="accent2" w:themeShade="80"/>
          <w:sz w:val="8"/>
          <w:szCs w:val="8"/>
          <w:u w:val="single"/>
        </w:rPr>
      </w:pPr>
    </w:p>
    <w:p w14:paraId="586C1386" w14:textId="77777777" w:rsidR="007D775F" w:rsidRPr="00124745" w:rsidRDefault="007D775F" w:rsidP="007D775F">
      <w:pPr>
        <w:spacing w:after="0" w:line="276" w:lineRule="auto"/>
        <w:rPr>
          <w:rFonts w:cstheme="minorHAnsi"/>
          <w:b/>
          <w:sz w:val="23"/>
          <w:szCs w:val="23"/>
        </w:rPr>
      </w:pPr>
      <w:r w:rsidRPr="00124745">
        <w:rPr>
          <w:rFonts w:cstheme="minorHAnsi"/>
          <w:b/>
          <w:sz w:val="23"/>
          <w:szCs w:val="23"/>
        </w:rPr>
        <w:t xml:space="preserve">Centri di Ascolto e di Solidarietà Caritas </w:t>
      </w:r>
    </w:p>
    <w:p w14:paraId="4535F031" w14:textId="77777777" w:rsidR="007D775F" w:rsidRPr="00124745" w:rsidRDefault="007D775F" w:rsidP="007D775F">
      <w:pPr>
        <w:spacing w:after="0" w:line="276" w:lineRule="auto"/>
        <w:rPr>
          <w:rFonts w:cstheme="minorHAnsi"/>
          <w:bCs/>
          <w:sz w:val="23"/>
          <w:szCs w:val="23"/>
        </w:rPr>
      </w:pPr>
      <w:r w:rsidRPr="00124745">
        <w:rPr>
          <w:rFonts w:cstheme="minorHAnsi"/>
          <w:bCs/>
          <w:sz w:val="23"/>
          <w:szCs w:val="23"/>
        </w:rPr>
        <w:t>(Trento, Rovereto, Riva del Garda, Mori)</w:t>
      </w:r>
    </w:p>
    <w:p w14:paraId="414C72F3" w14:textId="320B4A17" w:rsidR="007D775F" w:rsidRPr="00124745" w:rsidRDefault="007D775F" w:rsidP="007D775F">
      <w:pPr>
        <w:spacing w:after="0" w:line="276" w:lineRule="auto"/>
        <w:ind w:firstLine="708"/>
        <w:rPr>
          <w:rFonts w:cstheme="minorHAnsi"/>
          <w:bCs/>
          <w:sz w:val="23"/>
          <w:szCs w:val="23"/>
        </w:rPr>
      </w:pPr>
      <w:r w:rsidRPr="00DC6571">
        <w:rPr>
          <w:rFonts w:cstheme="minorHAnsi"/>
          <w:b/>
          <w:sz w:val="23"/>
          <w:szCs w:val="23"/>
        </w:rPr>
        <w:t xml:space="preserve">1.131 persone </w:t>
      </w:r>
      <w:r w:rsidR="00C377D1" w:rsidRPr="00DC6571">
        <w:rPr>
          <w:rFonts w:cstheme="minorHAnsi"/>
          <w:b/>
          <w:sz w:val="23"/>
          <w:szCs w:val="23"/>
        </w:rPr>
        <w:t>incontrate</w:t>
      </w:r>
      <w:r w:rsidR="00C377D1">
        <w:rPr>
          <w:rFonts w:cstheme="minorHAnsi"/>
          <w:bCs/>
          <w:sz w:val="23"/>
          <w:szCs w:val="23"/>
        </w:rPr>
        <w:t xml:space="preserve"> (solo </w:t>
      </w:r>
      <w:r w:rsidR="00DC6571">
        <w:rPr>
          <w:rFonts w:cstheme="minorHAnsi"/>
          <w:bCs/>
          <w:sz w:val="23"/>
          <w:szCs w:val="23"/>
        </w:rPr>
        <w:t xml:space="preserve">a </w:t>
      </w:r>
      <w:r w:rsidR="00C377D1">
        <w:rPr>
          <w:rFonts w:cstheme="minorHAnsi"/>
          <w:bCs/>
          <w:sz w:val="23"/>
          <w:szCs w:val="23"/>
        </w:rPr>
        <w:t xml:space="preserve">Trento e Rovereto – in attesa dati territorio) </w:t>
      </w:r>
    </w:p>
    <w:p w14:paraId="2CE2A461" w14:textId="77777777" w:rsidR="007D775F" w:rsidRPr="00124745" w:rsidRDefault="007D775F" w:rsidP="007D775F">
      <w:pPr>
        <w:spacing w:after="0" w:line="276" w:lineRule="auto"/>
        <w:ind w:firstLine="708"/>
        <w:rPr>
          <w:rFonts w:cstheme="minorHAnsi"/>
          <w:bCs/>
          <w:sz w:val="23"/>
          <w:szCs w:val="23"/>
        </w:rPr>
      </w:pPr>
      <w:r w:rsidRPr="00124745">
        <w:rPr>
          <w:rFonts w:cstheme="minorHAnsi"/>
          <w:bCs/>
          <w:sz w:val="23"/>
          <w:szCs w:val="23"/>
        </w:rPr>
        <w:t>4.635 interventi di solidarietà</w:t>
      </w:r>
    </w:p>
    <w:p w14:paraId="0DC8D763" w14:textId="77777777" w:rsidR="007D775F" w:rsidRPr="00124745" w:rsidRDefault="007D775F" w:rsidP="007D775F">
      <w:pPr>
        <w:spacing w:after="0" w:line="276" w:lineRule="auto"/>
        <w:rPr>
          <w:rFonts w:cstheme="minorHAnsi"/>
          <w:bCs/>
          <w:sz w:val="6"/>
          <w:szCs w:val="6"/>
        </w:rPr>
      </w:pPr>
    </w:p>
    <w:p w14:paraId="6CFBA2A4" w14:textId="77777777" w:rsidR="007D775F" w:rsidRPr="00124745" w:rsidRDefault="007D775F" w:rsidP="007D775F">
      <w:pPr>
        <w:spacing w:after="0" w:line="276" w:lineRule="auto"/>
        <w:rPr>
          <w:rFonts w:cstheme="minorHAnsi"/>
          <w:b/>
          <w:sz w:val="23"/>
          <w:szCs w:val="23"/>
        </w:rPr>
      </w:pPr>
      <w:proofErr w:type="spellStart"/>
      <w:r w:rsidRPr="00124745">
        <w:rPr>
          <w:rFonts w:cstheme="minorHAnsi"/>
          <w:b/>
          <w:sz w:val="23"/>
          <w:szCs w:val="23"/>
        </w:rPr>
        <w:t>InFondo</w:t>
      </w:r>
      <w:proofErr w:type="spellEnd"/>
      <w:r w:rsidRPr="00124745">
        <w:rPr>
          <w:rFonts w:cstheme="minorHAnsi"/>
          <w:b/>
          <w:sz w:val="23"/>
          <w:szCs w:val="23"/>
        </w:rPr>
        <w:t xml:space="preserve"> Speranza</w:t>
      </w:r>
    </w:p>
    <w:p w14:paraId="0C9B57D4" w14:textId="77777777" w:rsidR="007D775F" w:rsidRPr="00124745" w:rsidRDefault="007D775F" w:rsidP="007D775F">
      <w:pPr>
        <w:spacing w:after="0" w:line="276" w:lineRule="auto"/>
        <w:rPr>
          <w:rFonts w:cstheme="minorHAnsi"/>
          <w:sz w:val="23"/>
          <w:szCs w:val="23"/>
        </w:rPr>
      </w:pPr>
      <w:r w:rsidRPr="00124745">
        <w:rPr>
          <w:rFonts w:cstheme="minorHAnsi"/>
          <w:bCs/>
          <w:sz w:val="23"/>
          <w:szCs w:val="23"/>
        </w:rPr>
        <w:t>sostegno a 346 persone per 190.289 euro</w:t>
      </w:r>
      <w:r w:rsidRPr="00124745">
        <w:rPr>
          <w:rFonts w:cstheme="minorHAnsi"/>
          <w:sz w:val="23"/>
          <w:szCs w:val="23"/>
        </w:rPr>
        <w:t xml:space="preserve"> a fondo perduto</w:t>
      </w:r>
    </w:p>
    <w:p w14:paraId="3E85295F" w14:textId="77777777" w:rsidR="007D775F" w:rsidRPr="00124745" w:rsidRDefault="007D775F" w:rsidP="007D775F">
      <w:pPr>
        <w:spacing w:after="0" w:line="276" w:lineRule="auto"/>
        <w:rPr>
          <w:rFonts w:cstheme="minorHAnsi"/>
          <w:bCs/>
          <w:sz w:val="6"/>
          <w:szCs w:val="6"/>
        </w:rPr>
      </w:pPr>
    </w:p>
    <w:p w14:paraId="1590F4AF" w14:textId="77777777" w:rsidR="007D775F" w:rsidRPr="00124745" w:rsidRDefault="007D775F" w:rsidP="007D775F">
      <w:pPr>
        <w:spacing w:after="0" w:line="276" w:lineRule="auto"/>
        <w:rPr>
          <w:rFonts w:cstheme="minorHAnsi"/>
          <w:b/>
          <w:sz w:val="23"/>
          <w:szCs w:val="23"/>
        </w:rPr>
      </w:pPr>
      <w:r w:rsidRPr="00124745">
        <w:rPr>
          <w:rFonts w:cstheme="minorHAnsi"/>
          <w:b/>
          <w:sz w:val="23"/>
          <w:szCs w:val="23"/>
        </w:rPr>
        <w:t>Alloggi famiglie / Trento</w:t>
      </w:r>
    </w:p>
    <w:p w14:paraId="7507A8E0" w14:textId="77777777" w:rsidR="007D775F" w:rsidRPr="00124745" w:rsidRDefault="007D775F" w:rsidP="007D775F">
      <w:pPr>
        <w:spacing w:after="0" w:line="276" w:lineRule="auto"/>
        <w:rPr>
          <w:rFonts w:cstheme="minorHAnsi"/>
          <w:bCs/>
          <w:sz w:val="23"/>
          <w:szCs w:val="23"/>
        </w:rPr>
      </w:pPr>
      <w:r w:rsidRPr="00124745">
        <w:rPr>
          <w:rFonts w:cstheme="minorHAnsi"/>
          <w:bCs/>
          <w:sz w:val="23"/>
          <w:szCs w:val="23"/>
        </w:rPr>
        <w:t xml:space="preserve">accoglienza familiari degenti in </w:t>
      </w:r>
      <w:proofErr w:type="spellStart"/>
      <w:r w:rsidRPr="00124745">
        <w:rPr>
          <w:rFonts w:cstheme="minorHAnsi"/>
          <w:bCs/>
          <w:sz w:val="23"/>
          <w:szCs w:val="23"/>
        </w:rPr>
        <w:t>Protonterapia</w:t>
      </w:r>
      <w:proofErr w:type="spellEnd"/>
      <w:r w:rsidRPr="00124745">
        <w:rPr>
          <w:rFonts w:cstheme="minorHAnsi"/>
          <w:bCs/>
          <w:sz w:val="23"/>
          <w:szCs w:val="23"/>
        </w:rPr>
        <w:t xml:space="preserve"> </w:t>
      </w:r>
    </w:p>
    <w:p w14:paraId="41E68845" w14:textId="77777777" w:rsidR="007D775F" w:rsidRPr="00124745" w:rsidRDefault="007D775F" w:rsidP="007D775F">
      <w:pPr>
        <w:spacing w:after="0" w:line="276" w:lineRule="auto"/>
        <w:rPr>
          <w:rFonts w:cstheme="minorHAnsi"/>
          <w:bCs/>
          <w:sz w:val="6"/>
          <w:szCs w:val="6"/>
        </w:rPr>
      </w:pPr>
    </w:p>
    <w:p w14:paraId="44069250" w14:textId="77777777" w:rsidR="007D775F" w:rsidRPr="00124745" w:rsidRDefault="007D775F" w:rsidP="007D775F">
      <w:pPr>
        <w:spacing w:after="0" w:line="276" w:lineRule="auto"/>
        <w:rPr>
          <w:rFonts w:cstheme="minorHAnsi"/>
          <w:b/>
          <w:sz w:val="23"/>
          <w:szCs w:val="23"/>
        </w:rPr>
      </w:pPr>
      <w:r w:rsidRPr="00124745">
        <w:rPr>
          <w:rFonts w:cstheme="minorHAnsi"/>
          <w:b/>
          <w:sz w:val="23"/>
          <w:szCs w:val="23"/>
        </w:rPr>
        <w:t>Passi di Prossimità / Diocesi</w:t>
      </w:r>
    </w:p>
    <w:p w14:paraId="4B27D955" w14:textId="77777777" w:rsidR="007D775F" w:rsidRPr="00124745" w:rsidRDefault="007D775F" w:rsidP="007D775F">
      <w:pPr>
        <w:spacing w:after="0" w:line="276" w:lineRule="auto"/>
        <w:rPr>
          <w:rFonts w:cstheme="minorHAnsi"/>
          <w:bCs/>
          <w:sz w:val="23"/>
          <w:szCs w:val="23"/>
        </w:rPr>
      </w:pPr>
      <w:r w:rsidRPr="00124745">
        <w:rPr>
          <w:rFonts w:cstheme="minorHAnsi"/>
          <w:bCs/>
          <w:sz w:val="23"/>
          <w:szCs w:val="23"/>
        </w:rPr>
        <w:t>proseguono percorsi di volontariato per giovani</w:t>
      </w:r>
    </w:p>
    <w:p w14:paraId="52C97CA7" w14:textId="77777777" w:rsidR="007D775F" w:rsidRPr="00124745" w:rsidRDefault="007D775F" w:rsidP="007D775F">
      <w:pPr>
        <w:spacing w:after="0" w:line="276" w:lineRule="auto"/>
        <w:rPr>
          <w:rFonts w:cstheme="minorHAnsi"/>
          <w:bCs/>
          <w:sz w:val="12"/>
          <w:szCs w:val="12"/>
        </w:rPr>
      </w:pPr>
    </w:p>
    <w:p w14:paraId="16BFE64A" w14:textId="77777777" w:rsidR="007D775F" w:rsidRPr="00124745" w:rsidRDefault="007D775F" w:rsidP="007D775F">
      <w:pPr>
        <w:spacing w:after="0" w:line="276" w:lineRule="auto"/>
        <w:rPr>
          <w:rFonts w:cstheme="minorHAnsi"/>
          <w:b/>
          <w:bCs/>
          <w:color w:val="833C0B" w:themeColor="accent2" w:themeShade="80"/>
          <w:sz w:val="24"/>
          <w:szCs w:val="24"/>
          <w:u w:val="single"/>
        </w:rPr>
      </w:pPr>
      <w:r w:rsidRPr="00124745">
        <w:rPr>
          <w:rFonts w:cstheme="minorHAnsi"/>
          <w:b/>
          <w:bCs/>
          <w:color w:val="833C0B" w:themeColor="accent2" w:themeShade="80"/>
          <w:sz w:val="24"/>
          <w:szCs w:val="24"/>
          <w:u w:val="single"/>
        </w:rPr>
        <w:t>area abitare</w:t>
      </w:r>
    </w:p>
    <w:p w14:paraId="5AF273A2" w14:textId="77777777" w:rsidR="007D775F" w:rsidRPr="00124745" w:rsidRDefault="007D775F" w:rsidP="007D775F">
      <w:pPr>
        <w:spacing w:after="0" w:line="276" w:lineRule="auto"/>
        <w:rPr>
          <w:rFonts w:cstheme="minorHAnsi"/>
          <w:b/>
          <w:bCs/>
          <w:sz w:val="23"/>
          <w:szCs w:val="23"/>
        </w:rPr>
      </w:pPr>
      <w:r w:rsidRPr="00124745">
        <w:rPr>
          <w:rFonts w:cstheme="minorHAnsi"/>
          <w:b/>
          <w:bCs/>
          <w:sz w:val="23"/>
          <w:szCs w:val="23"/>
        </w:rPr>
        <w:t>Progetto accoglienza Richiedenti UCI / Una Comunità Intera</w:t>
      </w:r>
    </w:p>
    <w:p w14:paraId="224AE405" w14:textId="77777777" w:rsidR="007D775F" w:rsidRPr="00124745" w:rsidRDefault="007D775F" w:rsidP="007D775F">
      <w:pPr>
        <w:spacing w:after="0" w:line="276" w:lineRule="auto"/>
        <w:rPr>
          <w:rFonts w:cstheme="minorHAnsi"/>
          <w:sz w:val="23"/>
          <w:szCs w:val="23"/>
        </w:rPr>
      </w:pPr>
      <w:r w:rsidRPr="00124745">
        <w:rPr>
          <w:rFonts w:cstheme="minorHAnsi"/>
          <w:sz w:val="23"/>
          <w:szCs w:val="23"/>
        </w:rPr>
        <w:t xml:space="preserve">15 alloggi disponibili per 73 persone accolte </w:t>
      </w:r>
    </w:p>
    <w:p w14:paraId="2E1A6950" w14:textId="77777777" w:rsidR="007D775F" w:rsidRPr="00124745" w:rsidRDefault="007D775F" w:rsidP="007D775F">
      <w:pPr>
        <w:spacing w:after="0" w:line="276" w:lineRule="auto"/>
        <w:rPr>
          <w:rFonts w:cstheme="minorHAnsi"/>
          <w:sz w:val="6"/>
          <w:szCs w:val="6"/>
        </w:rPr>
      </w:pPr>
    </w:p>
    <w:p w14:paraId="4646DF34" w14:textId="77777777" w:rsidR="007D775F" w:rsidRPr="00124745" w:rsidRDefault="007D775F" w:rsidP="007D775F">
      <w:pPr>
        <w:spacing w:after="0" w:line="276" w:lineRule="auto"/>
        <w:rPr>
          <w:rFonts w:cstheme="minorHAnsi"/>
          <w:b/>
          <w:bCs/>
          <w:sz w:val="23"/>
          <w:szCs w:val="23"/>
        </w:rPr>
      </w:pPr>
      <w:r w:rsidRPr="00124745">
        <w:rPr>
          <w:rFonts w:cstheme="minorHAnsi"/>
          <w:b/>
          <w:bCs/>
          <w:sz w:val="23"/>
          <w:szCs w:val="23"/>
        </w:rPr>
        <w:t>Una casa per tutti / Rovereto</w:t>
      </w:r>
    </w:p>
    <w:p w14:paraId="27EDB020" w14:textId="77777777" w:rsidR="007D775F" w:rsidRPr="00124745" w:rsidRDefault="007D775F" w:rsidP="007D775F">
      <w:pPr>
        <w:spacing w:after="0" w:line="276" w:lineRule="auto"/>
        <w:rPr>
          <w:rFonts w:cstheme="minorHAnsi"/>
          <w:sz w:val="23"/>
          <w:szCs w:val="23"/>
        </w:rPr>
      </w:pPr>
      <w:r w:rsidRPr="00124745">
        <w:rPr>
          <w:rFonts w:cstheme="minorHAnsi"/>
          <w:sz w:val="23"/>
          <w:szCs w:val="23"/>
        </w:rPr>
        <w:t>progetto di accompagnamento e di facilitazione al mercato privato</w:t>
      </w:r>
    </w:p>
    <w:p w14:paraId="648A741E" w14:textId="77777777" w:rsidR="007D775F" w:rsidRPr="00124745" w:rsidRDefault="007D775F" w:rsidP="007D775F">
      <w:pPr>
        <w:spacing w:after="0" w:line="276" w:lineRule="auto"/>
        <w:rPr>
          <w:rFonts w:cstheme="minorHAnsi"/>
          <w:sz w:val="23"/>
          <w:szCs w:val="23"/>
        </w:rPr>
      </w:pPr>
      <w:r w:rsidRPr="00124745">
        <w:rPr>
          <w:rFonts w:cstheme="minorHAnsi"/>
          <w:sz w:val="23"/>
          <w:szCs w:val="23"/>
        </w:rPr>
        <w:t>per stranieri</w:t>
      </w:r>
    </w:p>
    <w:p w14:paraId="2E95A174" w14:textId="77777777" w:rsidR="007D775F" w:rsidRPr="00124745" w:rsidRDefault="007D775F" w:rsidP="007D775F">
      <w:pPr>
        <w:spacing w:after="0" w:line="276" w:lineRule="auto"/>
        <w:rPr>
          <w:rFonts w:cstheme="minorHAnsi"/>
          <w:sz w:val="12"/>
          <w:szCs w:val="12"/>
        </w:rPr>
      </w:pPr>
    </w:p>
    <w:p w14:paraId="3D5FB0F6" w14:textId="77777777" w:rsidR="007D775F" w:rsidRPr="00124745" w:rsidRDefault="007D775F" w:rsidP="007D775F">
      <w:pPr>
        <w:spacing w:after="0" w:line="276" w:lineRule="auto"/>
        <w:ind w:left="2124" w:hanging="2124"/>
        <w:rPr>
          <w:rFonts w:cstheme="minorHAnsi"/>
          <w:b/>
          <w:bCs/>
          <w:color w:val="833C0B" w:themeColor="accent2" w:themeShade="80"/>
          <w:sz w:val="24"/>
          <w:szCs w:val="24"/>
          <w:u w:val="single"/>
        </w:rPr>
      </w:pPr>
      <w:r w:rsidRPr="00124745">
        <w:rPr>
          <w:rFonts w:cstheme="minorHAnsi"/>
          <w:b/>
          <w:bCs/>
          <w:color w:val="833C0B" w:themeColor="accent2" w:themeShade="80"/>
          <w:sz w:val="24"/>
          <w:szCs w:val="24"/>
          <w:u w:val="single"/>
        </w:rPr>
        <w:t>area progetti</w:t>
      </w:r>
    </w:p>
    <w:p w14:paraId="1B14B4B2" w14:textId="77777777" w:rsidR="007D775F" w:rsidRPr="00124745" w:rsidRDefault="007D775F" w:rsidP="007D775F">
      <w:pPr>
        <w:spacing w:after="0" w:line="276" w:lineRule="auto"/>
        <w:jc w:val="both"/>
        <w:rPr>
          <w:rFonts w:cstheme="minorHAnsi"/>
          <w:b/>
          <w:sz w:val="23"/>
          <w:szCs w:val="23"/>
        </w:rPr>
      </w:pPr>
      <w:r w:rsidRPr="00124745">
        <w:rPr>
          <w:rFonts w:cstheme="minorHAnsi"/>
          <w:b/>
          <w:sz w:val="23"/>
          <w:szCs w:val="23"/>
        </w:rPr>
        <w:t>Sportello lavorare insieme</w:t>
      </w:r>
    </w:p>
    <w:p w14:paraId="0464D6A7" w14:textId="77777777" w:rsidR="007D775F" w:rsidRPr="00124745" w:rsidRDefault="007D775F" w:rsidP="007D775F">
      <w:pPr>
        <w:spacing w:after="0" w:line="276" w:lineRule="auto"/>
        <w:jc w:val="both"/>
        <w:rPr>
          <w:rFonts w:cstheme="minorHAnsi"/>
          <w:bCs/>
          <w:sz w:val="23"/>
          <w:szCs w:val="23"/>
        </w:rPr>
      </w:pPr>
      <w:r w:rsidRPr="00124745">
        <w:rPr>
          <w:rFonts w:cstheme="minorHAnsi"/>
          <w:bCs/>
          <w:sz w:val="23"/>
          <w:szCs w:val="23"/>
        </w:rPr>
        <w:t xml:space="preserve">36 persone ascoltate e 236 interventi di orientamento lavorativo </w:t>
      </w:r>
    </w:p>
    <w:p w14:paraId="2B8B6ACF" w14:textId="77777777" w:rsidR="007D775F" w:rsidRPr="00124745" w:rsidRDefault="007D775F" w:rsidP="007D775F">
      <w:pPr>
        <w:spacing w:after="0" w:line="276" w:lineRule="auto"/>
        <w:rPr>
          <w:rFonts w:cstheme="minorHAnsi"/>
          <w:sz w:val="6"/>
          <w:szCs w:val="6"/>
        </w:rPr>
      </w:pPr>
    </w:p>
    <w:p w14:paraId="1E8D4C23" w14:textId="77777777" w:rsidR="007D775F" w:rsidRPr="00124745" w:rsidRDefault="007D775F" w:rsidP="007D775F">
      <w:pPr>
        <w:spacing w:after="0" w:line="276" w:lineRule="auto"/>
        <w:rPr>
          <w:rFonts w:cstheme="minorHAnsi"/>
          <w:b/>
          <w:bCs/>
          <w:sz w:val="23"/>
          <w:szCs w:val="23"/>
        </w:rPr>
      </w:pPr>
      <w:r w:rsidRPr="00124745">
        <w:rPr>
          <w:rFonts w:cstheme="minorHAnsi"/>
          <w:b/>
          <w:bCs/>
          <w:sz w:val="23"/>
          <w:szCs w:val="23"/>
        </w:rPr>
        <w:t>Negozio Altr’uso / Trento</w:t>
      </w:r>
    </w:p>
    <w:p w14:paraId="2DAE9263" w14:textId="77777777" w:rsidR="007D775F" w:rsidRPr="00124745" w:rsidRDefault="007D775F" w:rsidP="007D775F">
      <w:pPr>
        <w:spacing w:after="0" w:line="276" w:lineRule="auto"/>
        <w:rPr>
          <w:rFonts w:eastAsia="Times New Roman" w:cstheme="minorHAnsi"/>
          <w:sz w:val="23"/>
          <w:szCs w:val="23"/>
          <w:lang w:eastAsia="it-IT"/>
        </w:rPr>
      </w:pPr>
      <w:r w:rsidRPr="00124745">
        <w:rPr>
          <w:rFonts w:cstheme="minorHAnsi"/>
          <w:sz w:val="23"/>
          <w:szCs w:val="23"/>
        </w:rPr>
        <w:t xml:space="preserve">20.162 prodotti venduti e </w:t>
      </w:r>
      <w:r w:rsidRPr="00124745">
        <w:rPr>
          <w:rFonts w:eastAsia="Times New Roman" w:cstheme="minorHAnsi"/>
          <w:sz w:val="23"/>
          <w:szCs w:val="23"/>
          <w:lang w:eastAsia="it-IT"/>
        </w:rPr>
        <w:t xml:space="preserve">7.285 scontrini effettuati </w:t>
      </w:r>
    </w:p>
    <w:p w14:paraId="1D32B83C" w14:textId="77777777" w:rsidR="007D775F" w:rsidRPr="00124745" w:rsidRDefault="007D775F" w:rsidP="007D775F">
      <w:pPr>
        <w:spacing w:after="0" w:line="276" w:lineRule="auto"/>
        <w:rPr>
          <w:rFonts w:cstheme="minorHAnsi"/>
          <w:sz w:val="6"/>
          <w:szCs w:val="6"/>
        </w:rPr>
      </w:pPr>
    </w:p>
    <w:p w14:paraId="3DD28839" w14:textId="77777777" w:rsidR="007D775F" w:rsidRPr="00124745" w:rsidRDefault="007D775F" w:rsidP="007D775F">
      <w:pPr>
        <w:spacing w:after="0" w:line="276" w:lineRule="auto"/>
        <w:rPr>
          <w:rFonts w:cstheme="minorHAnsi"/>
          <w:b/>
          <w:bCs/>
          <w:sz w:val="23"/>
          <w:szCs w:val="23"/>
        </w:rPr>
      </w:pPr>
      <w:r w:rsidRPr="00124745">
        <w:rPr>
          <w:rFonts w:cstheme="minorHAnsi"/>
          <w:b/>
          <w:bCs/>
          <w:sz w:val="23"/>
          <w:szCs w:val="23"/>
        </w:rPr>
        <w:t>Magazzino raccolta e distribuzione vestiario / Trento</w:t>
      </w:r>
    </w:p>
    <w:p w14:paraId="50C0D5E9" w14:textId="77777777" w:rsidR="007D775F" w:rsidRPr="00124745" w:rsidRDefault="007D775F" w:rsidP="007D775F">
      <w:pPr>
        <w:spacing w:after="0" w:line="276" w:lineRule="auto"/>
        <w:rPr>
          <w:rFonts w:cstheme="minorHAnsi"/>
          <w:sz w:val="23"/>
          <w:szCs w:val="23"/>
        </w:rPr>
      </w:pPr>
      <w:r w:rsidRPr="00124745">
        <w:rPr>
          <w:rFonts w:cstheme="minorHAnsi"/>
          <w:sz w:val="23"/>
          <w:szCs w:val="23"/>
        </w:rPr>
        <w:t xml:space="preserve">1.048 presenze di consegna vestiario </w:t>
      </w:r>
    </w:p>
    <w:p w14:paraId="10DB385E" w14:textId="77777777" w:rsidR="007D775F" w:rsidRPr="00124745" w:rsidRDefault="007D775F" w:rsidP="007D775F">
      <w:pPr>
        <w:spacing w:after="0" w:line="276" w:lineRule="auto"/>
        <w:rPr>
          <w:rFonts w:cstheme="minorHAnsi"/>
          <w:sz w:val="23"/>
          <w:szCs w:val="23"/>
        </w:rPr>
      </w:pPr>
      <w:r w:rsidRPr="00124745">
        <w:rPr>
          <w:rFonts w:cstheme="minorHAnsi"/>
          <w:sz w:val="23"/>
          <w:szCs w:val="23"/>
        </w:rPr>
        <w:t xml:space="preserve">destinazioni: </w:t>
      </w:r>
      <w:r w:rsidRPr="00124745">
        <w:rPr>
          <w:rFonts w:cstheme="minorHAnsi"/>
          <w:sz w:val="23"/>
          <w:szCs w:val="23"/>
        </w:rPr>
        <w:tab/>
        <w:t xml:space="preserve">borse indumenti a persone segnalate dai servizi </w:t>
      </w:r>
    </w:p>
    <w:p w14:paraId="450E3721" w14:textId="77777777" w:rsidR="007D775F" w:rsidRPr="00124745" w:rsidRDefault="007D775F" w:rsidP="007D775F">
      <w:pPr>
        <w:spacing w:after="0" w:line="276" w:lineRule="auto"/>
        <w:ind w:left="708" w:firstLine="708"/>
        <w:rPr>
          <w:rFonts w:cstheme="minorHAnsi"/>
          <w:sz w:val="23"/>
          <w:szCs w:val="23"/>
        </w:rPr>
      </w:pPr>
      <w:r w:rsidRPr="00124745">
        <w:rPr>
          <w:rFonts w:cstheme="minorHAnsi"/>
          <w:sz w:val="23"/>
          <w:szCs w:val="23"/>
        </w:rPr>
        <w:t xml:space="preserve">Ospedale s. Chiara, Unità di Strada, Appartamenti Protetti </w:t>
      </w:r>
    </w:p>
    <w:p w14:paraId="4D65C3AE" w14:textId="77777777" w:rsidR="007D775F" w:rsidRPr="00124745" w:rsidRDefault="007D775F" w:rsidP="007D775F">
      <w:pPr>
        <w:spacing w:after="0" w:line="276" w:lineRule="auto"/>
        <w:ind w:left="708" w:firstLine="708"/>
        <w:rPr>
          <w:rFonts w:cstheme="minorHAnsi"/>
          <w:sz w:val="23"/>
          <w:szCs w:val="23"/>
        </w:rPr>
      </w:pPr>
      <w:r w:rsidRPr="00124745">
        <w:rPr>
          <w:rFonts w:cstheme="minorHAnsi"/>
          <w:sz w:val="23"/>
          <w:szCs w:val="23"/>
        </w:rPr>
        <w:t>Casa della Giovane, strutture di accoglienza</w:t>
      </w:r>
    </w:p>
    <w:p w14:paraId="5410CA1E" w14:textId="77777777" w:rsidR="007D775F" w:rsidRPr="00124745" w:rsidRDefault="007D775F" w:rsidP="007D775F">
      <w:pPr>
        <w:spacing w:after="0" w:line="276" w:lineRule="auto"/>
        <w:rPr>
          <w:rFonts w:cstheme="minorHAnsi"/>
          <w:sz w:val="6"/>
          <w:szCs w:val="6"/>
        </w:rPr>
      </w:pPr>
    </w:p>
    <w:p w14:paraId="2326CDEC" w14:textId="77777777" w:rsidR="007D775F" w:rsidRPr="00124745" w:rsidRDefault="007D775F" w:rsidP="007D775F">
      <w:pPr>
        <w:spacing w:after="0" w:line="276" w:lineRule="auto"/>
        <w:rPr>
          <w:rFonts w:cstheme="minorHAnsi"/>
          <w:sz w:val="23"/>
          <w:szCs w:val="23"/>
        </w:rPr>
      </w:pPr>
      <w:r w:rsidRPr="00124745">
        <w:rPr>
          <w:rFonts w:cstheme="minorHAnsi"/>
          <w:b/>
          <w:bCs/>
          <w:sz w:val="23"/>
          <w:szCs w:val="23"/>
        </w:rPr>
        <w:t>Servizio carcere</w:t>
      </w:r>
      <w:r w:rsidRPr="00124745">
        <w:rPr>
          <w:rFonts w:cstheme="minorHAnsi"/>
          <w:sz w:val="23"/>
          <w:szCs w:val="23"/>
        </w:rPr>
        <w:t>: 347 persone sostenute</w:t>
      </w:r>
      <w:bookmarkEnd w:id="0"/>
      <w:bookmarkEnd w:id="1"/>
    </w:p>
    <w:sectPr w:rsidR="007D775F" w:rsidRPr="0012474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061"/>
    <w:rsid w:val="000015FA"/>
    <w:rsid w:val="0000218F"/>
    <w:rsid w:val="000142B8"/>
    <w:rsid w:val="00015D6D"/>
    <w:rsid w:val="00021302"/>
    <w:rsid w:val="00021C37"/>
    <w:rsid w:val="00030C6D"/>
    <w:rsid w:val="00034E28"/>
    <w:rsid w:val="000370AD"/>
    <w:rsid w:val="00051ED6"/>
    <w:rsid w:val="000649D6"/>
    <w:rsid w:val="00076297"/>
    <w:rsid w:val="00076B38"/>
    <w:rsid w:val="0008214D"/>
    <w:rsid w:val="00082482"/>
    <w:rsid w:val="000856C7"/>
    <w:rsid w:val="00090488"/>
    <w:rsid w:val="00094C1E"/>
    <w:rsid w:val="00096427"/>
    <w:rsid w:val="000A1002"/>
    <w:rsid w:val="000A7CF6"/>
    <w:rsid w:val="000B0E6F"/>
    <w:rsid w:val="000B3FB9"/>
    <w:rsid w:val="000B66AB"/>
    <w:rsid w:val="000D13A8"/>
    <w:rsid w:val="000D477D"/>
    <w:rsid w:val="000D754B"/>
    <w:rsid w:val="000E2094"/>
    <w:rsid w:val="000F1ABD"/>
    <w:rsid w:val="001140CE"/>
    <w:rsid w:val="00114F85"/>
    <w:rsid w:val="0011744F"/>
    <w:rsid w:val="0012099E"/>
    <w:rsid w:val="00124745"/>
    <w:rsid w:val="00124B68"/>
    <w:rsid w:val="00125199"/>
    <w:rsid w:val="001319C8"/>
    <w:rsid w:val="00132FEA"/>
    <w:rsid w:val="001560D1"/>
    <w:rsid w:val="00161130"/>
    <w:rsid w:val="00170239"/>
    <w:rsid w:val="00172461"/>
    <w:rsid w:val="00180260"/>
    <w:rsid w:val="00181E39"/>
    <w:rsid w:val="00197515"/>
    <w:rsid w:val="001B1C18"/>
    <w:rsid w:val="001B21E1"/>
    <w:rsid w:val="001B72AE"/>
    <w:rsid w:val="001C0440"/>
    <w:rsid w:val="001C0DDE"/>
    <w:rsid w:val="001C2E13"/>
    <w:rsid w:val="001C5FBE"/>
    <w:rsid w:val="001D08DF"/>
    <w:rsid w:val="001E07D7"/>
    <w:rsid w:val="001E0855"/>
    <w:rsid w:val="001E447A"/>
    <w:rsid w:val="001F6F23"/>
    <w:rsid w:val="00205154"/>
    <w:rsid w:val="002117BF"/>
    <w:rsid w:val="002145DB"/>
    <w:rsid w:val="00217067"/>
    <w:rsid w:val="002368AF"/>
    <w:rsid w:val="00246113"/>
    <w:rsid w:val="00250FFA"/>
    <w:rsid w:val="00280709"/>
    <w:rsid w:val="002B0845"/>
    <w:rsid w:val="002B3272"/>
    <w:rsid w:val="002C2B8D"/>
    <w:rsid w:val="002C5611"/>
    <w:rsid w:val="002C5784"/>
    <w:rsid w:val="002D0709"/>
    <w:rsid w:val="002E7680"/>
    <w:rsid w:val="002F0AEE"/>
    <w:rsid w:val="00302AAC"/>
    <w:rsid w:val="00305B49"/>
    <w:rsid w:val="003067E4"/>
    <w:rsid w:val="00314313"/>
    <w:rsid w:val="00321F89"/>
    <w:rsid w:val="003253FC"/>
    <w:rsid w:val="00332EE1"/>
    <w:rsid w:val="003347CE"/>
    <w:rsid w:val="00340109"/>
    <w:rsid w:val="00341126"/>
    <w:rsid w:val="00342BC8"/>
    <w:rsid w:val="00347C22"/>
    <w:rsid w:val="003663F9"/>
    <w:rsid w:val="00366CF6"/>
    <w:rsid w:val="0037277D"/>
    <w:rsid w:val="003A118A"/>
    <w:rsid w:val="003A2790"/>
    <w:rsid w:val="003A3D56"/>
    <w:rsid w:val="003A667E"/>
    <w:rsid w:val="003A71C4"/>
    <w:rsid w:val="003B4A64"/>
    <w:rsid w:val="003C249C"/>
    <w:rsid w:val="003C4DA3"/>
    <w:rsid w:val="003C5B04"/>
    <w:rsid w:val="003C745E"/>
    <w:rsid w:val="003D176E"/>
    <w:rsid w:val="003D42A6"/>
    <w:rsid w:val="003E0720"/>
    <w:rsid w:val="003E492D"/>
    <w:rsid w:val="003F4637"/>
    <w:rsid w:val="003F5B4D"/>
    <w:rsid w:val="003F749A"/>
    <w:rsid w:val="003F7DC6"/>
    <w:rsid w:val="00411539"/>
    <w:rsid w:val="00425B97"/>
    <w:rsid w:val="00433EE7"/>
    <w:rsid w:val="0045003B"/>
    <w:rsid w:val="00451BF6"/>
    <w:rsid w:val="00452A6E"/>
    <w:rsid w:val="004541FC"/>
    <w:rsid w:val="00460416"/>
    <w:rsid w:val="0046456C"/>
    <w:rsid w:val="00474348"/>
    <w:rsid w:val="00483A25"/>
    <w:rsid w:val="0048728E"/>
    <w:rsid w:val="0049221B"/>
    <w:rsid w:val="00492C49"/>
    <w:rsid w:val="00492D1E"/>
    <w:rsid w:val="004937B3"/>
    <w:rsid w:val="00497528"/>
    <w:rsid w:val="004A3DAB"/>
    <w:rsid w:val="004B48A3"/>
    <w:rsid w:val="004C70A5"/>
    <w:rsid w:val="004D6888"/>
    <w:rsid w:val="004E67BA"/>
    <w:rsid w:val="004F08EE"/>
    <w:rsid w:val="004F1543"/>
    <w:rsid w:val="004F3A88"/>
    <w:rsid w:val="004F4367"/>
    <w:rsid w:val="004F6D35"/>
    <w:rsid w:val="0052199B"/>
    <w:rsid w:val="005226F1"/>
    <w:rsid w:val="00523DA7"/>
    <w:rsid w:val="00527EC5"/>
    <w:rsid w:val="00531303"/>
    <w:rsid w:val="00532165"/>
    <w:rsid w:val="005754F0"/>
    <w:rsid w:val="00575D70"/>
    <w:rsid w:val="005760F2"/>
    <w:rsid w:val="00585F7B"/>
    <w:rsid w:val="00594CD4"/>
    <w:rsid w:val="00594EA7"/>
    <w:rsid w:val="0059693C"/>
    <w:rsid w:val="00597036"/>
    <w:rsid w:val="005A05F7"/>
    <w:rsid w:val="005A4649"/>
    <w:rsid w:val="005A5BCC"/>
    <w:rsid w:val="005B5A9C"/>
    <w:rsid w:val="005B6DEF"/>
    <w:rsid w:val="005C2A46"/>
    <w:rsid w:val="005C3075"/>
    <w:rsid w:val="005C4552"/>
    <w:rsid w:val="005D1E80"/>
    <w:rsid w:val="005D30C2"/>
    <w:rsid w:val="005D5588"/>
    <w:rsid w:val="005E179F"/>
    <w:rsid w:val="005E4176"/>
    <w:rsid w:val="005E62C0"/>
    <w:rsid w:val="005F3212"/>
    <w:rsid w:val="005F520F"/>
    <w:rsid w:val="00600ACD"/>
    <w:rsid w:val="00603F54"/>
    <w:rsid w:val="00611A60"/>
    <w:rsid w:val="006260A9"/>
    <w:rsid w:val="00633FF7"/>
    <w:rsid w:val="00637DCD"/>
    <w:rsid w:val="00644B75"/>
    <w:rsid w:val="006477CF"/>
    <w:rsid w:val="00664A3E"/>
    <w:rsid w:val="006733DD"/>
    <w:rsid w:val="0068116A"/>
    <w:rsid w:val="00683DED"/>
    <w:rsid w:val="00690A44"/>
    <w:rsid w:val="00691A8F"/>
    <w:rsid w:val="00692A2F"/>
    <w:rsid w:val="00693D2B"/>
    <w:rsid w:val="006A1998"/>
    <w:rsid w:val="006B7A79"/>
    <w:rsid w:val="006D227E"/>
    <w:rsid w:val="006D2BDA"/>
    <w:rsid w:val="006F1346"/>
    <w:rsid w:val="006F2C5A"/>
    <w:rsid w:val="006F7723"/>
    <w:rsid w:val="00702532"/>
    <w:rsid w:val="0071142A"/>
    <w:rsid w:val="0071256B"/>
    <w:rsid w:val="00717AD7"/>
    <w:rsid w:val="00720400"/>
    <w:rsid w:val="00721B56"/>
    <w:rsid w:val="00732B80"/>
    <w:rsid w:val="007473F7"/>
    <w:rsid w:val="007502A5"/>
    <w:rsid w:val="00774866"/>
    <w:rsid w:val="007751A2"/>
    <w:rsid w:val="00776397"/>
    <w:rsid w:val="00776D85"/>
    <w:rsid w:val="00783E7C"/>
    <w:rsid w:val="0078400A"/>
    <w:rsid w:val="0078484E"/>
    <w:rsid w:val="00785E7D"/>
    <w:rsid w:val="007A15B4"/>
    <w:rsid w:val="007A2403"/>
    <w:rsid w:val="007C2FA3"/>
    <w:rsid w:val="007C3607"/>
    <w:rsid w:val="007C765D"/>
    <w:rsid w:val="007D3E2B"/>
    <w:rsid w:val="007D3E89"/>
    <w:rsid w:val="007D775F"/>
    <w:rsid w:val="007D7FB4"/>
    <w:rsid w:val="007E06E7"/>
    <w:rsid w:val="007E2799"/>
    <w:rsid w:val="007E27CE"/>
    <w:rsid w:val="007E350F"/>
    <w:rsid w:val="007E5D1A"/>
    <w:rsid w:val="007F39B8"/>
    <w:rsid w:val="007F3E88"/>
    <w:rsid w:val="007F5518"/>
    <w:rsid w:val="007F6C81"/>
    <w:rsid w:val="007F7BF3"/>
    <w:rsid w:val="0080116B"/>
    <w:rsid w:val="00821163"/>
    <w:rsid w:val="008228ED"/>
    <w:rsid w:val="00824800"/>
    <w:rsid w:val="00826757"/>
    <w:rsid w:val="00831DBD"/>
    <w:rsid w:val="00835611"/>
    <w:rsid w:val="008405B9"/>
    <w:rsid w:val="008438C4"/>
    <w:rsid w:val="008444BF"/>
    <w:rsid w:val="008543EA"/>
    <w:rsid w:val="00855552"/>
    <w:rsid w:val="00857D8E"/>
    <w:rsid w:val="008629FB"/>
    <w:rsid w:val="0086688C"/>
    <w:rsid w:val="00871997"/>
    <w:rsid w:val="008730B7"/>
    <w:rsid w:val="008856B3"/>
    <w:rsid w:val="00896E25"/>
    <w:rsid w:val="008B41AC"/>
    <w:rsid w:val="008C18FD"/>
    <w:rsid w:val="008C2E1F"/>
    <w:rsid w:val="008C7614"/>
    <w:rsid w:val="008D1023"/>
    <w:rsid w:val="008D511D"/>
    <w:rsid w:val="008D5CD7"/>
    <w:rsid w:val="008D70C3"/>
    <w:rsid w:val="008E2BBB"/>
    <w:rsid w:val="008F01DC"/>
    <w:rsid w:val="008F457A"/>
    <w:rsid w:val="00900D75"/>
    <w:rsid w:val="0090167D"/>
    <w:rsid w:val="00903EAC"/>
    <w:rsid w:val="00922A40"/>
    <w:rsid w:val="00926823"/>
    <w:rsid w:val="00935B6C"/>
    <w:rsid w:val="009512BD"/>
    <w:rsid w:val="0096383F"/>
    <w:rsid w:val="00981C2D"/>
    <w:rsid w:val="00982436"/>
    <w:rsid w:val="00983BB2"/>
    <w:rsid w:val="0099622E"/>
    <w:rsid w:val="009B3BE4"/>
    <w:rsid w:val="009C59E0"/>
    <w:rsid w:val="009C7D09"/>
    <w:rsid w:val="009D5525"/>
    <w:rsid w:val="009E4647"/>
    <w:rsid w:val="009F4F53"/>
    <w:rsid w:val="00A00925"/>
    <w:rsid w:val="00A030A9"/>
    <w:rsid w:val="00A15D20"/>
    <w:rsid w:val="00A41DC8"/>
    <w:rsid w:val="00A42651"/>
    <w:rsid w:val="00A43B49"/>
    <w:rsid w:val="00A47918"/>
    <w:rsid w:val="00A51CE3"/>
    <w:rsid w:val="00A601B1"/>
    <w:rsid w:val="00A6288F"/>
    <w:rsid w:val="00A73993"/>
    <w:rsid w:val="00A773BA"/>
    <w:rsid w:val="00AA2FD0"/>
    <w:rsid w:val="00AB1416"/>
    <w:rsid w:val="00AB14CC"/>
    <w:rsid w:val="00AB18CA"/>
    <w:rsid w:val="00AB322F"/>
    <w:rsid w:val="00AB4B19"/>
    <w:rsid w:val="00AC0784"/>
    <w:rsid w:val="00AC2E67"/>
    <w:rsid w:val="00AC643A"/>
    <w:rsid w:val="00AD02CD"/>
    <w:rsid w:val="00AE2E37"/>
    <w:rsid w:val="00AF1566"/>
    <w:rsid w:val="00B050F8"/>
    <w:rsid w:val="00B120ED"/>
    <w:rsid w:val="00B16221"/>
    <w:rsid w:val="00B37FA2"/>
    <w:rsid w:val="00B703D7"/>
    <w:rsid w:val="00B70679"/>
    <w:rsid w:val="00B74DF7"/>
    <w:rsid w:val="00B75962"/>
    <w:rsid w:val="00B91C08"/>
    <w:rsid w:val="00B972CE"/>
    <w:rsid w:val="00B9782B"/>
    <w:rsid w:val="00BB12C6"/>
    <w:rsid w:val="00BB2ECE"/>
    <w:rsid w:val="00BB5EAF"/>
    <w:rsid w:val="00BB692B"/>
    <w:rsid w:val="00BC6D01"/>
    <w:rsid w:val="00BD17F5"/>
    <w:rsid w:val="00BD4402"/>
    <w:rsid w:val="00BE0061"/>
    <w:rsid w:val="00BE394E"/>
    <w:rsid w:val="00BE5A9B"/>
    <w:rsid w:val="00BE68BE"/>
    <w:rsid w:val="00BF042C"/>
    <w:rsid w:val="00C05AF8"/>
    <w:rsid w:val="00C078C7"/>
    <w:rsid w:val="00C07FED"/>
    <w:rsid w:val="00C16755"/>
    <w:rsid w:val="00C168FE"/>
    <w:rsid w:val="00C22C61"/>
    <w:rsid w:val="00C23EDC"/>
    <w:rsid w:val="00C24103"/>
    <w:rsid w:val="00C31AA1"/>
    <w:rsid w:val="00C377D1"/>
    <w:rsid w:val="00C60F6F"/>
    <w:rsid w:val="00C65AED"/>
    <w:rsid w:val="00C800F2"/>
    <w:rsid w:val="00C8422F"/>
    <w:rsid w:val="00C956D8"/>
    <w:rsid w:val="00CB32BB"/>
    <w:rsid w:val="00CC7EAE"/>
    <w:rsid w:val="00CD63A3"/>
    <w:rsid w:val="00CE211F"/>
    <w:rsid w:val="00CE2504"/>
    <w:rsid w:val="00D0134B"/>
    <w:rsid w:val="00D023C4"/>
    <w:rsid w:val="00D031A0"/>
    <w:rsid w:val="00D03C78"/>
    <w:rsid w:val="00D05A02"/>
    <w:rsid w:val="00D1673F"/>
    <w:rsid w:val="00D33F75"/>
    <w:rsid w:val="00D34A51"/>
    <w:rsid w:val="00D44A86"/>
    <w:rsid w:val="00D7156F"/>
    <w:rsid w:val="00D852FD"/>
    <w:rsid w:val="00D90298"/>
    <w:rsid w:val="00D91A62"/>
    <w:rsid w:val="00D96B0F"/>
    <w:rsid w:val="00DA25CA"/>
    <w:rsid w:val="00DA7D1B"/>
    <w:rsid w:val="00DB08FD"/>
    <w:rsid w:val="00DB54CE"/>
    <w:rsid w:val="00DC64EE"/>
    <w:rsid w:val="00DC6571"/>
    <w:rsid w:val="00DC79EE"/>
    <w:rsid w:val="00DD2A4B"/>
    <w:rsid w:val="00DF551E"/>
    <w:rsid w:val="00DF60D2"/>
    <w:rsid w:val="00E10153"/>
    <w:rsid w:val="00E13F63"/>
    <w:rsid w:val="00E14AF0"/>
    <w:rsid w:val="00E228D3"/>
    <w:rsid w:val="00E30305"/>
    <w:rsid w:val="00E3282E"/>
    <w:rsid w:val="00E32E9B"/>
    <w:rsid w:val="00E34369"/>
    <w:rsid w:val="00E42E4C"/>
    <w:rsid w:val="00E44D56"/>
    <w:rsid w:val="00E4592A"/>
    <w:rsid w:val="00E5480D"/>
    <w:rsid w:val="00E606E2"/>
    <w:rsid w:val="00E70826"/>
    <w:rsid w:val="00E73607"/>
    <w:rsid w:val="00E8054F"/>
    <w:rsid w:val="00E85FBE"/>
    <w:rsid w:val="00EC0E2C"/>
    <w:rsid w:val="00EC69FA"/>
    <w:rsid w:val="00ED1B82"/>
    <w:rsid w:val="00ED708B"/>
    <w:rsid w:val="00EE17F8"/>
    <w:rsid w:val="00EF343C"/>
    <w:rsid w:val="00EF500D"/>
    <w:rsid w:val="00F15325"/>
    <w:rsid w:val="00F332CD"/>
    <w:rsid w:val="00F42990"/>
    <w:rsid w:val="00F4584D"/>
    <w:rsid w:val="00F472C9"/>
    <w:rsid w:val="00F50742"/>
    <w:rsid w:val="00F573F0"/>
    <w:rsid w:val="00F57B0F"/>
    <w:rsid w:val="00F648F7"/>
    <w:rsid w:val="00F82DFB"/>
    <w:rsid w:val="00F85E8C"/>
    <w:rsid w:val="00FA142C"/>
    <w:rsid w:val="00FA5958"/>
    <w:rsid w:val="00FA6979"/>
    <w:rsid w:val="00FC5B1E"/>
    <w:rsid w:val="00FC7A9F"/>
    <w:rsid w:val="00FD5E35"/>
    <w:rsid w:val="00FE7607"/>
    <w:rsid w:val="00FF6B35"/>
    <w:rsid w:val="1013BD44"/>
    <w:rsid w:val="256B981A"/>
    <w:rsid w:val="603F93EB"/>
    <w:rsid w:val="7DD5681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D1697"/>
  <w15:chartTrackingRefBased/>
  <w15:docId w15:val="{044878C1-3567-4BE3-9C2C-AFE6B8B99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BE0061"/>
    <w:rPr>
      <w:color w:val="0563C1" w:themeColor="hyperlink"/>
      <w:u w:val="single"/>
    </w:rPr>
  </w:style>
  <w:style w:type="character" w:styleId="Menzionenonrisolta">
    <w:name w:val="Unresolved Mention"/>
    <w:basedOn w:val="Carpredefinitoparagrafo"/>
    <w:uiPriority w:val="99"/>
    <w:semiHidden/>
    <w:unhideWhenUsed/>
    <w:rsid w:val="00BE0061"/>
    <w:rPr>
      <w:color w:val="605E5C"/>
      <w:shd w:val="clear" w:color="auto" w:fill="E1DFDD"/>
    </w:rPr>
  </w:style>
  <w:style w:type="paragraph" w:styleId="Testofumetto">
    <w:name w:val="Balloon Text"/>
    <w:basedOn w:val="Normale"/>
    <w:link w:val="TestofumettoCarattere"/>
    <w:uiPriority w:val="99"/>
    <w:semiHidden/>
    <w:unhideWhenUsed/>
    <w:rsid w:val="00BE006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E0061"/>
    <w:rPr>
      <w:rFonts w:ascii="Segoe UI" w:hAnsi="Segoe UI" w:cs="Segoe UI"/>
      <w:sz w:val="18"/>
      <w:szCs w:val="18"/>
    </w:rPr>
  </w:style>
  <w:style w:type="paragraph" w:styleId="NormaleWeb">
    <w:name w:val="Normal (Web)"/>
    <w:basedOn w:val="Normale"/>
    <w:uiPriority w:val="99"/>
    <w:unhideWhenUsed/>
    <w:rsid w:val="007F551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7F5518"/>
    <w:rPr>
      <w:b/>
      <w:bCs/>
    </w:rPr>
  </w:style>
  <w:style w:type="character" w:styleId="Enfasicorsivo">
    <w:name w:val="Emphasis"/>
    <w:basedOn w:val="Carpredefinitoparagrafo"/>
    <w:uiPriority w:val="20"/>
    <w:qFormat/>
    <w:rsid w:val="007F5518"/>
    <w:rPr>
      <w:i/>
      <w:iCs/>
    </w:rPr>
  </w:style>
  <w:style w:type="character" w:styleId="Collegamentovisitato">
    <w:name w:val="FollowedHyperlink"/>
    <w:basedOn w:val="Carpredefinitoparagrafo"/>
    <w:uiPriority w:val="99"/>
    <w:semiHidden/>
    <w:unhideWhenUsed/>
    <w:rsid w:val="00FA59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45455">
      <w:bodyDiv w:val="1"/>
      <w:marLeft w:val="0"/>
      <w:marRight w:val="0"/>
      <w:marTop w:val="0"/>
      <w:marBottom w:val="0"/>
      <w:divBdr>
        <w:top w:val="none" w:sz="0" w:space="0" w:color="auto"/>
        <w:left w:val="none" w:sz="0" w:space="0" w:color="auto"/>
        <w:bottom w:val="none" w:sz="0" w:space="0" w:color="auto"/>
        <w:right w:val="none" w:sz="0" w:space="0" w:color="auto"/>
      </w:divBdr>
    </w:div>
    <w:div w:id="327560279">
      <w:bodyDiv w:val="1"/>
      <w:marLeft w:val="0"/>
      <w:marRight w:val="0"/>
      <w:marTop w:val="0"/>
      <w:marBottom w:val="0"/>
      <w:divBdr>
        <w:top w:val="none" w:sz="0" w:space="0" w:color="auto"/>
        <w:left w:val="none" w:sz="0" w:space="0" w:color="auto"/>
        <w:bottom w:val="none" w:sz="0" w:space="0" w:color="auto"/>
        <w:right w:val="none" w:sz="0" w:space="0" w:color="auto"/>
      </w:divBdr>
      <w:divsChild>
        <w:div w:id="1584949449">
          <w:marLeft w:val="0"/>
          <w:marRight w:val="0"/>
          <w:marTop w:val="0"/>
          <w:marBottom w:val="0"/>
          <w:divBdr>
            <w:top w:val="none" w:sz="0" w:space="0" w:color="auto"/>
            <w:left w:val="none" w:sz="0" w:space="0" w:color="auto"/>
            <w:bottom w:val="none" w:sz="0" w:space="0" w:color="auto"/>
            <w:right w:val="none" w:sz="0" w:space="0" w:color="auto"/>
          </w:divBdr>
        </w:div>
        <w:div w:id="101921450">
          <w:marLeft w:val="0"/>
          <w:marRight w:val="0"/>
          <w:marTop w:val="0"/>
          <w:marBottom w:val="0"/>
          <w:divBdr>
            <w:top w:val="none" w:sz="0" w:space="0" w:color="auto"/>
            <w:left w:val="none" w:sz="0" w:space="0" w:color="auto"/>
            <w:bottom w:val="none" w:sz="0" w:space="0" w:color="auto"/>
            <w:right w:val="none" w:sz="0" w:space="0" w:color="auto"/>
          </w:divBdr>
        </w:div>
        <w:div w:id="1112168443">
          <w:marLeft w:val="0"/>
          <w:marRight w:val="0"/>
          <w:marTop w:val="0"/>
          <w:marBottom w:val="0"/>
          <w:divBdr>
            <w:top w:val="none" w:sz="0" w:space="0" w:color="auto"/>
            <w:left w:val="none" w:sz="0" w:space="0" w:color="auto"/>
            <w:bottom w:val="none" w:sz="0" w:space="0" w:color="auto"/>
            <w:right w:val="none" w:sz="0" w:space="0" w:color="auto"/>
          </w:divBdr>
        </w:div>
        <w:div w:id="1328434806">
          <w:marLeft w:val="0"/>
          <w:marRight w:val="0"/>
          <w:marTop w:val="0"/>
          <w:marBottom w:val="0"/>
          <w:divBdr>
            <w:top w:val="none" w:sz="0" w:space="0" w:color="auto"/>
            <w:left w:val="none" w:sz="0" w:space="0" w:color="auto"/>
            <w:bottom w:val="none" w:sz="0" w:space="0" w:color="auto"/>
            <w:right w:val="none" w:sz="0" w:space="0" w:color="auto"/>
          </w:divBdr>
        </w:div>
        <w:div w:id="422727697">
          <w:marLeft w:val="0"/>
          <w:marRight w:val="0"/>
          <w:marTop w:val="0"/>
          <w:marBottom w:val="0"/>
          <w:divBdr>
            <w:top w:val="none" w:sz="0" w:space="0" w:color="auto"/>
            <w:left w:val="none" w:sz="0" w:space="0" w:color="auto"/>
            <w:bottom w:val="none" w:sz="0" w:space="0" w:color="auto"/>
            <w:right w:val="none" w:sz="0" w:space="0" w:color="auto"/>
          </w:divBdr>
        </w:div>
        <w:div w:id="1024862201">
          <w:marLeft w:val="0"/>
          <w:marRight w:val="0"/>
          <w:marTop w:val="0"/>
          <w:marBottom w:val="0"/>
          <w:divBdr>
            <w:top w:val="none" w:sz="0" w:space="0" w:color="auto"/>
            <w:left w:val="none" w:sz="0" w:space="0" w:color="auto"/>
            <w:bottom w:val="none" w:sz="0" w:space="0" w:color="auto"/>
            <w:right w:val="none" w:sz="0" w:space="0" w:color="auto"/>
          </w:divBdr>
        </w:div>
        <w:div w:id="325016961">
          <w:marLeft w:val="0"/>
          <w:marRight w:val="0"/>
          <w:marTop w:val="0"/>
          <w:marBottom w:val="0"/>
          <w:divBdr>
            <w:top w:val="none" w:sz="0" w:space="0" w:color="auto"/>
            <w:left w:val="none" w:sz="0" w:space="0" w:color="auto"/>
            <w:bottom w:val="none" w:sz="0" w:space="0" w:color="auto"/>
            <w:right w:val="none" w:sz="0" w:space="0" w:color="auto"/>
          </w:divBdr>
        </w:div>
        <w:div w:id="844444132">
          <w:marLeft w:val="0"/>
          <w:marRight w:val="0"/>
          <w:marTop w:val="0"/>
          <w:marBottom w:val="0"/>
          <w:divBdr>
            <w:top w:val="none" w:sz="0" w:space="0" w:color="auto"/>
            <w:left w:val="none" w:sz="0" w:space="0" w:color="auto"/>
            <w:bottom w:val="none" w:sz="0" w:space="0" w:color="auto"/>
            <w:right w:val="none" w:sz="0" w:space="0" w:color="auto"/>
          </w:divBdr>
        </w:div>
      </w:divsChild>
    </w:div>
    <w:div w:id="1035538512">
      <w:bodyDiv w:val="1"/>
      <w:marLeft w:val="0"/>
      <w:marRight w:val="0"/>
      <w:marTop w:val="0"/>
      <w:marBottom w:val="0"/>
      <w:divBdr>
        <w:top w:val="none" w:sz="0" w:space="0" w:color="auto"/>
        <w:left w:val="none" w:sz="0" w:space="0" w:color="auto"/>
        <w:bottom w:val="none" w:sz="0" w:space="0" w:color="auto"/>
        <w:right w:val="none" w:sz="0" w:space="0" w:color="auto"/>
      </w:divBdr>
    </w:div>
    <w:div w:id="1367484859">
      <w:bodyDiv w:val="1"/>
      <w:marLeft w:val="0"/>
      <w:marRight w:val="0"/>
      <w:marTop w:val="0"/>
      <w:marBottom w:val="0"/>
      <w:divBdr>
        <w:top w:val="none" w:sz="0" w:space="0" w:color="auto"/>
        <w:left w:val="none" w:sz="0" w:space="0" w:color="auto"/>
        <w:bottom w:val="none" w:sz="0" w:space="0" w:color="auto"/>
        <w:right w:val="none" w:sz="0" w:space="0" w:color="auto"/>
      </w:divBdr>
    </w:div>
    <w:div w:id="1539732237">
      <w:bodyDiv w:val="1"/>
      <w:marLeft w:val="0"/>
      <w:marRight w:val="0"/>
      <w:marTop w:val="0"/>
      <w:marBottom w:val="0"/>
      <w:divBdr>
        <w:top w:val="none" w:sz="0" w:space="0" w:color="auto"/>
        <w:left w:val="none" w:sz="0" w:space="0" w:color="auto"/>
        <w:bottom w:val="none" w:sz="0" w:space="0" w:color="auto"/>
        <w:right w:val="none" w:sz="0" w:space="0" w:color="auto"/>
      </w:divBdr>
    </w:div>
    <w:div w:id="1621492519">
      <w:bodyDiv w:val="1"/>
      <w:marLeft w:val="0"/>
      <w:marRight w:val="0"/>
      <w:marTop w:val="0"/>
      <w:marBottom w:val="0"/>
      <w:divBdr>
        <w:top w:val="none" w:sz="0" w:space="0" w:color="auto"/>
        <w:left w:val="none" w:sz="0" w:space="0" w:color="auto"/>
        <w:bottom w:val="none" w:sz="0" w:space="0" w:color="auto"/>
        <w:right w:val="none" w:sz="0" w:space="0" w:color="auto"/>
      </w:divBdr>
    </w:div>
    <w:div w:id="208379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sv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BB802178F27AD489888E6DBEB2DE0C1" ma:contentTypeVersion="13" ma:contentTypeDescription="Creare un nuovo documento." ma:contentTypeScope="" ma:versionID="cc90bab08738f1600cf7822c5fe945ee">
  <xsd:schema xmlns:xsd="http://www.w3.org/2001/XMLSchema" xmlns:xs="http://www.w3.org/2001/XMLSchema" xmlns:p="http://schemas.microsoft.com/office/2006/metadata/properties" xmlns:ns3="c33b9906-3c35-4f5b-b46a-950b4ca03817" xmlns:ns4="72c58bfa-bf93-4929-bfbb-bb7cc0e2d13a" targetNamespace="http://schemas.microsoft.com/office/2006/metadata/properties" ma:root="true" ma:fieldsID="0f6a56aec92514140cd2ae5ad85f08d7" ns3:_="" ns4:_="">
    <xsd:import namespace="c33b9906-3c35-4f5b-b46a-950b4ca03817"/>
    <xsd:import namespace="72c58bfa-bf93-4929-bfbb-bb7cc0e2d13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b9906-3c35-4f5b-b46a-950b4ca038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c58bfa-bf93-4929-bfbb-bb7cc0e2d13a"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SharingHintHash" ma:index="16"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8B7BBA-196B-4935-A25F-A4E822825871}">
  <ds:schemaRefs>
    <ds:schemaRef ds:uri="http://schemas.microsoft.com/sharepoint/v3/contenttype/forms"/>
  </ds:schemaRefs>
</ds:datastoreItem>
</file>

<file path=customXml/itemProps2.xml><?xml version="1.0" encoding="utf-8"?>
<ds:datastoreItem xmlns:ds="http://schemas.openxmlformats.org/officeDocument/2006/customXml" ds:itemID="{6816F718-61CB-4A35-A0E3-ED365A6E3B1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93D7D67-BF31-4A6E-85FE-D3CEE5E0E3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3b9906-3c35-4f5b-b46a-950b4ca03817"/>
    <ds:schemaRef ds:uri="72c58bfa-bf93-4929-bfbb-bb7cc0e2d1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1450</Words>
  <Characters>8267</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Piergiorgio Franceschini</dc:creator>
  <cp:keywords/>
  <dc:description/>
  <cp:lastModifiedBy>Piergiorgio Franceschini</cp:lastModifiedBy>
  <cp:revision>2</cp:revision>
  <cp:lastPrinted>2021-12-13T08:15:00Z</cp:lastPrinted>
  <dcterms:created xsi:type="dcterms:W3CDTF">2021-12-13T12:09:00Z</dcterms:created>
  <dcterms:modified xsi:type="dcterms:W3CDTF">2021-12-13T12:09:00Z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0x0101007BB802178F27AD489888E6DBEB2DE0C1</vt:lpwstr>
  </property>
</Properties>
</file>