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76E1" w14:textId="347A0347" w:rsidR="0077101A" w:rsidRPr="00800FF5" w:rsidRDefault="0077101A" w:rsidP="006054FF">
      <w:pPr>
        <w:ind w:firstLine="0"/>
        <w:jc w:val="center"/>
        <w:rPr>
          <w:rFonts w:ascii="Times New Roman" w:hAnsi="Times New Roman" w:cs="Times New Roman"/>
          <w:b/>
          <w:bCs/>
          <w:i/>
          <w:iCs/>
          <w:smallCaps/>
          <w:sz w:val="24"/>
          <w:szCs w:val="24"/>
        </w:rPr>
      </w:pPr>
      <w:r w:rsidRPr="00800FF5">
        <w:rPr>
          <w:rFonts w:ascii="Times New Roman" w:hAnsi="Times New Roman" w:cs="Times New Roman"/>
          <w:b/>
          <w:bCs/>
          <w:i/>
          <w:iCs/>
          <w:smallCaps/>
          <w:sz w:val="24"/>
          <w:szCs w:val="24"/>
        </w:rPr>
        <w:t>Trasfigurazione</w:t>
      </w:r>
      <w:r w:rsidR="005A4ED9" w:rsidRPr="00800FF5">
        <w:rPr>
          <w:rFonts w:ascii="Times New Roman" w:hAnsi="Times New Roman" w:cs="Times New Roman"/>
          <w:b/>
          <w:bCs/>
          <w:i/>
          <w:iCs/>
          <w:smallCaps/>
          <w:sz w:val="24"/>
          <w:szCs w:val="24"/>
        </w:rPr>
        <w:t xml:space="preserve"> di Gesù</w:t>
      </w:r>
    </w:p>
    <w:p w14:paraId="47DC953B" w14:textId="197D2DB9" w:rsidR="005A4ED9" w:rsidRPr="00241578" w:rsidRDefault="005A4ED9" w:rsidP="006054FF">
      <w:pPr>
        <w:ind w:firstLine="0"/>
        <w:jc w:val="center"/>
        <w:rPr>
          <w:rFonts w:ascii="Times New Roman" w:hAnsi="Times New Roman" w:cs="Times New Roman"/>
          <w:b/>
          <w:bCs/>
          <w:i/>
          <w:iCs/>
          <w:sz w:val="24"/>
          <w:szCs w:val="24"/>
        </w:rPr>
      </w:pPr>
      <w:r w:rsidRPr="00241578">
        <w:rPr>
          <w:rFonts w:ascii="Times New Roman" w:hAnsi="Times New Roman" w:cs="Times New Roman"/>
          <w:b/>
          <w:bCs/>
          <w:i/>
          <w:iCs/>
          <w:sz w:val="24"/>
          <w:szCs w:val="24"/>
        </w:rPr>
        <w:t xml:space="preserve">Traccia ecumenica di preghiera e riflessione </w:t>
      </w:r>
    </w:p>
    <w:p w14:paraId="34E7690F" w14:textId="123E60E1" w:rsidR="0077101A" w:rsidRPr="00241578" w:rsidRDefault="0077101A" w:rsidP="006054FF">
      <w:pPr>
        <w:ind w:firstLine="0"/>
        <w:rPr>
          <w:rFonts w:ascii="Times New Roman" w:hAnsi="Times New Roman" w:cs="Times New Roman"/>
          <w:sz w:val="24"/>
          <w:szCs w:val="24"/>
        </w:rPr>
      </w:pPr>
    </w:p>
    <w:p w14:paraId="7E175A59" w14:textId="6082744E" w:rsidR="007C3D54" w:rsidRPr="00800FF5" w:rsidRDefault="007C3D54" w:rsidP="006054FF">
      <w:pPr>
        <w:ind w:firstLine="0"/>
        <w:rPr>
          <w:rFonts w:ascii="Times New Roman" w:hAnsi="Times New Roman" w:cs="Times New Roman"/>
          <w:b/>
          <w:bCs/>
          <w:i/>
          <w:iCs/>
          <w:sz w:val="24"/>
          <w:szCs w:val="24"/>
        </w:rPr>
      </w:pPr>
      <w:r w:rsidRPr="00800FF5">
        <w:rPr>
          <w:rFonts w:ascii="Times New Roman" w:hAnsi="Times New Roman" w:cs="Times New Roman"/>
          <w:b/>
          <w:bCs/>
          <w:i/>
          <w:iCs/>
          <w:sz w:val="24"/>
          <w:szCs w:val="24"/>
        </w:rPr>
        <w:t xml:space="preserve">Introduzione </w:t>
      </w:r>
    </w:p>
    <w:p w14:paraId="07B4CE3F" w14:textId="1A221354" w:rsidR="007C3D54" w:rsidRPr="00241578" w:rsidRDefault="007C3D54" w:rsidP="005A4ED9">
      <w:pPr>
        <w:spacing w:after="0"/>
        <w:ind w:firstLine="0"/>
        <w:rPr>
          <w:rFonts w:ascii="Times New Roman" w:hAnsi="Times New Roman" w:cs="Times New Roman"/>
          <w:sz w:val="24"/>
          <w:szCs w:val="24"/>
        </w:rPr>
      </w:pPr>
      <w:r w:rsidRPr="00241578">
        <w:rPr>
          <w:rFonts w:ascii="Times New Roman" w:hAnsi="Times New Roman" w:cs="Times New Roman"/>
          <w:sz w:val="24"/>
          <w:szCs w:val="24"/>
        </w:rPr>
        <w:t>O Cristo, tu ci attiri e seduci,</w:t>
      </w:r>
    </w:p>
    <w:p w14:paraId="74D54491" w14:textId="118F88F4" w:rsidR="007C3D54" w:rsidRPr="00241578" w:rsidRDefault="007C3D54" w:rsidP="005A4ED9">
      <w:pPr>
        <w:spacing w:after="0"/>
        <w:ind w:firstLine="0"/>
        <w:rPr>
          <w:rFonts w:ascii="Times New Roman" w:hAnsi="Times New Roman" w:cs="Times New Roman"/>
          <w:sz w:val="24"/>
          <w:szCs w:val="24"/>
        </w:rPr>
      </w:pPr>
      <w:r w:rsidRPr="00241578">
        <w:rPr>
          <w:rFonts w:ascii="Times New Roman" w:hAnsi="Times New Roman" w:cs="Times New Roman"/>
          <w:sz w:val="24"/>
          <w:szCs w:val="24"/>
        </w:rPr>
        <w:t>con la tua presenza sazi il nostro desiderio,</w:t>
      </w:r>
    </w:p>
    <w:p w14:paraId="4A85A9A5" w14:textId="5A7F1CC1" w:rsidR="007C3D54" w:rsidRPr="00241578" w:rsidRDefault="007C3D54" w:rsidP="005A4ED9">
      <w:pPr>
        <w:spacing w:after="0"/>
        <w:ind w:firstLine="0"/>
        <w:rPr>
          <w:rFonts w:ascii="Times New Roman" w:hAnsi="Times New Roman" w:cs="Times New Roman"/>
          <w:sz w:val="24"/>
          <w:szCs w:val="24"/>
        </w:rPr>
      </w:pPr>
      <w:r w:rsidRPr="00241578">
        <w:rPr>
          <w:rFonts w:ascii="Times New Roman" w:hAnsi="Times New Roman" w:cs="Times New Roman"/>
          <w:sz w:val="24"/>
          <w:szCs w:val="24"/>
        </w:rPr>
        <w:t>noi contempliamo la tua luce,</w:t>
      </w:r>
    </w:p>
    <w:p w14:paraId="597F0F79" w14:textId="207C73BC" w:rsidR="007C3D54" w:rsidRPr="00241578" w:rsidRDefault="007C3D54" w:rsidP="006054FF">
      <w:pPr>
        <w:ind w:firstLine="0"/>
        <w:rPr>
          <w:rFonts w:ascii="Times New Roman" w:hAnsi="Times New Roman" w:cs="Times New Roman"/>
          <w:sz w:val="24"/>
          <w:szCs w:val="24"/>
        </w:rPr>
      </w:pPr>
      <w:r w:rsidRPr="00241578">
        <w:rPr>
          <w:rFonts w:ascii="Times New Roman" w:hAnsi="Times New Roman" w:cs="Times New Roman"/>
          <w:sz w:val="24"/>
          <w:szCs w:val="24"/>
        </w:rPr>
        <w:t xml:space="preserve">dalla tua luce siamo illuminati. </w:t>
      </w:r>
    </w:p>
    <w:p w14:paraId="6170AAD1" w14:textId="1DBC4E7B" w:rsidR="007C3D54" w:rsidRPr="00241578" w:rsidRDefault="007C3D54" w:rsidP="005A4ED9">
      <w:pPr>
        <w:spacing w:after="0"/>
        <w:ind w:firstLine="0"/>
        <w:rPr>
          <w:rFonts w:ascii="Times New Roman" w:hAnsi="Times New Roman" w:cs="Times New Roman"/>
          <w:sz w:val="24"/>
          <w:szCs w:val="24"/>
        </w:rPr>
      </w:pPr>
      <w:r w:rsidRPr="00241578">
        <w:rPr>
          <w:rFonts w:ascii="Times New Roman" w:hAnsi="Times New Roman" w:cs="Times New Roman"/>
          <w:sz w:val="24"/>
          <w:szCs w:val="24"/>
        </w:rPr>
        <w:t>La luce del Padre inaccessibile,</w:t>
      </w:r>
    </w:p>
    <w:p w14:paraId="5C1B77C9" w14:textId="4F22567D" w:rsidR="007C3D54" w:rsidRPr="00241578" w:rsidRDefault="007C3D54" w:rsidP="005A4ED9">
      <w:pPr>
        <w:spacing w:after="0"/>
        <w:ind w:firstLine="0"/>
        <w:rPr>
          <w:rFonts w:ascii="Times New Roman" w:hAnsi="Times New Roman" w:cs="Times New Roman"/>
          <w:sz w:val="24"/>
          <w:szCs w:val="24"/>
        </w:rPr>
      </w:pPr>
      <w:r w:rsidRPr="00241578">
        <w:rPr>
          <w:rFonts w:ascii="Times New Roman" w:hAnsi="Times New Roman" w:cs="Times New Roman"/>
          <w:sz w:val="24"/>
          <w:szCs w:val="24"/>
        </w:rPr>
        <w:t>la luce dello Spirito vivificante,</w:t>
      </w:r>
    </w:p>
    <w:p w14:paraId="735CE60E" w14:textId="1D4A94B3" w:rsidR="007C3D54" w:rsidRPr="00241578" w:rsidRDefault="007C3D54" w:rsidP="005A4ED9">
      <w:pPr>
        <w:spacing w:after="0"/>
        <w:ind w:firstLine="0"/>
        <w:rPr>
          <w:rFonts w:ascii="Times New Roman" w:hAnsi="Times New Roman" w:cs="Times New Roman"/>
          <w:sz w:val="24"/>
          <w:szCs w:val="24"/>
        </w:rPr>
      </w:pPr>
      <w:r w:rsidRPr="00241578">
        <w:rPr>
          <w:rFonts w:ascii="Times New Roman" w:hAnsi="Times New Roman" w:cs="Times New Roman"/>
          <w:sz w:val="24"/>
          <w:szCs w:val="24"/>
        </w:rPr>
        <w:t xml:space="preserve">attraverso di te, luce venuta nel mondo. </w:t>
      </w:r>
    </w:p>
    <w:p w14:paraId="5137542B" w14:textId="71DD8DB9" w:rsidR="007C3D54" w:rsidRPr="00241578" w:rsidRDefault="007C3D54" w:rsidP="006054FF">
      <w:pPr>
        <w:ind w:firstLine="0"/>
        <w:rPr>
          <w:rFonts w:ascii="Times New Roman" w:hAnsi="Times New Roman" w:cs="Times New Roman"/>
          <w:sz w:val="24"/>
          <w:szCs w:val="24"/>
        </w:rPr>
      </w:pPr>
      <w:r w:rsidRPr="00241578">
        <w:rPr>
          <w:rFonts w:ascii="Times New Roman" w:hAnsi="Times New Roman" w:cs="Times New Roman"/>
          <w:sz w:val="24"/>
          <w:szCs w:val="24"/>
        </w:rPr>
        <w:t xml:space="preserve">Si spande su tutta la creazione. </w:t>
      </w:r>
    </w:p>
    <w:p w14:paraId="5B92DC27" w14:textId="2CE72898" w:rsidR="007C3D54" w:rsidRPr="00241578" w:rsidRDefault="007C3D54" w:rsidP="005A4ED9">
      <w:pPr>
        <w:spacing w:after="0"/>
        <w:ind w:firstLine="0"/>
        <w:rPr>
          <w:rFonts w:ascii="Times New Roman" w:hAnsi="Times New Roman" w:cs="Times New Roman"/>
          <w:sz w:val="24"/>
          <w:szCs w:val="24"/>
        </w:rPr>
      </w:pPr>
      <w:r w:rsidRPr="00241578">
        <w:rPr>
          <w:rFonts w:ascii="Times New Roman" w:hAnsi="Times New Roman" w:cs="Times New Roman"/>
          <w:sz w:val="24"/>
          <w:szCs w:val="24"/>
        </w:rPr>
        <w:t>Avvolti dalla nube luminosa,</w:t>
      </w:r>
    </w:p>
    <w:p w14:paraId="3B0D15A7" w14:textId="260FB9E8" w:rsidR="007C3D54" w:rsidRPr="00241578" w:rsidRDefault="007C3D54" w:rsidP="005A4ED9">
      <w:pPr>
        <w:spacing w:after="0"/>
        <w:ind w:firstLine="0"/>
        <w:rPr>
          <w:rFonts w:ascii="Times New Roman" w:hAnsi="Times New Roman" w:cs="Times New Roman"/>
          <w:sz w:val="24"/>
          <w:szCs w:val="24"/>
        </w:rPr>
      </w:pPr>
      <w:r w:rsidRPr="00241578">
        <w:rPr>
          <w:rFonts w:ascii="Times New Roman" w:hAnsi="Times New Roman" w:cs="Times New Roman"/>
          <w:sz w:val="24"/>
          <w:szCs w:val="24"/>
        </w:rPr>
        <w:t>contemplando la gloria del tuo volto,</w:t>
      </w:r>
    </w:p>
    <w:p w14:paraId="445BD00C" w14:textId="5648334C" w:rsidR="007C3D54" w:rsidRPr="00241578" w:rsidRDefault="007C3D54" w:rsidP="005A4ED9">
      <w:pPr>
        <w:spacing w:after="0"/>
        <w:ind w:firstLine="0"/>
        <w:rPr>
          <w:rFonts w:ascii="Times New Roman" w:hAnsi="Times New Roman" w:cs="Times New Roman"/>
          <w:sz w:val="24"/>
          <w:szCs w:val="24"/>
        </w:rPr>
      </w:pPr>
      <w:r w:rsidRPr="00241578">
        <w:rPr>
          <w:rFonts w:ascii="Times New Roman" w:hAnsi="Times New Roman" w:cs="Times New Roman"/>
          <w:sz w:val="24"/>
          <w:szCs w:val="24"/>
        </w:rPr>
        <w:t xml:space="preserve">obbedienti alla voce del Padre, </w:t>
      </w:r>
    </w:p>
    <w:p w14:paraId="2AE4DB3A" w14:textId="48215B0B" w:rsidR="007C3D54" w:rsidRPr="00241578" w:rsidRDefault="007C3D54" w:rsidP="006054FF">
      <w:pPr>
        <w:ind w:firstLine="0"/>
        <w:rPr>
          <w:rFonts w:ascii="Times New Roman" w:hAnsi="Times New Roman" w:cs="Times New Roman"/>
          <w:sz w:val="24"/>
          <w:szCs w:val="24"/>
        </w:rPr>
      </w:pPr>
      <w:r w:rsidRPr="00241578">
        <w:rPr>
          <w:rFonts w:ascii="Times New Roman" w:hAnsi="Times New Roman" w:cs="Times New Roman"/>
          <w:sz w:val="24"/>
          <w:szCs w:val="24"/>
        </w:rPr>
        <w:t xml:space="preserve"> ti ascoltiamo, Parola di Dio. </w:t>
      </w:r>
    </w:p>
    <w:p w14:paraId="5B5B1DAB" w14:textId="2E811F85" w:rsidR="007C3D54" w:rsidRPr="00241578" w:rsidRDefault="007C3D54" w:rsidP="006054FF">
      <w:pPr>
        <w:ind w:firstLine="0"/>
        <w:rPr>
          <w:rFonts w:ascii="Times New Roman" w:hAnsi="Times New Roman" w:cs="Times New Roman"/>
          <w:sz w:val="24"/>
          <w:szCs w:val="24"/>
        </w:rPr>
      </w:pPr>
      <w:r w:rsidRPr="00241578">
        <w:rPr>
          <w:rFonts w:ascii="Times New Roman" w:hAnsi="Times New Roman" w:cs="Times New Roman"/>
          <w:sz w:val="24"/>
          <w:szCs w:val="24"/>
        </w:rPr>
        <w:t xml:space="preserve">Amen. </w:t>
      </w:r>
    </w:p>
    <w:p w14:paraId="25D5B2F0" w14:textId="02E19AD4" w:rsidR="007C3D54" w:rsidRDefault="007C3D54" w:rsidP="006054FF">
      <w:pPr>
        <w:ind w:firstLine="0"/>
        <w:rPr>
          <w:rFonts w:ascii="Times New Roman" w:hAnsi="Times New Roman" w:cs="Times New Roman"/>
          <w:sz w:val="24"/>
          <w:szCs w:val="24"/>
        </w:rPr>
      </w:pPr>
    </w:p>
    <w:p w14:paraId="23FD6EB0" w14:textId="0F576879" w:rsidR="00577BE9" w:rsidRPr="00577BE9" w:rsidRDefault="00577BE9" w:rsidP="006054FF">
      <w:pPr>
        <w:ind w:firstLine="0"/>
        <w:rPr>
          <w:rFonts w:ascii="Times New Roman" w:hAnsi="Times New Roman" w:cs="Times New Roman"/>
          <w:b/>
          <w:bCs/>
          <w:i/>
          <w:iCs/>
          <w:sz w:val="24"/>
          <w:szCs w:val="24"/>
        </w:rPr>
      </w:pPr>
      <w:r w:rsidRPr="00577BE9">
        <w:rPr>
          <w:rFonts w:ascii="Times New Roman" w:hAnsi="Times New Roman" w:cs="Times New Roman"/>
          <w:b/>
          <w:bCs/>
          <w:i/>
          <w:iCs/>
          <w:sz w:val="24"/>
          <w:szCs w:val="24"/>
        </w:rPr>
        <w:t>La Parola di Dio</w:t>
      </w:r>
    </w:p>
    <w:p w14:paraId="3FFD7EA5" w14:textId="3A5A35C7" w:rsidR="007C3D54" w:rsidRPr="00577BE9" w:rsidRDefault="007C3D54" w:rsidP="006054FF">
      <w:pPr>
        <w:ind w:firstLine="0"/>
        <w:rPr>
          <w:rFonts w:ascii="Times New Roman" w:hAnsi="Times New Roman" w:cs="Times New Roman"/>
          <w:i/>
          <w:iCs/>
          <w:sz w:val="18"/>
          <w:szCs w:val="18"/>
        </w:rPr>
      </w:pPr>
      <w:r w:rsidRPr="00577BE9">
        <w:rPr>
          <w:rFonts w:ascii="Times New Roman" w:hAnsi="Times New Roman" w:cs="Times New Roman"/>
          <w:i/>
          <w:iCs/>
          <w:sz w:val="24"/>
          <w:szCs w:val="24"/>
        </w:rPr>
        <w:t xml:space="preserve">Salmo </w:t>
      </w:r>
      <w:r w:rsidR="00577BE9" w:rsidRPr="00577BE9">
        <w:rPr>
          <w:rFonts w:ascii="Times New Roman" w:hAnsi="Times New Roman" w:cs="Times New Roman"/>
          <w:i/>
          <w:iCs/>
          <w:sz w:val="18"/>
          <w:szCs w:val="18"/>
        </w:rPr>
        <w:t>(96/97)</w:t>
      </w:r>
    </w:p>
    <w:p w14:paraId="06B66A06" w14:textId="4F8A3C76" w:rsidR="00577BE9" w:rsidRPr="00577BE9" w:rsidRDefault="00577BE9" w:rsidP="00577BE9">
      <w:pPr>
        <w:spacing w:after="0"/>
        <w:ind w:firstLine="0"/>
        <w:rPr>
          <w:rFonts w:ascii="Times New Roman" w:hAnsi="Times New Roman" w:cs="Times New Roman"/>
          <w:i/>
          <w:iCs/>
          <w:sz w:val="24"/>
          <w:szCs w:val="24"/>
        </w:rPr>
      </w:pPr>
      <w:r w:rsidRPr="00577BE9">
        <w:rPr>
          <w:rFonts w:ascii="Times New Roman" w:hAnsi="Times New Roman" w:cs="Times New Roman"/>
          <w:i/>
          <w:iCs/>
          <w:sz w:val="24"/>
          <w:szCs w:val="24"/>
        </w:rPr>
        <w:t xml:space="preserve">Il Signore regna: esulti la terra, </w:t>
      </w:r>
    </w:p>
    <w:p w14:paraId="053E6C03" w14:textId="66249485" w:rsidR="00577BE9" w:rsidRPr="00577BE9" w:rsidRDefault="00577BE9" w:rsidP="00577BE9">
      <w:pPr>
        <w:spacing w:after="0"/>
        <w:ind w:firstLine="0"/>
        <w:rPr>
          <w:rFonts w:ascii="Times New Roman" w:hAnsi="Times New Roman" w:cs="Times New Roman"/>
          <w:i/>
          <w:iCs/>
          <w:sz w:val="24"/>
          <w:szCs w:val="24"/>
        </w:rPr>
      </w:pPr>
      <w:r w:rsidRPr="00577BE9">
        <w:rPr>
          <w:rFonts w:ascii="Times New Roman" w:hAnsi="Times New Roman" w:cs="Times New Roman"/>
          <w:i/>
          <w:iCs/>
          <w:sz w:val="24"/>
          <w:szCs w:val="24"/>
        </w:rPr>
        <w:t>gioiscano le isole tutte.</w:t>
      </w:r>
    </w:p>
    <w:p w14:paraId="2C13557F" w14:textId="6F5FA886" w:rsidR="00577BE9" w:rsidRPr="00577BE9" w:rsidRDefault="00577BE9" w:rsidP="00577BE9">
      <w:pPr>
        <w:spacing w:after="0"/>
        <w:ind w:firstLine="0"/>
        <w:rPr>
          <w:rFonts w:ascii="Times New Roman" w:hAnsi="Times New Roman" w:cs="Times New Roman"/>
          <w:i/>
          <w:iCs/>
          <w:sz w:val="24"/>
          <w:szCs w:val="24"/>
        </w:rPr>
      </w:pPr>
      <w:r w:rsidRPr="00577BE9">
        <w:rPr>
          <w:rFonts w:ascii="Times New Roman" w:hAnsi="Times New Roman" w:cs="Times New Roman"/>
          <w:i/>
          <w:iCs/>
          <w:sz w:val="24"/>
          <w:szCs w:val="24"/>
        </w:rPr>
        <w:t xml:space="preserve">Nubi e tenebre lo avvolgono, </w:t>
      </w:r>
    </w:p>
    <w:p w14:paraId="43D1183D" w14:textId="7CA32006" w:rsidR="00577BE9" w:rsidRPr="00577BE9" w:rsidRDefault="00577BE9" w:rsidP="006054FF">
      <w:pPr>
        <w:ind w:firstLine="0"/>
        <w:rPr>
          <w:rFonts w:ascii="Times New Roman" w:hAnsi="Times New Roman" w:cs="Times New Roman"/>
          <w:i/>
          <w:iCs/>
          <w:sz w:val="24"/>
          <w:szCs w:val="24"/>
        </w:rPr>
      </w:pPr>
      <w:r w:rsidRPr="00577BE9">
        <w:rPr>
          <w:rFonts w:ascii="Times New Roman" w:hAnsi="Times New Roman" w:cs="Times New Roman"/>
          <w:i/>
          <w:iCs/>
          <w:sz w:val="24"/>
          <w:szCs w:val="24"/>
        </w:rPr>
        <w:t xml:space="preserve">giustizia e diritto sostengono il suo trono. </w:t>
      </w:r>
    </w:p>
    <w:p w14:paraId="70440FC0" w14:textId="30FFE4E4" w:rsidR="007C3D54" w:rsidRPr="00577BE9" w:rsidRDefault="00577BE9" w:rsidP="00577BE9">
      <w:pPr>
        <w:spacing w:after="0"/>
        <w:ind w:firstLine="0"/>
        <w:rPr>
          <w:rFonts w:ascii="Times New Roman" w:hAnsi="Times New Roman" w:cs="Times New Roman"/>
          <w:i/>
          <w:iCs/>
          <w:sz w:val="24"/>
          <w:szCs w:val="24"/>
        </w:rPr>
      </w:pPr>
      <w:r w:rsidRPr="00577BE9">
        <w:rPr>
          <w:rFonts w:ascii="Times New Roman" w:hAnsi="Times New Roman" w:cs="Times New Roman"/>
          <w:i/>
          <w:iCs/>
          <w:sz w:val="24"/>
          <w:szCs w:val="24"/>
        </w:rPr>
        <w:t xml:space="preserve">I monti fondono come cera davanti al Signore, </w:t>
      </w:r>
    </w:p>
    <w:p w14:paraId="63FCD2BF" w14:textId="3A0BA5B8" w:rsidR="00577BE9" w:rsidRPr="00577BE9" w:rsidRDefault="00577BE9" w:rsidP="00577BE9">
      <w:pPr>
        <w:spacing w:after="0"/>
        <w:ind w:firstLine="0"/>
        <w:rPr>
          <w:rFonts w:ascii="Times New Roman" w:hAnsi="Times New Roman" w:cs="Times New Roman"/>
          <w:i/>
          <w:iCs/>
          <w:sz w:val="24"/>
          <w:szCs w:val="24"/>
        </w:rPr>
      </w:pPr>
      <w:r w:rsidRPr="00577BE9">
        <w:rPr>
          <w:rFonts w:ascii="Times New Roman" w:hAnsi="Times New Roman" w:cs="Times New Roman"/>
          <w:i/>
          <w:iCs/>
          <w:sz w:val="24"/>
          <w:szCs w:val="24"/>
        </w:rPr>
        <w:t xml:space="preserve">davanti al Signore di tutta la terra. </w:t>
      </w:r>
    </w:p>
    <w:p w14:paraId="6BE14CAC" w14:textId="56FCEE3A" w:rsidR="00577BE9" w:rsidRPr="00577BE9" w:rsidRDefault="00577BE9" w:rsidP="00577BE9">
      <w:pPr>
        <w:spacing w:after="0"/>
        <w:ind w:firstLine="0"/>
        <w:rPr>
          <w:rFonts w:ascii="Times New Roman" w:hAnsi="Times New Roman" w:cs="Times New Roman"/>
          <w:i/>
          <w:iCs/>
          <w:sz w:val="24"/>
          <w:szCs w:val="24"/>
        </w:rPr>
      </w:pPr>
      <w:r w:rsidRPr="00577BE9">
        <w:rPr>
          <w:rFonts w:ascii="Times New Roman" w:hAnsi="Times New Roman" w:cs="Times New Roman"/>
          <w:i/>
          <w:iCs/>
          <w:sz w:val="24"/>
          <w:szCs w:val="24"/>
        </w:rPr>
        <w:t xml:space="preserve">Annunciano i cieli la sua giustizia, </w:t>
      </w:r>
    </w:p>
    <w:p w14:paraId="404C0D46" w14:textId="7972C31C" w:rsidR="00577BE9" w:rsidRPr="00577BE9" w:rsidRDefault="00577BE9" w:rsidP="006054FF">
      <w:pPr>
        <w:ind w:firstLine="0"/>
        <w:rPr>
          <w:rFonts w:ascii="Times New Roman" w:hAnsi="Times New Roman" w:cs="Times New Roman"/>
          <w:i/>
          <w:iCs/>
          <w:sz w:val="24"/>
          <w:szCs w:val="24"/>
        </w:rPr>
      </w:pPr>
      <w:r w:rsidRPr="00577BE9">
        <w:rPr>
          <w:rFonts w:ascii="Times New Roman" w:hAnsi="Times New Roman" w:cs="Times New Roman"/>
          <w:i/>
          <w:iCs/>
          <w:sz w:val="24"/>
          <w:szCs w:val="24"/>
        </w:rPr>
        <w:t xml:space="preserve">e tutti i popoli vedono la sua gloria. </w:t>
      </w:r>
    </w:p>
    <w:p w14:paraId="42B3FA8A" w14:textId="36EB216C" w:rsidR="00577BE9" w:rsidRPr="00577BE9" w:rsidRDefault="00577BE9" w:rsidP="00577BE9">
      <w:pPr>
        <w:spacing w:after="0"/>
        <w:ind w:firstLine="0"/>
        <w:rPr>
          <w:rFonts w:ascii="Times New Roman" w:hAnsi="Times New Roman" w:cs="Times New Roman"/>
          <w:i/>
          <w:iCs/>
          <w:sz w:val="24"/>
          <w:szCs w:val="24"/>
        </w:rPr>
      </w:pPr>
      <w:r w:rsidRPr="00577BE9">
        <w:rPr>
          <w:rFonts w:ascii="Times New Roman" w:hAnsi="Times New Roman" w:cs="Times New Roman"/>
          <w:i/>
          <w:iCs/>
          <w:sz w:val="24"/>
          <w:szCs w:val="24"/>
        </w:rPr>
        <w:t xml:space="preserve">Perché tu, Signore, </w:t>
      </w:r>
    </w:p>
    <w:p w14:paraId="756E0F96" w14:textId="21F3C481" w:rsidR="00577BE9" w:rsidRPr="00577BE9" w:rsidRDefault="00577BE9" w:rsidP="00577BE9">
      <w:pPr>
        <w:spacing w:after="0"/>
        <w:ind w:firstLine="0"/>
        <w:rPr>
          <w:rFonts w:ascii="Times New Roman" w:hAnsi="Times New Roman" w:cs="Times New Roman"/>
          <w:i/>
          <w:iCs/>
          <w:sz w:val="24"/>
          <w:szCs w:val="24"/>
        </w:rPr>
      </w:pPr>
      <w:r w:rsidRPr="00577BE9">
        <w:rPr>
          <w:rFonts w:ascii="Times New Roman" w:hAnsi="Times New Roman" w:cs="Times New Roman"/>
          <w:i/>
          <w:iCs/>
          <w:sz w:val="24"/>
          <w:szCs w:val="24"/>
        </w:rPr>
        <w:t xml:space="preserve">sei l’Altissimo su tutta la terra, </w:t>
      </w:r>
    </w:p>
    <w:p w14:paraId="1FC6494E" w14:textId="495FFE25" w:rsidR="00577BE9" w:rsidRPr="00577BE9" w:rsidRDefault="00577BE9" w:rsidP="006054FF">
      <w:pPr>
        <w:ind w:firstLine="0"/>
        <w:rPr>
          <w:rFonts w:ascii="Times New Roman" w:hAnsi="Times New Roman" w:cs="Times New Roman"/>
          <w:i/>
          <w:iCs/>
          <w:sz w:val="24"/>
          <w:szCs w:val="24"/>
        </w:rPr>
      </w:pPr>
      <w:r w:rsidRPr="00577BE9">
        <w:rPr>
          <w:rFonts w:ascii="Times New Roman" w:hAnsi="Times New Roman" w:cs="Times New Roman"/>
          <w:i/>
          <w:iCs/>
          <w:sz w:val="24"/>
          <w:szCs w:val="24"/>
        </w:rPr>
        <w:t xml:space="preserve">eccelso su tutti gli dèi. </w:t>
      </w:r>
    </w:p>
    <w:p w14:paraId="43E10518" w14:textId="77777777" w:rsidR="00577BE9" w:rsidRPr="00241578" w:rsidRDefault="00577BE9" w:rsidP="006054FF">
      <w:pPr>
        <w:ind w:firstLine="0"/>
        <w:rPr>
          <w:rFonts w:ascii="Times New Roman" w:hAnsi="Times New Roman" w:cs="Times New Roman"/>
          <w:sz w:val="24"/>
          <w:szCs w:val="24"/>
        </w:rPr>
      </w:pPr>
    </w:p>
    <w:p w14:paraId="2CB63DB1" w14:textId="77777777" w:rsidR="0077101A" w:rsidRPr="00800FF5" w:rsidRDefault="0077101A" w:rsidP="006054FF">
      <w:pPr>
        <w:ind w:firstLine="0"/>
        <w:rPr>
          <w:rFonts w:ascii="Times New Roman" w:hAnsi="Times New Roman" w:cs="Times New Roman"/>
          <w:i/>
          <w:iCs/>
          <w:sz w:val="24"/>
          <w:szCs w:val="24"/>
        </w:rPr>
      </w:pPr>
      <w:r w:rsidRPr="00800FF5">
        <w:rPr>
          <w:rFonts w:ascii="Times New Roman" w:hAnsi="Times New Roman" w:cs="Times New Roman"/>
          <w:i/>
          <w:iCs/>
          <w:sz w:val="24"/>
          <w:szCs w:val="24"/>
        </w:rPr>
        <w:t xml:space="preserve">Dal Vangelo di Marco </w:t>
      </w:r>
      <w:r w:rsidRPr="00800FF5">
        <w:rPr>
          <w:rFonts w:ascii="Times New Roman" w:hAnsi="Times New Roman" w:cs="Times New Roman"/>
          <w:i/>
          <w:iCs/>
          <w:sz w:val="18"/>
          <w:szCs w:val="18"/>
        </w:rPr>
        <w:t>(9,2-10)</w:t>
      </w:r>
    </w:p>
    <w:p w14:paraId="66696F96" w14:textId="77777777" w:rsidR="0077101A" w:rsidRPr="00800FF5" w:rsidRDefault="0077101A" w:rsidP="006054FF">
      <w:pPr>
        <w:tabs>
          <w:tab w:val="left" w:pos="1418"/>
          <w:tab w:val="left" w:pos="2268"/>
        </w:tabs>
        <w:ind w:firstLine="0"/>
        <w:jc w:val="both"/>
        <w:rPr>
          <w:rFonts w:ascii="Times New Roman" w:hAnsi="Times New Roman" w:cs="Times New Roman"/>
          <w:i/>
          <w:iCs/>
          <w:sz w:val="24"/>
          <w:szCs w:val="24"/>
        </w:rPr>
      </w:pPr>
      <w:r w:rsidRPr="00800FF5">
        <w:rPr>
          <w:rFonts w:ascii="Times New Roman" w:hAnsi="Times New Roman" w:cs="Times New Roman"/>
          <w:i/>
          <w:iCs/>
          <w:sz w:val="24"/>
          <w:szCs w:val="24"/>
        </w:rPr>
        <w:t>Sei giorni dopo, Gesù prese con sé Pietro, Giacomo e Giovanni e li condusse su un alto monte, in disparte, loro soli. Fu trasfigurato davanti a loro e le sue vesti divennero splendenti, bianchissime: nessun lavandaio sulla terra potrebbe renderle così bianche. E apparve loro Elia con Mosè e conversavano con Gesù.</w:t>
      </w:r>
      <w:r w:rsidRPr="00800FF5">
        <w:rPr>
          <w:rFonts w:ascii="Times New Roman" w:hAnsi="Times New Roman" w:cs="Times New Roman"/>
          <w:i/>
          <w:iCs/>
          <w:position w:val="6"/>
          <w:sz w:val="24"/>
          <w:szCs w:val="24"/>
        </w:rPr>
        <w:t xml:space="preserve"> </w:t>
      </w:r>
      <w:r w:rsidRPr="00800FF5">
        <w:rPr>
          <w:rFonts w:ascii="Times New Roman" w:hAnsi="Times New Roman" w:cs="Times New Roman"/>
          <w:i/>
          <w:iCs/>
          <w:sz w:val="24"/>
          <w:szCs w:val="24"/>
        </w:rPr>
        <w:t>Prendendo la parola, Pietro disse a Gesù: «</w:t>
      </w:r>
      <w:proofErr w:type="spellStart"/>
      <w:r w:rsidRPr="00800FF5">
        <w:rPr>
          <w:rFonts w:ascii="Times New Roman" w:hAnsi="Times New Roman" w:cs="Times New Roman"/>
          <w:i/>
          <w:iCs/>
          <w:sz w:val="24"/>
          <w:szCs w:val="24"/>
        </w:rPr>
        <w:t>Rabbì</w:t>
      </w:r>
      <w:proofErr w:type="spellEnd"/>
      <w:r w:rsidRPr="00800FF5">
        <w:rPr>
          <w:rFonts w:ascii="Times New Roman" w:hAnsi="Times New Roman" w:cs="Times New Roman"/>
          <w:i/>
          <w:iCs/>
          <w:sz w:val="24"/>
          <w:szCs w:val="24"/>
        </w:rPr>
        <w:t>, è bello per noi essere qui; facciamo tre capanne, una per te, una per Mosè e una per Elia».</w:t>
      </w:r>
      <w:r w:rsidRPr="00800FF5">
        <w:rPr>
          <w:rFonts w:ascii="Times New Roman" w:hAnsi="Times New Roman" w:cs="Times New Roman"/>
          <w:i/>
          <w:iCs/>
          <w:position w:val="6"/>
          <w:sz w:val="24"/>
          <w:szCs w:val="24"/>
        </w:rPr>
        <w:t xml:space="preserve"> </w:t>
      </w:r>
      <w:r w:rsidRPr="00800FF5">
        <w:rPr>
          <w:rFonts w:ascii="Times New Roman" w:hAnsi="Times New Roman" w:cs="Times New Roman"/>
          <w:i/>
          <w:iCs/>
          <w:sz w:val="24"/>
          <w:szCs w:val="24"/>
        </w:rPr>
        <w:t>Non sapeva infatti che cosa dire, perché erano spaventati. Venne una nube che li coprì con la sua ombra e dalla nube uscì una voce: «Questi è il Figlio mio, l’amato: ascoltatelo!». E improvvisamente, guardandosi attorno, non videro più nessuno, se non Gesù solo, con loro.</w:t>
      </w:r>
    </w:p>
    <w:p w14:paraId="75EAC7D9" w14:textId="77777777" w:rsidR="0077101A" w:rsidRPr="00800FF5" w:rsidRDefault="0077101A" w:rsidP="006054FF">
      <w:pPr>
        <w:tabs>
          <w:tab w:val="left" w:pos="1418"/>
          <w:tab w:val="left" w:pos="2268"/>
        </w:tabs>
        <w:ind w:firstLine="0"/>
        <w:jc w:val="both"/>
        <w:rPr>
          <w:rFonts w:ascii="Times New Roman" w:hAnsi="Times New Roman" w:cs="Times New Roman"/>
          <w:i/>
          <w:iCs/>
          <w:sz w:val="24"/>
          <w:szCs w:val="24"/>
        </w:rPr>
      </w:pPr>
      <w:r w:rsidRPr="00800FF5">
        <w:rPr>
          <w:rFonts w:ascii="Times New Roman" w:hAnsi="Times New Roman" w:cs="Times New Roman"/>
          <w:i/>
          <w:iCs/>
          <w:sz w:val="24"/>
          <w:szCs w:val="24"/>
        </w:rPr>
        <w:t xml:space="preserve">Mentre scendevano dal monte, ordinò loro di non raccontare ad alcuno ciò che avevano visto, se non dopo che il Figlio dell’uomo fosse risorto dai morti. Ed essi tennero fra loro la cosa, chiedendosi che cosa volesse dire risorgere dai morti. </w:t>
      </w:r>
    </w:p>
    <w:p w14:paraId="2B6CCD2E" w14:textId="6C2B115B" w:rsidR="0077101A" w:rsidRPr="00800FF5" w:rsidRDefault="005A4ED9" w:rsidP="006054FF">
      <w:pPr>
        <w:ind w:firstLine="0"/>
        <w:rPr>
          <w:rFonts w:ascii="Times New Roman" w:hAnsi="Times New Roman" w:cs="Times New Roman"/>
          <w:b/>
          <w:bCs/>
          <w:i/>
          <w:iCs/>
          <w:sz w:val="24"/>
          <w:szCs w:val="24"/>
        </w:rPr>
      </w:pPr>
      <w:r w:rsidRPr="00800FF5">
        <w:rPr>
          <w:rFonts w:ascii="Times New Roman" w:hAnsi="Times New Roman" w:cs="Times New Roman"/>
          <w:b/>
          <w:bCs/>
          <w:i/>
          <w:iCs/>
          <w:sz w:val="24"/>
          <w:szCs w:val="24"/>
        </w:rPr>
        <w:lastRenderedPageBreak/>
        <w:t>Alcuni spunti di riflessione</w:t>
      </w:r>
    </w:p>
    <w:p w14:paraId="7EE73F4B" w14:textId="08742ACB" w:rsidR="0077101A" w:rsidRPr="00241578" w:rsidRDefault="0077101A" w:rsidP="00577BE9">
      <w:pPr>
        <w:ind w:firstLine="0"/>
        <w:jc w:val="both"/>
        <w:rPr>
          <w:rFonts w:ascii="Times New Roman" w:hAnsi="Times New Roman" w:cs="Times New Roman"/>
          <w:sz w:val="24"/>
          <w:szCs w:val="24"/>
        </w:rPr>
      </w:pPr>
    </w:p>
    <w:p w14:paraId="6B9A5BAD" w14:textId="786FB6EF" w:rsidR="0077101A" w:rsidRPr="00241578" w:rsidRDefault="006054FF" w:rsidP="00577BE9">
      <w:pPr>
        <w:ind w:firstLine="0"/>
        <w:jc w:val="both"/>
        <w:rPr>
          <w:rFonts w:ascii="Times New Roman" w:hAnsi="Times New Roman" w:cs="Times New Roman"/>
          <w:sz w:val="24"/>
          <w:szCs w:val="24"/>
        </w:rPr>
      </w:pPr>
      <w:r w:rsidRPr="00800FF5">
        <w:rPr>
          <w:rFonts w:ascii="Times New Roman" w:hAnsi="Times New Roman" w:cs="Times New Roman"/>
          <w:i/>
          <w:iCs/>
          <w:sz w:val="24"/>
          <w:szCs w:val="24"/>
        </w:rPr>
        <w:t>Gesù prese con sé Pietro, Giacomo e Giovanni</w:t>
      </w:r>
      <w:r w:rsidRPr="00241578">
        <w:rPr>
          <w:rFonts w:ascii="Times New Roman" w:hAnsi="Times New Roman" w:cs="Times New Roman"/>
          <w:sz w:val="24"/>
          <w:szCs w:val="24"/>
        </w:rPr>
        <w:t xml:space="preserve"> </w:t>
      </w:r>
    </w:p>
    <w:p w14:paraId="78972B1F" w14:textId="45FD2044" w:rsidR="006054FF" w:rsidRPr="00241578" w:rsidRDefault="00BD634A" w:rsidP="00577BE9">
      <w:pPr>
        <w:ind w:firstLine="0"/>
        <w:jc w:val="both"/>
        <w:rPr>
          <w:rFonts w:ascii="Times New Roman" w:hAnsi="Times New Roman" w:cs="Times New Roman"/>
          <w:sz w:val="24"/>
          <w:szCs w:val="24"/>
        </w:rPr>
      </w:pPr>
      <w:r w:rsidRPr="00241578">
        <w:rPr>
          <w:rFonts w:ascii="Times New Roman" w:hAnsi="Times New Roman" w:cs="Times New Roman"/>
          <w:sz w:val="24"/>
          <w:szCs w:val="24"/>
        </w:rPr>
        <w:t xml:space="preserve">Perché soltanto tre dei dodici apostoli di Gesù? Non c’era posto per tutti sulla cima del monte, sul quale il Signore li porta? Gli studiosi ci fanno notare che Pietro, Giacomo e Giovanni sono protagonisti privilegiati di alcuni passaggi fondamentali della vita di Gesù di Nazaret: uno di questi, appunto, è la sua trasfigurazione. Testimoni privilegiati. Lo siamo anche noi, tante volte: quando riusciamo ad accorgerci </w:t>
      </w:r>
      <w:r w:rsidR="00504799" w:rsidRPr="00241578">
        <w:rPr>
          <w:rFonts w:ascii="Times New Roman" w:hAnsi="Times New Roman" w:cs="Times New Roman"/>
          <w:sz w:val="24"/>
          <w:szCs w:val="24"/>
        </w:rPr>
        <w:t xml:space="preserve">che </w:t>
      </w:r>
      <w:r w:rsidRPr="00241578">
        <w:rPr>
          <w:rFonts w:ascii="Times New Roman" w:hAnsi="Times New Roman" w:cs="Times New Roman"/>
          <w:sz w:val="24"/>
          <w:szCs w:val="24"/>
        </w:rPr>
        <w:t xml:space="preserve">il Signore </w:t>
      </w:r>
      <w:r w:rsidR="00504799" w:rsidRPr="00241578">
        <w:rPr>
          <w:rFonts w:ascii="Times New Roman" w:hAnsi="Times New Roman" w:cs="Times New Roman"/>
          <w:sz w:val="24"/>
          <w:szCs w:val="24"/>
        </w:rPr>
        <w:t>accompagna la storia</w:t>
      </w:r>
      <w:r w:rsidRPr="00241578">
        <w:rPr>
          <w:rFonts w:ascii="Times New Roman" w:hAnsi="Times New Roman" w:cs="Times New Roman"/>
          <w:sz w:val="24"/>
          <w:szCs w:val="24"/>
        </w:rPr>
        <w:t>, oppure quando il Vangelo ci aiuta a leggere la vita con una speranza nuova, o ancora quando la Parola di Dio ci spinge a vedere nel creato e ancora di più in ogni donna e in ogni uomo la presenza dell’Altissimo</w:t>
      </w:r>
      <w:r w:rsidR="00504799" w:rsidRPr="00241578">
        <w:rPr>
          <w:rFonts w:ascii="Times New Roman" w:hAnsi="Times New Roman" w:cs="Times New Roman"/>
          <w:sz w:val="24"/>
          <w:szCs w:val="24"/>
        </w:rPr>
        <w:t>. Sì, abbiamo la grazia di essere testimoni privilegiati del Signore. Beati noi se riusciamo a non sprecarla!</w:t>
      </w:r>
    </w:p>
    <w:p w14:paraId="6A7583D4" w14:textId="3ED549CF" w:rsidR="00BD634A" w:rsidRPr="00241578" w:rsidRDefault="00BD634A" w:rsidP="00577BE9">
      <w:pPr>
        <w:ind w:firstLine="0"/>
        <w:jc w:val="both"/>
        <w:rPr>
          <w:rFonts w:ascii="Times New Roman" w:hAnsi="Times New Roman" w:cs="Times New Roman"/>
          <w:sz w:val="24"/>
          <w:szCs w:val="24"/>
        </w:rPr>
      </w:pPr>
    </w:p>
    <w:p w14:paraId="3D90E68B" w14:textId="70C9D553" w:rsidR="00C17972" w:rsidRPr="00800FF5" w:rsidRDefault="00C17972" w:rsidP="00577BE9">
      <w:pPr>
        <w:ind w:firstLine="0"/>
        <w:jc w:val="both"/>
        <w:rPr>
          <w:rFonts w:ascii="Times New Roman" w:hAnsi="Times New Roman" w:cs="Times New Roman"/>
          <w:i/>
          <w:iCs/>
          <w:sz w:val="24"/>
          <w:szCs w:val="24"/>
        </w:rPr>
      </w:pPr>
      <w:r w:rsidRPr="00800FF5">
        <w:rPr>
          <w:rFonts w:ascii="Times New Roman" w:hAnsi="Times New Roman" w:cs="Times New Roman"/>
          <w:i/>
          <w:iCs/>
          <w:sz w:val="24"/>
          <w:szCs w:val="24"/>
        </w:rPr>
        <w:t xml:space="preserve">E apparvero loro Elia con Mosè e conversavano con Gesù </w:t>
      </w:r>
    </w:p>
    <w:p w14:paraId="7AE92CD2" w14:textId="0A2DF236" w:rsidR="00C17972" w:rsidRPr="00241578" w:rsidRDefault="00C17972" w:rsidP="00577BE9">
      <w:pPr>
        <w:ind w:firstLine="0"/>
        <w:jc w:val="both"/>
        <w:rPr>
          <w:rFonts w:ascii="Times New Roman" w:hAnsi="Times New Roman" w:cs="Times New Roman"/>
          <w:sz w:val="24"/>
          <w:szCs w:val="24"/>
        </w:rPr>
      </w:pPr>
      <w:r w:rsidRPr="00241578">
        <w:rPr>
          <w:rFonts w:ascii="Times New Roman" w:hAnsi="Times New Roman" w:cs="Times New Roman"/>
          <w:sz w:val="24"/>
          <w:szCs w:val="24"/>
        </w:rPr>
        <w:t>Nell’Evangelo di Marco abbiamo un Gesù umano, che prova stanchezza, pietà, collera, fame. Qui appare nella gloria, non pronuncia alcuna parola, non intraprende azioni, è oggetto di una trasformazione che rivela la sua natura più intima. Anche nel versetto 4: «E apparve loro Elia con Mosè e conversavano con Gesù». Egli pare essere oggetto di un dialogo, è Elia con Mosè il soggetto della frase. Un Gesù in secondo piano dunque? Assolutamente no. Sebbene il successivo versetto 7 «Ascoltatelo» potrebbe essere riferito più ad un profeta, il versetto 4 evidenzia la figura di Elia, nominato per primo appunto. Elia, come Mosè, incontrò Dio sul Sinai, che si palesò non attraverso il fuoco, il terremoto od un vento impetuoso ma in una dolce e sommessa voce (1Re 19,9-12). Con la trasfigurazione abbiamo certamente una teofania, ma in questo versetto possiamo cogliere un contrasto illuminante: Elia era atteso come l’araldo del Giorno del Signore, giorno grande e terribile, ma il riferimento alla divinità di Gesù è quello dell’apparizione del Signore ad Elia: lieve, in un debole vento. La stessa debolezza che permette di cogliere in Cristo la sua regalità: sappiamo infatti che essa si manifesterà sulla croce.</w:t>
      </w:r>
    </w:p>
    <w:p w14:paraId="5E697BAF" w14:textId="0A515392" w:rsidR="00C17972" w:rsidRPr="00241578" w:rsidRDefault="00C17972" w:rsidP="00577BE9">
      <w:pPr>
        <w:ind w:firstLine="0"/>
        <w:jc w:val="both"/>
        <w:rPr>
          <w:rFonts w:ascii="Times New Roman" w:hAnsi="Times New Roman" w:cs="Times New Roman"/>
          <w:sz w:val="24"/>
          <w:szCs w:val="24"/>
        </w:rPr>
      </w:pPr>
    </w:p>
    <w:p w14:paraId="1E1366DD" w14:textId="651C2F62" w:rsidR="00CF7F78" w:rsidRPr="00800FF5" w:rsidRDefault="00CF7F78" w:rsidP="00E92867">
      <w:pPr>
        <w:shd w:val="clear" w:color="auto" w:fill="FFFFFF"/>
        <w:ind w:firstLine="0"/>
        <w:jc w:val="both"/>
        <w:rPr>
          <w:rFonts w:ascii="Times New Roman" w:eastAsia="Times New Roman" w:hAnsi="Times New Roman" w:cs="Times New Roman"/>
          <w:i/>
          <w:iCs/>
          <w:color w:val="222222"/>
          <w:sz w:val="24"/>
          <w:szCs w:val="24"/>
          <w:lang w:eastAsia="it-IT"/>
        </w:rPr>
      </w:pPr>
      <w:r w:rsidRPr="00800FF5">
        <w:rPr>
          <w:rFonts w:ascii="Times New Roman" w:eastAsia="Times New Roman" w:hAnsi="Times New Roman" w:cs="Times New Roman"/>
          <w:i/>
          <w:iCs/>
          <w:color w:val="222222"/>
          <w:sz w:val="24"/>
          <w:szCs w:val="24"/>
          <w:lang w:eastAsia="it-IT"/>
        </w:rPr>
        <w:t>Pietro disse a Gesù: «</w:t>
      </w:r>
      <w:proofErr w:type="spellStart"/>
      <w:r w:rsidRPr="00800FF5">
        <w:rPr>
          <w:rFonts w:ascii="Times New Roman" w:eastAsia="Times New Roman" w:hAnsi="Times New Roman" w:cs="Times New Roman"/>
          <w:i/>
          <w:iCs/>
          <w:color w:val="222222"/>
          <w:sz w:val="24"/>
          <w:szCs w:val="24"/>
          <w:lang w:eastAsia="it-IT"/>
        </w:rPr>
        <w:t>Rabbì</w:t>
      </w:r>
      <w:proofErr w:type="spellEnd"/>
      <w:r w:rsidRPr="00800FF5">
        <w:rPr>
          <w:rFonts w:ascii="Times New Roman" w:eastAsia="Times New Roman" w:hAnsi="Times New Roman" w:cs="Times New Roman"/>
          <w:i/>
          <w:iCs/>
          <w:color w:val="222222"/>
          <w:sz w:val="24"/>
          <w:szCs w:val="24"/>
          <w:lang w:eastAsia="it-IT"/>
        </w:rPr>
        <w:t>, è bello per noi essere qui; facciamo tre capanne, una per te, una per Mosè e una per Elia»</w:t>
      </w:r>
    </w:p>
    <w:p w14:paraId="2220180C" w14:textId="4F67D11D" w:rsidR="00CF7F78" w:rsidRPr="00241578" w:rsidRDefault="00CF7F78" w:rsidP="00577BE9">
      <w:pPr>
        <w:shd w:val="clear" w:color="auto" w:fill="FFFFFF"/>
        <w:spacing w:after="0"/>
        <w:ind w:firstLine="0"/>
        <w:jc w:val="both"/>
        <w:rPr>
          <w:rFonts w:ascii="Times New Roman" w:eastAsia="Times New Roman" w:hAnsi="Times New Roman" w:cs="Times New Roman"/>
          <w:color w:val="222222"/>
          <w:sz w:val="24"/>
          <w:szCs w:val="24"/>
          <w:lang w:eastAsia="it-IT"/>
        </w:rPr>
      </w:pPr>
      <w:r w:rsidRPr="00241578">
        <w:rPr>
          <w:rFonts w:ascii="Times New Roman" w:eastAsia="Times New Roman" w:hAnsi="Times New Roman" w:cs="Times New Roman"/>
          <w:color w:val="222222"/>
          <w:sz w:val="24"/>
          <w:szCs w:val="24"/>
          <w:lang w:eastAsia="it-IT"/>
        </w:rPr>
        <w:t>Vedendo Cristo trasfigurato, a Pietro piace quanto sta avvenendo e vuole assicurare il momento piacevole sulla montagna. Propone di costruire tre tende. Marco, nel suo vangelo, dice che Pietro aveva paura (umanamente ha anche ragione), senza sapere ciò che stava dicendo, e Luca, nel suo vangelo, aggiunge che i discepoli avevano sonno (Lc 9,32). Loro sono come noi, per loro è difficile capire la trasfigurazione!</w:t>
      </w:r>
    </w:p>
    <w:p w14:paraId="5B85B5E2" w14:textId="339F7F16" w:rsidR="005B0192" w:rsidRPr="00241578" w:rsidRDefault="00CF7F78" w:rsidP="00577BE9">
      <w:pPr>
        <w:shd w:val="clear" w:color="auto" w:fill="FFFFFF"/>
        <w:spacing w:after="0"/>
        <w:ind w:firstLine="0"/>
        <w:jc w:val="both"/>
        <w:rPr>
          <w:rFonts w:ascii="Times New Roman" w:eastAsia="Times New Roman" w:hAnsi="Times New Roman" w:cs="Times New Roman"/>
          <w:color w:val="222222"/>
          <w:sz w:val="24"/>
          <w:szCs w:val="24"/>
          <w:lang w:eastAsia="it-IT"/>
        </w:rPr>
      </w:pPr>
      <w:r w:rsidRPr="00241578">
        <w:rPr>
          <w:rFonts w:ascii="Times New Roman" w:eastAsia="Times New Roman" w:hAnsi="Times New Roman" w:cs="Times New Roman"/>
          <w:color w:val="222222"/>
          <w:sz w:val="24"/>
          <w:szCs w:val="24"/>
          <w:lang w:eastAsia="it-IT"/>
        </w:rPr>
        <w:t xml:space="preserve">Per capire </w:t>
      </w:r>
      <w:r w:rsidR="005B0192" w:rsidRPr="00241578">
        <w:rPr>
          <w:rFonts w:ascii="Times New Roman" w:eastAsia="Times New Roman" w:hAnsi="Times New Roman" w:cs="Times New Roman"/>
          <w:color w:val="222222"/>
          <w:sz w:val="24"/>
          <w:szCs w:val="24"/>
          <w:lang w:eastAsia="it-IT"/>
        </w:rPr>
        <w:t>il significato del</w:t>
      </w:r>
      <w:r w:rsidRPr="00241578">
        <w:rPr>
          <w:rFonts w:ascii="Times New Roman" w:eastAsia="Times New Roman" w:hAnsi="Times New Roman" w:cs="Times New Roman"/>
          <w:color w:val="222222"/>
          <w:sz w:val="24"/>
          <w:szCs w:val="24"/>
          <w:lang w:eastAsia="it-IT"/>
        </w:rPr>
        <w:t xml:space="preserve">le tre tende dobbiamo andare indietro. La descrizione dell'episodio della trasfigurazione inizia con una affermazione: </w:t>
      </w:r>
      <w:r w:rsidR="005B0192" w:rsidRPr="00241578">
        <w:rPr>
          <w:rFonts w:ascii="Times New Roman" w:eastAsia="Times New Roman" w:hAnsi="Times New Roman" w:cs="Times New Roman"/>
          <w:color w:val="222222"/>
          <w:sz w:val="24"/>
          <w:szCs w:val="24"/>
          <w:lang w:eastAsia="it-IT"/>
        </w:rPr>
        <w:t>«</w:t>
      </w:r>
      <w:r w:rsidRPr="00241578">
        <w:rPr>
          <w:rFonts w:ascii="Times New Roman" w:eastAsia="Times New Roman" w:hAnsi="Times New Roman" w:cs="Times New Roman"/>
          <w:color w:val="222222"/>
          <w:sz w:val="24"/>
          <w:szCs w:val="24"/>
          <w:lang w:eastAsia="it-IT"/>
        </w:rPr>
        <w:t>Sei giorni dopo</w:t>
      </w:r>
      <w:r w:rsidR="005B0192" w:rsidRPr="00241578">
        <w:rPr>
          <w:rFonts w:ascii="Times New Roman" w:eastAsia="Times New Roman" w:hAnsi="Times New Roman" w:cs="Times New Roman"/>
          <w:color w:val="222222"/>
          <w:sz w:val="24"/>
          <w:szCs w:val="24"/>
          <w:lang w:eastAsia="it-IT"/>
        </w:rPr>
        <w:t>»</w:t>
      </w:r>
      <w:r w:rsidRPr="00241578">
        <w:rPr>
          <w:rFonts w:ascii="Times New Roman" w:eastAsia="Times New Roman" w:hAnsi="Times New Roman" w:cs="Times New Roman"/>
          <w:color w:val="222222"/>
          <w:sz w:val="24"/>
          <w:szCs w:val="24"/>
          <w:lang w:eastAsia="it-IT"/>
        </w:rPr>
        <w:t>. A cosa si riferiscono questi sei giorni? Alcuni studiosi spiegano così la frase: Pietro vuole costruire tende, perché era il sesto giorno della festa delle tende. Era una festa molto popolare</w:t>
      </w:r>
      <w:r w:rsidR="005B0192" w:rsidRPr="00241578">
        <w:rPr>
          <w:rFonts w:ascii="Times New Roman" w:eastAsia="Times New Roman" w:hAnsi="Times New Roman" w:cs="Times New Roman"/>
          <w:color w:val="222222"/>
          <w:sz w:val="24"/>
          <w:szCs w:val="24"/>
          <w:lang w:eastAsia="it-IT"/>
        </w:rPr>
        <w:t>, durava</w:t>
      </w:r>
      <w:r w:rsidRPr="00241578">
        <w:rPr>
          <w:rFonts w:ascii="Times New Roman" w:eastAsia="Times New Roman" w:hAnsi="Times New Roman" w:cs="Times New Roman"/>
          <w:color w:val="222222"/>
          <w:sz w:val="24"/>
          <w:szCs w:val="24"/>
          <w:lang w:eastAsia="it-IT"/>
        </w:rPr>
        <w:t xml:space="preserve"> sei giorni e celebrava il dono della legge di Dio e i quaranta anni passati nel deserto. Per evocare questi quaranta anni, il popolo doveva celebrare la festa trascorrendo una settimana in tende improvvisate. Per questo </w:t>
      </w:r>
      <w:r w:rsidR="005B0192" w:rsidRPr="00241578">
        <w:rPr>
          <w:rFonts w:ascii="Times New Roman" w:eastAsia="Times New Roman" w:hAnsi="Times New Roman" w:cs="Times New Roman"/>
          <w:color w:val="222222"/>
          <w:sz w:val="24"/>
          <w:szCs w:val="24"/>
          <w:lang w:eastAsia="it-IT"/>
        </w:rPr>
        <w:t xml:space="preserve">ancora oggi viene </w:t>
      </w:r>
      <w:r w:rsidRPr="00241578">
        <w:rPr>
          <w:rFonts w:ascii="Times New Roman" w:eastAsia="Times New Roman" w:hAnsi="Times New Roman" w:cs="Times New Roman"/>
          <w:color w:val="222222"/>
          <w:sz w:val="24"/>
          <w:szCs w:val="24"/>
          <w:lang w:eastAsia="it-IT"/>
        </w:rPr>
        <w:t>chiama</w:t>
      </w:r>
      <w:r w:rsidR="005B0192" w:rsidRPr="00241578">
        <w:rPr>
          <w:rFonts w:ascii="Times New Roman" w:eastAsia="Times New Roman" w:hAnsi="Times New Roman" w:cs="Times New Roman"/>
          <w:color w:val="222222"/>
          <w:sz w:val="24"/>
          <w:szCs w:val="24"/>
          <w:lang w:eastAsia="it-IT"/>
        </w:rPr>
        <w:t>t</w:t>
      </w:r>
      <w:r w:rsidRPr="00241578">
        <w:rPr>
          <w:rFonts w:ascii="Times New Roman" w:eastAsia="Times New Roman" w:hAnsi="Times New Roman" w:cs="Times New Roman"/>
          <w:color w:val="222222"/>
          <w:sz w:val="24"/>
          <w:szCs w:val="24"/>
          <w:lang w:eastAsia="it-IT"/>
        </w:rPr>
        <w:t>a la festa delle tende</w:t>
      </w:r>
      <w:r w:rsidR="005B0192" w:rsidRPr="00241578">
        <w:rPr>
          <w:rFonts w:ascii="Times New Roman" w:eastAsia="Times New Roman" w:hAnsi="Times New Roman" w:cs="Times New Roman"/>
          <w:color w:val="222222"/>
          <w:sz w:val="24"/>
          <w:szCs w:val="24"/>
          <w:lang w:eastAsia="it-IT"/>
        </w:rPr>
        <w:t xml:space="preserve"> o delle capanne</w:t>
      </w:r>
      <w:r w:rsidRPr="00241578">
        <w:rPr>
          <w:rFonts w:ascii="Times New Roman" w:eastAsia="Times New Roman" w:hAnsi="Times New Roman" w:cs="Times New Roman"/>
          <w:color w:val="222222"/>
          <w:sz w:val="24"/>
          <w:szCs w:val="24"/>
          <w:lang w:eastAsia="it-IT"/>
        </w:rPr>
        <w:t xml:space="preserve">. Se non fosse stata possibile la celebrazione tutti e sei i giorni, </w:t>
      </w:r>
      <w:r w:rsidR="005B0192" w:rsidRPr="00241578">
        <w:rPr>
          <w:rFonts w:ascii="Times New Roman" w:eastAsia="Times New Roman" w:hAnsi="Times New Roman" w:cs="Times New Roman"/>
          <w:color w:val="222222"/>
          <w:sz w:val="24"/>
          <w:szCs w:val="24"/>
          <w:lang w:eastAsia="it-IT"/>
        </w:rPr>
        <w:t xml:space="preserve">era previsto </w:t>
      </w:r>
      <w:r w:rsidRPr="00241578">
        <w:rPr>
          <w:rFonts w:ascii="Times New Roman" w:eastAsia="Times New Roman" w:hAnsi="Times New Roman" w:cs="Times New Roman"/>
          <w:color w:val="222222"/>
          <w:sz w:val="24"/>
          <w:szCs w:val="24"/>
          <w:lang w:eastAsia="it-IT"/>
        </w:rPr>
        <w:t xml:space="preserve">per lo meno che </w:t>
      </w:r>
      <w:r w:rsidR="005B0192" w:rsidRPr="00241578">
        <w:rPr>
          <w:rFonts w:ascii="Times New Roman" w:eastAsia="Times New Roman" w:hAnsi="Times New Roman" w:cs="Times New Roman"/>
          <w:color w:val="222222"/>
          <w:sz w:val="24"/>
          <w:szCs w:val="24"/>
          <w:lang w:eastAsia="it-IT"/>
        </w:rPr>
        <w:t xml:space="preserve">la </w:t>
      </w:r>
      <w:r w:rsidRPr="00241578">
        <w:rPr>
          <w:rFonts w:ascii="Times New Roman" w:eastAsia="Times New Roman" w:hAnsi="Times New Roman" w:cs="Times New Roman"/>
          <w:color w:val="222222"/>
          <w:sz w:val="24"/>
          <w:szCs w:val="24"/>
          <w:lang w:eastAsia="it-IT"/>
        </w:rPr>
        <w:t xml:space="preserve">si facesse il sesto giorno. L'affermazione </w:t>
      </w:r>
      <w:r w:rsidR="005B0192" w:rsidRPr="00241578">
        <w:rPr>
          <w:rFonts w:ascii="Times New Roman" w:eastAsia="Times New Roman" w:hAnsi="Times New Roman" w:cs="Times New Roman"/>
          <w:color w:val="222222"/>
          <w:sz w:val="24"/>
          <w:szCs w:val="24"/>
          <w:lang w:eastAsia="it-IT"/>
        </w:rPr>
        <w:t>«</w:t>
      </w:r>
      <w:r w:rsidRPr="00241578">
        <w:rPr>
          <w:rFonts w:ascii="Times New Roman" w:eastAsia="Times New Roman" w:hAnsi="Times New Roman" w:cs="Times New Roman"/>
          <w:color w:val="222222"/>
          <w:sz w:val="24"/>
          <w:szCs w:val="24"/>
          <w:lang w:eastAsia="it-IT"/>
        </w:rPr>
        <w:t>dopo sei giorni</w:t>
      </w:r>
      <w:r w:rsidR="005B0192" w:rsidRPr="00241578">
        <w:rPr>
          <w:rFonts w:ascii="Times New Roman" w:eastAsia="Times New Roman" w:hAnsi="Times New Roman" w:cs="Times New Roman"/>
          <w:color w:val="222222"/>
          <w:sz w:val="24"/>
          <w:szCs w:val="24"/>
          <w:lang w:eastAsia="it-IT"/>
        </w:rPr>
        <w:t>»</w:t>
      </w:r>
      <w:r w:rsidRPr="00241578">
        <w:rPr>
          <w:rFonts w:ascii="Times New Roman" w:eastAsia="Times New Roman" w:hAnsi="Times New Roman" w:cs="Times New Roman"/>
          <w:color w:val="222222"/>
          <w:sz w:val="24"/>
          <w:szCs w:val="24"/>
          <w:lang w:eastAsia="it-IT"/>
        </w:rPr>
        <w:t xml:space="preserve"> sarebbe un'allusione alla festa delle </w:t>
      </w:r>
      <w:r w:rsidR="005B0192" w:rsidRPr="00241578">
        <w:rPr>
          <w:rFonts w:ascii="Times New Roman" w:eastAsia="Times New Roman" w:hAnsi="Times New Roman" w:cs="Times New Roman"/>
          <w:color w:val="222222"/>
          <w:sz w:val="24"/>
          <w:szCs w:val="24"/>
          <w:lang w:eastAsia="it-IT"/>
        </w:rPr>
        <w:t>capanne quindi</w:t>
      </w:r>
      <w:r w:rsidRPr="00241578">
        <w:rPr>
          <w:rFonts w:ascii="Times New Roman" w:eastAsia="Times New Roman" w:hAnsi="Times New Roman" w:cs="Times New Roman"/>
          <w:color w:val="222222"/>
          <w:sz w:val="24"/>
          <w:szCs w:val="24"/>
          <w:lang w:eastAsia="it-IT"/>
        </w:rPr>
        <w:t xml:space="preserve">. Per questo Pietro ricorda l'obbligo di costruire tende. E si offre spontaneamente per fare le tende. Così Gesù, Mosè ed Elia avrebbero potuto continuare a conversare. </w:t>
      </w:r>
      <w:r w:rsidR="005B0192" w:rsidRPr="00241578">
        <w:rPr>
          <w:rFonts w:ascii="Times New Roman" w:eastAsia="Times New Roman" w:hAnsi="Times New Roman" w:cs="Times New Roman"/>
          <w:color w:val="222222"/>
          <w:sz w:val="24"/>
          <w:szCs w:val="24"/>
          <w:lang w:eastAsia="it-IT"/>
        </w:rPr>
        <w:t>Di che c</w:t>
      </w:r>
      <w:r w:rsidRPr="00241578">
        <w:rPr>
          <w:rFonts w:ascii="Times New Roman" w:eastAsia="Times New Roman" w:hAnsi="Times New Roman" w:cs="Times New Roman"/>
          <w:color w:val="222222"/>
          <w:sz w:val="24"/>
          <w:szCs w:val="24"/>
          <w:lang w:eastAsia="it-IT"/>
        </w:rPr>
        <w:t>osa conversavano?  Non lo sappiamo, ma vista la trasfigurazione, che ci fa assaggiare il Regno di Dio, siamo sicuri che per noi sarebbe difficile capire</w:t>
      </w:r>
      <w:r w:rsidR="005B0192" w:rsidRPr="00241578">
        <w:rPr>
          <w:rFonts w:ascii="Times New Roman" w:eastAsia="Times New Roman" w:hAnsi="Times New Roman" w:cs="Times New Roman"/>
          <w:color w:val="222222"/>
          <w:sz w:val="24"/>
          <w:szCs w:val="24"/>
          <w:lang w:eastAsia="it-IT"/>
        </w:rPr>
        <w:t>…</w:t>
      </w:r>
    </w:p>
    <w:p w14:paraId="177D50C9" w14:textId="77777777" w:rsidR="00C17972" w:rsidRPr="00241578" w:rsidRDefault="00C17972" w:rsidP="00577BE9">
      <w:pPr>
        <w:ind w:firstLine="0"/>
        <w:jc w:val="both"/>
        <w:rPr>
          <w:rFonts w:ascii="Times New Roman" w:hAnsi="Times New Roman" w:cs="Times New Roman"/>
          <w:sz w:val="24"/>
          <w:szCs w:val="24"/>
        </w:rPr>
      </w:pPr>
    </w:p>
    <w:p w14:paraId="66117AB5" w14:textId="05529D32" w:rsidR="0077101A" w:rsidRPr="00800FF5" w:rsidRDefault="0077101A" w:rsidP="00577BE9">
      <w:pPr>
        <w:tabs>
          <w:tab w:val="left" w:pos="1418"/>
          <w:tab w:val="left" w:pos="2268"/>
        </w:tabs>
        <w:ind w:firstLine="0"/>
        <w:jc w:val="both"/>
        <w:rPr>
          <w:rFonts w:ascii="Times New Roman" w:hAnsi="Times New Roman" w:cs="Times New Roman"/>
          <w:i/>
          <w:iCs/>
          <w:sz w:val="24"/>
          <w:szCs w:val="24"/>
        </w:rPr>
      </w:pPr>
      <w:r w:rsidRPr="00800FF5">
        <w:rPr>
          <w:rFonts w:ascii="Times New Roman" w:hAnsi="Times New Roman" w:cs="Times New Roman"/>
          <w:i/>
          <w:iCs/>
          <w:sz w:val="24"/>
          <w:szCs w:val="24"/>
        </w:rPr>
        <w:lastRenderedPageBreak/>
        <w:t xml:space="preserve">Venne una nube che li coprì con la sua ombra </w:t>
      </w:r>
    </w:p>
    <w:p w14:paraId="7ADC7BB2" w14:textId="77777777" w:rsidR="0077101A" w:rsidRPr="00241578" w:rsidRDefault="0077101A" w:rsidP="00577BE9">
      <w:pPr>
        <w:ind w:firstLine="0"/>
        <w:jc w:val="both"/>
        <w:rPr>
          <w:rFonts w:ascii="Times New Roman" w:hAnsi="Times New Roman" w:cs="Times New Roman"/>
          <w:sz w:val="24"/>
          <w:szCs w:val="24"/>
        </w:rPr>
      </w:pPr>
      <w:r w:rsidRPr="00241578">
        <w:rPr>
          <w:rFonts w:ascii="Times New Roman" w:hAnsi="Times New Roman" w:cs="Times New Roman"/>
          <w:sz w:val="24"/>
          <w:szCs w:val="24"/>
        </w:rPr>
        <w:t>Le nubi sono un fenomeno misterioso. Consistono di sola acqua in piccolissime gocce o di acqua ghiacciata. Più pesante dell’aria, tonnellate di acqua galleggiano nell’aria, formano strisce, strati o cumuli. Acqua che a volte stagna, balza, o s’infuria per poi precipitare a terra.</w:t>
      </w:r>
    </w:p>
    <w:p w14:paraId="77824B61" w14:textId="77777777" w:rsidR="0077101A" w:rsidRPr="00241578" w:rsidRDefault="0077101A" w:rsidP="00577BE9">
      <w:pPr>
        <w:ind w:firstLine="0"/>
        <w:jc w:val="both"/>
        <w:rPr>
          <w:rFonts w:ascii="Times New Roman" w:hAnsi="Times New Roman" w:cs="Times New Roman"/>
          <w:sz w:val="24"/>
          <w:szCs w:val="24"/>
        </w:rPr>
      </w:pPr>
      <w:r w:rsidRPr="00241578">
        <w:rPr>
          <w:rFonts w:ascii="Times New Roman" w:hAnsi="Times New Roman" w:cs="Times New Roman"/>
          <w:sz w:val="24"/>
          <w:szCs w:val="24"/>
        </w:rPr>
        <w:t>Chi frequenta la montagna conosce questi spettacoli: osserva le nubi avvolgere le vette; strisciare su per i pendii o accumulare enormi cavolfiori in cielo. Sembra che ci sia una simbiosi tra nuvole e montagne, simile a vecchi compagni che si vogliono bene.</w:t>
      </w:r>
    </w:p>
    <w:p w14:paraId="5C92C1D8" w14:textId="77777777" w:rsidR="0077101A" w:rsidRPr="00241578" w:rsidRDefault="0077101A" w:rsidP="00577BE9">
      <w:pPr>
        <w:ind w:firstLine="0"/>
        <w:jc w:val="both"/>
        <w:rPr>
          <w:rFonts w:ascii="Times New Roman" w:hAnsi="Times New Roman" w:cs="Times New Roman"/>
          <w:sz w:val="24"/>
          <w:szCs w:val="24"/>
        </w:rPr>
      </w:pPr>
      <w:r w:rsidRPr="00241578">
        <w:rPr>
          <w:rFonts w:ascii="Times New Roman" w:hAnsi="Times New Roman" w:cs="Times New Roman"/>
          <w:sz w:val="24"/>
          <w:szCs w:val="24"/>
        </w:rPr>
        <w:t>Le nubi facilmente diventano però anche un pericolo di morte per l’escursionista: un temporale che si scatena o la nebbia che toglie ogni orientamento.</w:t>
      </w:r>
    </w:p>
    <w:p w14:paraId="0523742F" w14:textId="2484E295" w:rsidR="0077101A" w:rsidRPr="00241578" w:rsidRDefault="0077101A" w:rsidP="00577BE9">
      <w:pPr>
        <w:ind w:firstLine="0"/>
        <w:jc w:val="both"/>
        <w:rPr>
          <w:rFonts w:ascii="Times New Roman" w:hAnsi="Times New Roman" w:cs="Times New Roman"/>
          <w:sz w:val="24"/>
          <w:szCs w:val="24"/>
        </w:rPr>
      </w:pPr>
      <w:r w:rsidRPr="00241578">
        <w:rPr>
          <w:rFonts w:ascii="Times New Roman" w:hAnsi="Times New Roman" w:cs="Times New Roman"/>
          <w:sz w:val="24"/>
          <w:szCs w:val="24"/>
        </w:rPr>
        <w:t>La nuvola nel testo della Bibbia è la presenza dell’Eterno-Dio, il quale ha un annuncio importante da fare. I sei uomini vengono coperti dall’ombra della nuvola. Non c’è spavento. Piuttosto si crea un’atmosfera rassicurante, come se Dio stesse abbracciando queste persone, indicando a loro la cosa più importante che ha da dire:</w:t>
      </w:r>
      <w:r w:rsidR="006054FF" w:rsidRPr="00241578">
        <w:rPr>
          <w:rFonts w:ascii="Times New Roman" w:hAnsi="Times New Roman" w:cs="Times New Roman"/>
          <w:b/>
          <w:bCs/>
          <w:sz w:val="24"/>
          <w:szCs w:val="24"/>
        </w:rPr>
        <w:t xml:space="preserve"> </w:t>
      </w:r>
      <w:r w:rsidR="006054FF" w:rsidRPr="00241578">
        <w:rPr>
          <w:rFonts w:ascii="Times New Roman" w:hAnsi="Times New Roman" w:cs="Times New Roman"/>
          <w:sz w:val="24"/>
          <w:szCs w:val="24"/>
        </w:rPr>
        <w:t>«Questi è il Figlio mio, l’amato: ascoltatelo!».</w:t>
      </w:r>
    </w:p>
    <w:p w14:paraId="11FE5BB9" w14:textId="39CB4C62" w:rsidR="0077101A" w:rsidRPr="00241578" w:rsidRDefault="0077101A" w:rsidP="00577BE9">
      <w:pPr>
        <w:ind w:firstLine="0"/>
        <w:jc w:val="both"/>
        <w:rPr>
          <w:rFonts w:ascii="Times New Roman" w:hAnsi="Times New Roman" w:cs="Times New Roman"/>
          <w:sz w:val="24"/>
          <w:szCs w:val="24"/>
        </w:rPr>
      </w:pPr>
    </w:p>
    <w:p w14:paraId="49214AC8" w14:textId="5920B3D5" w:rsidR="0077101A" w:rsidRPr="00800FF5" w:rsidRDefault="00800FF5" w:rsidP="00577BE9">
      <w:pPr>
        <w:ind w:firstLine="0"/>
        <w:jc w:val="both"/>
        <w:rPr>
          <w:rFonts w:ascii="Times New Roman" w:hAnsi="Times New Roman" w:cs="Times New Roman"/>
          <w:i/>
          <w:iCs/>
          <w:sz w:val="24"/>
          <w:szCs w:val="24"/>
        </w:rPr>
      </w:pPr>
      <w:r>
        <w:rPr>
          <w:rFonts w:ascii="Times New Roman" w:hAnsi="Times New Roman" w:cs="Times New Roman"/>
          <w:i/>
          <w:iCs/>
          <w:sz w:val="24"/>
          <w:szCs w:val="24"/>
        </w:rPr>
        <w:t>O</w:t>
      </w:r>
      <w:r w:rsidR="006054FF" w:rsidRPr="00800FF5">
        <w:rPr>
          <w:rFonts w:ascii="Times New Roman" w:hAnsi="Times New Roman" w:cs="Times New Roman"/>
          <w:i/>
          <w:iCs/>
          <w:sz w:val="24"/>
          <w:szCs w:val="24"/>
        </w:rPr>
        <w:t xml:space="preserve">rdinò loro di non raccontare ad alcuno ciò che avevano visto, se non dopo che il Figlio dell’uomo fosse risorto dai morti </w:t>
      </w:r>
    </w:p>
    <w:p w14:paraId="228AA44C" w14:textId="5BDE63B9" w:rsidR="0077101A" w:rsidRDefault="0077101A" w:rsidP="00577BE9">
      <w:pPr>
        <w:ind w:firstLine="0"/>
        <w:jc w:val="both"/>
        <w:rPr>
          <w:rFonts w:ascii="Times New Roman" w:hAnsi="Times New Roman" w:cs="Times New Roman"/>
          <w:sz w:val="24"/>
          <w:szCs w:val="24"/>
        </w:rPr>
      </w:pPr>
      <w:r w:rsidRPr="00241578">
        <w:rPr>
          <w:rFonts w:ascii="Times New Roman" w:hAnsi="Times New Roman" w:cs="Times New Roman"/>
          <w:sz w:val="24"/>
          <w:szCs w:val="24"/>
        </w:rPr>
        <w:t xml:space="preserve">Pietro, Giacomo e Giovanni sono stati </w:t>
      </w:r>
      <w:r w:rsidR="009C2F25" w:rsidRPr="00241578">
        <w:rPr>
          <w:rFonts w:ascii="Times New Roman" w:hAnsi="Times New Roman" w:cs="Times New Roman"/>
          <w:sz w:val="24"/>
          <w:szCs w:val="24"/>
        </w:rPr>
        <w:t>«</w:t>
      </w:r>
      <w:r w:rsidRPr="00241578">
        <w:rPr>
          <w:rFonts w:ascii="Times New Roman" w:hAnsi="Times New Roman" w:cs="Times New Roman"/>
          <w:sz w:val="24"/>
          <w:szCs w:val="24"/>
        </w:rPr>
        <w:t>testimoni oculari della sua maestà</w:t>
      </w:r>
      <w:r w:rsidR="009C2F25" w:rsidRPr="00241578">
        <w:rPr>
          <w:rFonts w:ascii="Times New Roman" w:hAnsi="Times New Roman" w:cs="Times New Roman"/>
          <w:sz w:val="24"/>
          <w:szCs w:val="24"/>
        </w:rPr>
        <w:t>»</w:t>
      </w:r>
      <w:r w:rsidRPr="00241578">
        <w:rPr>
          <w:rFonts w:ascii="Times New Roman" w:hAnsi="Times New Roman" w:cs="Times New Roman"/>
          <w:sz w:val="24"/>
          <w:szCs w:val="24"/>
        </w:rPr>
        <w:t xml:space="preserve"> (2 Pietro 1</w:t>
      </w:r>
      <w:r w:rsidR="006054FF" w:rsidRPr="00241578">
        <w:rPr>
          <w:rFonts w:ascii="Times New Roman" w:hAnsi="Times New Roman" w:cs="Times New Roman"/>
          <w:sz w:val="24"/>
          <w:szCs w:val="24"/>
        </w:rPr>
        <w:t>,</w:t>
      </w:r>
      <w:r w:rsidRPr="00241578">
        <w:rPr>
          <w:rFonts w:ascii="Times New Roman" w:hAnsi="Times New Roman" w:cs="Times New Roman"/>
          <w:sz w:val="24"/>
          <w:szCs w:val="24"/>
        </w:rPr>
        <w:t xml:space="preserve">16), e Gesù ordina loro di meditare su quella esperienza. Dal momento che non hanno capito tutto, devono portarla nel cuore e nella mente, devono meditarci sopra, possono parlarne tra di loro ma non hanno il diritto di divulgarla, non era il momento; se l’avessero fatto avrebbe provocato incredulità, derisione e vana curiosità. Hanno però una prospettiva futura luminosa per poterla raccontare: </w:t>
      </w:r>
      <w:r w:rsidRPr="00241578">
        <w:rPr>
          <w:rFonts w:ascii="Times New Roman" w:hAnsi="Times New Roman" w:cs="Times New Roman"/>
          <w:bCs/>
          <w:sz w:val="24"/>
          <w:szCs w:val="24"/>
        </w:rPr>
        <w:t>la risurrezione del Figlio dell’uomo</w:t>
      </w:r>
      <w:r w:rsidRPr="00241578">
        <w:rPr>
          <w:rFonts w:ascii="Times New Roman" w:hAnsi="Times New Roman" w:cs="Times New Roman"/>
          <w:sz w:val="24"/>
          <w:szCs w:val="24"/>
        </w:rPr>
        <w:t>.                                                                                                     Nel percorso della vita diventiamo testimoni di cose straordinarie, di miracoli, di esperienze interiori profonde fatte con il Signore, ma a causa della nostra comprensione limitata non è tutto chiaro e immediato… siamo incoraggiati a parlarne con qualche persona di fiducia, ma in particolare a meditare, riflettere, pregare affinché lo Spirto Santo lavori in noi. Sarà lui a renderle feconde, mature e fonte di ispirazione per chi ascolterà la nostra testimonianza</w:t>
      </w:r>
      <w:r w:rsidR="006054FF" w:rsidRPr="00241578">
        <w:rPr>
          <w:rFonts w:ascii="Times New Roman" w:hAnsi="Times New Roman" w:cs="Times New Roman"/>
          <w:sz w:val="24"/>
          <w:szCs w:val="24"/>
        </w:rPr>
        <w:t xml:space="preserve">. </w:t>
      </w:r>
    </w:p>
    <w:p w14:paraId="7DA49488" w14:textId="77777777" w:rsidR="00D03D08" w:rsidRPr="00241578" w:rsidRDefault="00D03D08" w:rsidP="00577BE9">
      <w:pPr>
        <w:ind w:firstLine="0"/>
        <w:jc w:val="both"/>
        <w:rPr>
          <w:rFonts w:ascii="Times New Roman" w:hAnsi="Times New Roman" w:cs="Times New Roman"/>
          <w:sz w:val="24"/>
          <w:szCs w:val="24"/>
        </w:rPr>
      </w:pPr>
    </w:p>
    <w:p w14:paraId="7DDFC5AD" w14:textId="7FF48E73" w:rsidR="00BB42F6" w:rsidRPr="00800FF5" w:rsidRDefault="00800FF5" w:rsidP="00577BE9">
      <w:pPr>
        <w:ind w:firstLine="0"/>
        <w:jc w:val="both"/>
        <w:rPr>
          <w:rFonts w:ascii="Times New Roman" w:hAnsi="Times New Roman" w:cs="Times New Roman"/>
          <w:i/>
          <w:iCs/>
          <w:sz w:val="24"/>
          <w:szCs w:val="24"/>
        </w:rPr>
      </w:pPr>
      <w:r w:rsidRPr="00800FF5">
        <w:rPr>
          <w:rFonts w:ascii="Times New Roman" w:hAnsi="Times New Roman" w:cs="Times New Roman"/>
          <w:b/>
          <w:bCs/>
          <w:i/>
          <w:iCs/>
          <w:sz w:val="24"/>
          <w:szCs w:val="24"/>
        </w:rPr>
        <w:t>Riflessione conclusiva</w:t>
      </w:r>
      <w:r w:rsidR="00E92867">
        <w:rPr>
          <w:rFonts w:ascii="Times New Roman" w:hAnsi="Times New Roman" w:cs="Times New Roman"/>
          <w:b/>
          <w:bCs/>
          <w:i/>
          <w:iCs/>
          <w:sz w:val="24"/>
          <w:szCs w:val="24"/>
        </w:rPr>
        <w:t xml:space="preserve">: </w:t>
      </w:r>
      <w:r w:rsidR="00BB42F6" w:rsidRPr="00800FF5">
        <w:rPr>
          <w:rFonts w:ascii="Times New Roman" w:hAnsi="Times New Roman" w:cs="Times New Roman"/>
          <w:i/>
          <w:iCs/>
          <w:sz w:val="24"/>
          <w:szCs w:val="24"/>
        </w:rPr>
        <w:t xml:space="preserve">Sul monte della trasfigurazione: la metamorfosi di Dio. </w:t>
      </w:r>
    </w:p>
    <w:p w14:paraId="1673E34D" w14:textId="0312980A" w:rsidR="00BB42F6" w:rsidRPr="00241578" w:rsidRDefault="00BB42F6" w:rsidP="00577BE9">
      <w:pPr>
        <w:ind w:firstLine="0"/>
        <w:jc w:val="both"/>
        <w:rPr>
          <w:rFonts w:ascii="Times New Roman" w:hAnsi="Times New Roman" w:cs="Times New Roman"/>
          <w:sz w:val="24"/>
          <w:szCs w:val="24"/>
        </w:rPr>
      </w:pPr>
      <w:r w:rsidRPr="00241578">
        <w:rPr>
          <w:rFonts w:ascii="Times New Roman" w:hAnsi="Times New Roman" w:cs="Times New Roman"/>
          <w:sz w:val="24"/>
          <w:szCs w:val="24"/>
        </w:rPr>
        <w:t>No, non posso lamentarmi. Il sole mi è apparso già su molti pezzi di strada. Certo, non sempre in modo così abbagliante: e chi lo potrebbe sopportare? Una o l’altra nuvola hanno fatto sì che provvisoriamente tutto si facesse annebbiato e freddo</w:t>
      </w:r>
      <w:r w:rsidR="00695B0B" w:rsidRPr="00241578">
        <w:rPr>
          <w:rFonts w:ascii="Times New Roman" w:hAnsi="Times New Roman" w:cs="Times New Roman"/>
          <w:sz w:val="24"/>
          <w:szCs w:val="24"/>
        </w:rPr>
        <w:t xml:space="preserve">, e questo a volte si è mantenuto anche più testardamente di quanto mi sarei aspettato; ma che la vita non ci avrebbe riservato nessuna cavalcata su un raggio di sole mai interrotto, questo lo abbiamo imparato già molto presto e abbiamo fin da subito dovuto farci i conti. Ma quando improvvisamente è come se fosse tutto spento? </w:t>
      </w:r>
      <w:r w:rsidR="00251B4F" w:rsidRPr="00241578">
        <w:rPr>
          <w:rFonts w:ascii="Times New Roman" w:hAnsi="Times New Roman" w:cs="Times New Roman"/>
          <w:sz w:val="24"/>
          <w:szCs w:val="24"/>
        </w:rPr>
        <w:t>Sparita tutta la gioia di vivere! Da uno sguardo all’altro, torbido e grigio, o addirittura tutto nero davanti agli occhi e nel cuore. Quando il passato non ti dà pace, quando il futuro viene rubato, o manca la patria, la famiglia si spezza o quando scoppia il sogno di tutta la vita</w:t>
      </w:r>
      <w:r w:rsidR="00893163" w:rsidRPr="00241578">
        <w:rPr>
          <w:rFonts w:ascii="Times New Roman" w:hAnsi="Times New Roman" w:cs="Times New Roman"/>
          <w:sz w:val="24"/>
          <w:szCs w:val="24"/>
        </w:rPr>
        <w:t xml:space="preserve">, come se tutto non valesse più dell’erba del prato, che al mattino fiorisce e germoglia e alla sera appassisce e si secca? Gesù ha portato alcuni dei suoi discepoli su un monte. Il monte della trasfigurazione, che più esattamente sarebbe da tradurre con “metamorfosi”. </w:t>
      </w:r>
      <w:r w:rsidR="001A66E5" w:rsidRPr="00241578">
        <w:rPr>
          <w:rFonts w:ascii="Times New Roman" w:hAnsi="Times New Roman" w:cs="Times New Roman"/>
          <w:sz w:val="24"/>
          <w:szCs w:val="24"/>
        </w:rPr>
        <w:t>Gesù è stato trasformato. Noi conosciamo questo fatto come un evento unico a prova della divinità di Gesù. Che sarebbe però, se Gesù si trasformasse ancora e di continuo ed estremamente e prendesse per amore nostro la forma più conveniente, così da poter starci vicino nelle tante afflizioni del corpo e dell’anima? Sarebbe</w:t>
      </w:r>
      <w:r w:rsidR="00A42596" w:rsidRPr="00241578">
        <w:rPr>
          <w:rFonts w:ascii="Times New Roman" w:hAnsi="Times New Roman" w:cs="Times New Roman"/>
          <w:sz w:val="24"/>
          <w:szCs w:val="24"/>
        </w:rPr>
        <w:t>, questo,</w:t>
      </w:r>
      <w:r w:rsidR="001A66E5" w:rsidRPr="00241578">
        <w:rPr>
          <w:rFonts w:ascii="Times New Roman" w:hAnsi="Times New Roman" w:cs="Times New Roman"/>
          <w:sz w:val="24"/>
          <w:szCs w:val="24"/>
        </w:rPr>
        <w:t xml:space="preserve"> </w:t>
      </w:r>
      <w:r w:rsidR="00A42596" w:rsidRPr="00241578">
        <w:rPr>
          <w:rFonts w:ascii="Times New Roman" w:hAnsi="Times New Roman" w:cs="Times New Roman"/>
          <w:sz w:val="24"/>
          <w:szCs w:val="24"/>
        </w:rPr>
        <w:t xml:space="preserve">un messaggio meravigliosamente consolante della nostra fede. Solo in maniera assolutamente individuale noi lo possiamo sperimentare e raccontare, ma proprio così esso diventa anche credibile. Voglia Dio che per noi torni sempre la Luce. </w:t>
      </w:r>
    </w:p>
    <w:p w14:paraId="1AD2861D" w14:textId="1694B86A" w:rsidR="007C3D54" w:rsidRPr="00800FF5" w:rsidRDefault="007C3D54" w:rsidP="006054FF">
      <w:pPr>
        <w:ind w:firstLine="0"/>
        <w:rPr>
          <w:rFonts w:ascii="Times New Roman" w:hAnsi="Times New Roman" w:cs="Times New Roman"/>
          <w:b/>
          <w:bCs/>
          <w:i/>
          <w:iCs/>
          <w:sz w:val="24"/>
          <w:szCs w:val="24"/>
        </w:rPr>
      </w:pPr>
      <w:r w:rsidRPr="00800FF5">
        <w:rPr>
          <w:rFonts w:ascii="Times New Roman" w:hAnsi="Times New Roman" w:cs="Times New Roman"/>
          <w:b/>
          <w:bCs/>
          <w:i/>
          <w:iCs/>
          <w:sz w:val="24"/>
          <w:szCs w:val="24"/>
        </w:rPr>
        <w:lastRenderedPageBreak/>
        <w:t xml:space="preserve">Contemplazione </w:t>
      </w:r>
    </w:p>
    <w:p w14:paraId="62738236" w14:textId="0FEDA0D4" w:rsidR="007C3D54" w:rsidRPr="00800FF5" w:rsidRDefault="00800FF5" w:rsidP="006054FF">
      <w:pPr>
        <w:ind w:firstLine="0"/>
        <w:rPr>
          <w:rFonts w:ascii="Times New Roman" w:hAnsi="Times New Roman" w:cs="Times New Roman"/>
          <w:i/>
          <w:iCs/>
          <w:sz w:val="24"/>
          <w:szCs w:val="24"/>
        </w:rPr>
      </w:pPr>
      <w:r w:rsidRPr="00800FF5">
        <w:rPr>
          <w:rFonts w:ascii="Times New Roman" w:hAnsi="Times New Roman" w:cs="Times New Roman"/>
          <w:i/>
          <w:iCs/>
          <w:sz w:val="24"/>
          <w:szCs w:val="24"/>
        </w:rPr>
        <w:t xml:space="preserve">Insieme: </w:t>
      </w:r>
      <w:r w:rsidR="007C3D54" w:rsidRPr="00800FF5">
        <w:rPr>
          <w:rFonts w:ascii="Times New Roman" w:hAnsi="Times New Roman" w:cs="Times New Roman"/>
          <w:i/>
          <w:iCs/>
          <w:sz w:val="24"/>
          <w:szCs w:val="24"/>
        </w:rPr>
        <w:t>Gloria a te nei secoli per sempre!</w:t>
      </w:r>
    </w:p>
    <w:p w14:paraId="4C630E83" w14:textId="25E2E082" w:rsidR="007C3D54" w:rsidRPr="00241578" w:rsidRDefault="00800FF5" w:rsidP="005A4ED9">
      <w:pPr>
        <w:spacing w:after="0"/>
        <w:ind w:firstLine="0"/>
        <w:rPr>
          <w:rFonts w:ascii="Times New Roman" w:hAnsi="Times New Roman" w:cs="Times New Roman"/>
          <w:sz w:val="24"/>
          <w:szCs w:val="24"/>
        </w:rPr>
      </w:pPr>
      <w:r>
        <w:rPr>
          <w:rFonts w:ascii="Times New Roman" w:hAnsi="Times New Roman" w:cs="Times New Roman"/>
          <w:sz w:val="24"/>
          <w:szCs w:val="24"/>
        </w:rPr>
        <w:t xml:space="preserve">Solista: </w:t>
      </w:r>
      <w:r>
        <w:rPr>
          <w:rFonts w:ascii="Times New Roman" w:hAnsi="Times New Roman" w:cs="Times New Roman"/>
          <w:sz w:val="24"/>
          <w:szCs w:val="24"/>
        </w:rPr>
        <w:tab/>
      </w:r>
      <w:r w:rsidR="007C3D54" w:rsidRPr="00241578">
        <w:rPr>
          <w:rFonts w:ascii="Times New Roman" w:hAnsi="Times New Roman" w:cs="Times New Roman"/>
          <w:sz w:val="24"/>
          <w:szCs w:val="24"/>
        </w:rPr>
        <w:t xml:space="preserve">Dio nostro, tu hai trasfigurato Gesù Cristo, </w:t>
      </w:r>
    </w:p>
    <w:p w14:paraId="402F0BA2" w14:textId="247168E8" w:rsidR="007C3D54" w:rsidRPr="00241578" w:rsidRDefault="007C3D54" w:rsidP="00800FF5">
      <w:pPr>
        <w:spacing w:after="0"/>
        <w:ind w:left="708" w:firstLine="708"/>
        <w:rPr>
          <w:rFonts w:ascii="Times New Roman" w:hAnsi="Times New Roman" w:cs="Times New Roman"/>
          <w:sz w:val="24"/>
          <w:szCs w:val="24"/>
        </w:rPr>
      </w:pPr>
      <w:r w:rsidRPr="00241578">
        <w:rPr>
          <w:rFonts w:ascii="Times New Roman" w:hAnsi="Times New Roman" w:cs="Times New Roman"/>
          <w:sz w:val="24"/>
          <w:szCs w:val="24"/>
        </w:rPr>
        <w:t xml:space="preserve">hai manifestato nella nube il tuo Spirito, </w:t>
      </w:r>
    </w:p>
    <w:p w14:paraId="2DD245D4" w14:textId="7C5A86D8" w:rsidR="007C3D54" w:rsidRPr="00241578" w:rsidRDefault="007C3D54" w:rsidP="00800FF5">
      <w:pPr>
        <w:ind w:left="708" w:firstLine="708"/>
        <w:rPr>
          <w:rFonts w:ascii="Times New Roman" w:hAnsi="Times New Roman" w:cs="Times New Roman"/>
          <w:sz w:val="24"/>
          <w:szCs w:val="24"/>
        </w:rPr>
      </w:pPr>
      <w:r w:rsidRPr="00241578">
        <w:rPr>
          <w:rFonts w:ascii="Times New Roman" w:hAnsi="Times New Roman" w:cs="Times New Roman"/>
          <w:sz w:val="24"/>
          <w:szCs w:val="24"/>
        </w:rPr>
        <w:t xml:space="preserve">hai chiesto di ascoltare la parola del tuo Figlio: </w:t>
      </w:r>
      <w:r w:rsidR="00800FF5" w:rsidRPr="00800FF5">
        <w:rPr>
          <w:rFonts w:ascii="Times New Roman" w:hAnsi="Times New Roman" w:cs="Times New Roman"/>
          <w:i/>
          <w:iCs/>
          <w:sz w:val="24"/>
          <w:szCs w:val="24"/>
        </w:rPr>
        <w:t>Gloria a te…</w:t>
      </w:r>
    </w:p>
    <w:p w14:paraId="65E2DAD4" w14:textId="72769562" w:rsidR="007C3D54" w:rsidRPr="00241578" w:rsidRDefault="00800FF5" w:rsidP="005A4ED9">
      <w:pPr>
        <w:spacing w:after="0"/>
        <w:ind w:firstLine="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 xml:space="preserve">olista: </w:t>
      </w:r>
      <w:r>
        <w:rPr>
          <w:rFonts w:ascii="Times New Roman" w:hAnsi="Times New Roman" w:cs="Times New Roman"/>
          <w:sz w:val="24"/>
          <w:szCs w:val="24"/>
        </w:rPr>
        <w:tab/>
      </w:r>
      <w:r w:rsidR="007C3D54" w:rsidRPr="00241578">
        <w:rPr>
          <w:rFonts w:ascii="Times New Roman" w:hAnsi="Times New Roman" w:cs="Times New Roman"/>
          <w:sz w:val="24"/>
          <w:szCs w:val="24"/>
        </w:rPr>
        <w:t xml:space="preserve">Nel corpo del Messia hai fatto splendere la tua luce, </w:t>
      </w:r>
    </w:p>
    <w:p w14:paraId="6E677744" w14:textId="26408531" w:rsidR="007C3D54" w:rsidRPr="00241578" w:rsidRDefault="007C3D54" w:rsidP="00800FF5">
      <w:pPr>
        <w:spacing w:after="0"/>
        <w:ind w:left="708" w:firstLine="708"/>
        <w:rPr>
          <w:rFonts w:ascii="Times New Roman" w:hAnsi="Times New Roman" w:cs="Times New Roman"/>
          <w:sz w:val="24"/>
          <w:szCs w:val="24"/>
        </w:rPr>
      </w:pPr>
      <w:r w:rsidRPr="00241578">
        <w:rPr>
          <w:rFonts w:ascii="Times New Roman" w:hAnsi="Times New Roman" w:cs="Times New Roman"/>
          <w:sz w:val="24"/>
          <w:szCs w:val="24"/>
        </w:rPr>
        <w:t xml:space="preserve">a Pietro, Giacomo e Giovanni hai mostrato la sua bellezza, </w:t>
      </w:r>
    </w:p>
    <w:p w14:paraId="14426B44" w14:textId="54B0C9C6" w:rsidR="007C3D54" w:rsidRPr="00241578" w:rsidRDefault="007C3D54" w:rsidP="00800FF5">
      <w:pPr>
        <w:ind w:left="708" w:firstLine="708"/>
        <w:rPr>
          <w:rFonts w:ascii="Times New Roman" w:hAnsi="Times New Roman" w:cs="Times New Roman"/>
          <w:sz w:val="24"/>
          <w:szCs w:val="24"/>
        </w:rPr>
      </w:pPr>
      <w:r w:rsidRPr="00241578">
        <w:rPr>
          <w:rFonts w:ascii="Times New Roman" w:hAnsi="Times New Roman" w:cs="Times New Roman"/>
          <w:sz w:val="24"/>
          <w:szCs w:val="24"/>
        </w:rPr>
        <w:t>nei nostri cuori hai rivelato la sua gloria:</w:t>
      </w:r>
      <w:r w:rsidR="00800FF5" w:rsidRPr="00800FF5">
        <w:rPr>
          <w:rFonts w:ascii="Times New Roman" w:hAnsi="Times New Roman" w:cs="Times New Roman"/>
          <w:i/>
          <w:iCs/>
          <w:sz w:val="24"/>
          <w:szCs w:val="24"/>
        </w:rPr>
        <w:t xml:space="preserve"> </w:t>
      </w:r>
      <w:r w:rsidR="00800FF5" w:rsidRPr="00800FF5">
        <w:rPr>
          <w:rFonts w:ascii="Times New Roman" w:hAnsi="Times New Roman" w:cs="Times New Roman"/>
          <w:i/>
          <w:iCs/>
          <w:sz w:val="24"/>
          <w:szCs w:val="24"/>
        </w:rPr>
        <w:t>Gloria a te…</w:t>
      </w:r>
    </w:p>
    <w:p w14:paraId="00D0548F" w14:textId="15D09374" w:rsidR="007C3D54" w:rsidRPr="00241578" w:rsidRDefault="00800FF5" w:rsidP="005A4ED9">
      <w:pPr>
        <w:spacing w:after="0"/>
        <w:ind w:firstLine="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 xml:space="preserve">olista: </w:t>
      </w:r>
      <w:r>
        <w:rPr>
          <w:rFonts w:ascii="Times New Roman" w:hAnsi="Times New Roman" w:cs="Times New Roman"/>
          <w:sz w:val="24"/>
          <w:szCs w:val="24"/>
        </w:rPr>
        <w:tab/>
      </w:r>
      <w:r w:rsidR="007C3D54" w:rsidRPr="00241578">
        <w:rPr>
          <w:rFonts w:ascii="Times New Roman" w:hAnsi="Times New Roman" w:cs="Times New Roman"/>
          <w:sz w:val="24"/>
          <w:szCs w:val="24"/>
        </w:rPr>
        <w:t xml:space="preserve">Nella sua carne hai fatto brillare la vita eterna, </w:t>
      </w:r>
    </w:p>
    <w:p w14:paraId="0799D59A" w14:textId="4ACE02DF" w:rsidR="007C3D54" w:rsidRPr="00241578" w:rsidRDefault="007C3D54" w:rsidP="00800FF5">
      <w:pPr>
        <w:spacing w:after="0"/>
        <w:ind w:left="708" w:firstLine="708"/>
        <w:rPr>
          <w:rFonts w:ascii="Times New Roman" w:hAnsi="Times New Roman" w:cs="Times New Roman"/>
          <w:sz w:val="24"/>
          <w:szCs w:val="24"/>
        </w:rPr>
      </w:pPr>
      <w:r w:rsidRPr="00241578">
        <w:rPr>
          <w:rFonts w:ascii="Times New Roman" w:hAnsi="Times New Roman" w:cs="Times New Roman"/>
          <w:sz w:val="24"/>
          <w:szCs w:val="24"/>
        </w:rPr>
        <w:t>hai trasfigurato il nostro corpo di miseria</w:t>
      </w:r>
    </w:p>
    <w:p w14:paraId="5C50FBB4" w14:textId="1D39A6DF" w:rsidR="007C3D54" w:rsidRPr="00241578" w:rsidRDefault="007C3D54" w:rsidP="00800FF5">
      <w:pPr>
        <w:ind w:left="708" w:firstLine="708"/>
        <w:rPr>
          <w:rFonts w:ascii="Times New Roman" w:hAnsi="Times New Roman" w:cs="Times New Roman"/>
          <w:sz w:val="24"/>
          <w:szCs w:val="24"/>
        </w:rPr>
      </w:pPr>
      <w:r w:rsidRPr="00241578">
        <w:rPr>
          <w:rFonts w:ascii="Times New Roman" w:hAnsi="Times New Roman" w:cs="Times New Roman"/>
          <w:sz w:val="24"/>
          <w:szCs w:val="24"/>
        </w:rPr>
        <w:t xml:space="preserve">per conformarlo al suo corpo di gloria: </w:t>
      </w:r>
      <w:r w:rsidR="00800FF5" w:rsidRPr="00800FF5">
        <w:rPr>
          <w:rFonts w:ascii="Times New Roman" w:hAnsi="Times New Roman" w:cs="Times New Roman"/>
          <w:i/>
          <w:iCs/>
          <w:sz w:val="24"/>
          <w:szCs w:val="24"/>
        </w:rPr>
        <w:t>Gloria a te…</w:t>
      </w:r>
    </w:p>
    <w:p w14:paraId="616232D8" w14:textId="54036280" w:rsidR="007C3D54" w:rsidRPr="00241578" w:rsidRDefault="00800FF5" w:rsidP="005A4ED9">
      <w:pPr>
        <w:spacing w:after="0"/>
        <w:ind w:firstLine="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 xml:space="preserve">olista: </w:t>
      </w:r>
      <w:r>
        <w:rPr>
          <w:rFonts w:ascii="Times New Roman" w:hAnsi="Times New Roman" w:cs="Times New Roman"/>
          <w:sz w:val="24"/>
          <w:szCs w:val="24"/>
        </w:rPr>
        <w:tab/>
      </w:r>
      <w:r w:rsidR="007C3D54" w:rsidRPr="00241578">
        <w:rPr>
          <w:rFonts w:ascii="Times New Roman" w:hAnsi="Times New Roman" w:cs="Times New Roman"/>
          <w:sz w:val="24"/>
          <w:szCs w:val="24"/>
        </w:rPr>
        <w:t>Nella luce di Gesù trasfigurato vediamo la tua luce,</w:t>
      </w:r>
    </w:p>
    <w:p w14:paraId="39CDA934" w14:textId="31B35119" w:rsidR="007C3D54" w:rsidRPr="00241578" w:rsidRDefault="007C3D54" w:rsidP="00800FF5">
      <w:pPr>
        <w:spacing w:after="0"/>
        <w:ind w:left="708" w:firstLine="708"/>
        <w:rPr>
          <w:rFonts w:ascii="Times New Roman" w:hAnsi="Times New Roman" w:cs="Times New Roman"/>
          <w:sz w:val="24"/>
          <w:szCs w:val="24"/>
        </w:rPr>
      </w:pPr>
      <w:r w:rsidRPr="00241578">
        <w:rPr>
          <w:rFonts w:ascii="Times New Roman" w:hAnsi="Times New Roman" w:cs="Times New Roman"/>
          <w:sz w:val="24"/>
          <w:szCs w:val="24"/>
        </w:rPr>
        <w:t xml:space="preserve">presso di lui gustiamo il banchetto della tua casa, </w:t>
      </w:r>
    </w:p>
    <w:p w14:paraId="40F56B31" w14:textId="47C368BE" w:rsidR="007C3D54" w:rsidRPr="00241578" w:rsidRDefault="007C3D54" w:rsidP="00800FF5">
      <w:pPr>
        <w:ind w:left="708" w:firstLine="708"/>
        <w:rPr>
          <w:rFonts w:ascii="Times New Roman" w:hAnsi="Times New Roman" w:cs="Times New Roman"/>
          <w:sz w:val="24"/>
          <w:szCs w:val="24"/>
        </w:rPr>
      </w:pPr>
      <w:r w:rsidRPr="00241578">
        <w:rPr>
          <w:rFonts w:ascii="Times New Roman" w:hAnsi="Times New Roman" w:cs="Times New Roman"/>
          <w:sz w:val="24"/>
          <w:szCs w:val="24"/>
        </w:rPr>
        <w:t xml:space="preserve">in lui ci disseti a torrenti di delizie: </w:t>
      </w:r>
      <w:r w:rsidR="00800FF5" w:rsidRPr="00800FF5">
        <w:rPr>
          <w:rFonts w:ascii="Times New Roman" w:hAnsi="Times New Roman" w:cs="Times New Roman"/>
          <w:i/>
          <w:iCs/>
          <w:sz w:val="24"/>
          <w:szCs w:val="24"/>
        </w:rPr>
        <w:t>Gloria a te…</w:t>
      </w:r>
    </w:p>
    <w:p w14:paraId="74A9D091" w14:textId="5F622B1F" w:rsidR="007C3D54" w:rsidRPr="00241578" w:rsidRDefault="00800FF5" w:rsidP="005A4ED9">
      <w:pPr>
        <w:spacing w:after="0"/>
        <w:ind w:firstLine="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 xml:space="preserve">olista: </w:t>
      </w:r>
      <w:r>
        <w:rPr>
          <w:rFonts w:ascii="Times New Roman" w:hAnsi="Times New Roman" w:cs="Times New Roman"/>
          <w:sz w:val="24"/>
          <w:szCs w:val="24"/>
        </w:rPr>
        <w:tab/>
      </w:r>
      <w:r w:rsidR="007C3D54" w:rsidRPr="00241578">
        <w:rPr>
          <w:rFonts w:ascii="Times New Roman" w:hAnsi="Times New Roman" w:cs="Times New Roman"/>
          <w:sz w:val="24"/>
          <w:szCs w:val="24"/>
        </w:rPr>
        <w:t xml:space="preserve">Mosè ed Elia lo hanno indicato come Messia e Servo, </w:t>
      </w:r>
    </w:p>
    <w:p w14:paraId="6F9CC0AC" w14:textId="50342CD4" w:rsidR="007C3D54" w:rsidRPr="00241578" w:rsidRDefault="007C3D54" w:rsidP="00800FF5">
      <w:pPr>
        <w:spacing w:after="0"/>
        <w:ind w:left="708" w:firstLine="708"/>
        <w:rPr>
          <w:rFonts w:ascii="Times New Roman" w:hAnsi="Times New Roman" w:cs="Times New Roman"/>
          <w:sz w:val="24"/>
          <w:szCs w:val="24"/>
        </w:rPr>
      </w:pPr>
      <w:r w:rsidRPr="00241578">
        <w:rPr>
          <w:rFonts w:ascii="Times New Roman" w:hAnsi="Times New Roman" w:cs="Times New Roman"/>
          <w:sz w:val="24"/>
          <w:szCs w:val="24"/>
        </w:rPr>
        <w:t xml:space="preserve">la legge e i profeti in lui hanno trovato compimento, </w:t>
      </w:r>
    </w:p>
    <w:p w14:paraId="7CA8A292" w14:textId="4DDF557C" w:rsidR="007C3D54" w:rsidRPr="00241578" w:rsidRDefault="007C3D54" w:rsidP="00800FF5">
      <w:pPr>
        <w:ind w:left="708" w:firstLine="708"/>
        <w:rPr>
          <w:rFonts w:ascii="Times New Roman" w:hAnsi="Times New Roman" w:cs="Times New Roman"/>
          <w:sz w:val="24"/>
          <w:szCs w:val="24"/>
        </w:rPr>
      </w:pPr>
      <w:r w:rsidRPr="00241578">
        <w:rPr>
          <w:rFonts w:ascii="Times New Roman" w:hAnsi="Times New Roman" w:cs="Times New Roman"/>
          <w:sz w:val="24"/>
          <w:szCs w:val="24"/>
        </w:rPr>
        <w:t>noi confessiamo che egli è Signore per sempre:</w:t>
      </w:r>
      <w:r w:rsidR="00800FF5" w:rsidRPr="00800FF5">
        <w:rPr>
          <w:rFonts w:ascii="Times New Roman" w:hAnsi="Times New Roman" w:cs="Times New Roman"/>
          <w:i/>
          <w:iCs/>
          <w:sz w:val="24"/>
          <w:szCs w:val="24"/>
        </w:rPr>
        <w:t xml:space="preserve"> </w:t>
      </w:r>
      <w:r w:rsidR="00800FF5" w:rsidRPr="00800FF5">
        <w:rPr>
          <w:rFonts w:ascii="Times New Roman" w:hAnsi="Times New Roman" w:cs="Times New Roman"/>
          <w:i/>
          <w:iCs/>
          <w:sz w:val="24"/>
          <w:szCs w:val="24"/>
        </w:rPr>
        <w:t>Gloria a te…</w:t>
      </w:r>
    </w:p>
    <w:p w14:paraId="1A3DE2D4" w14:textId="2194D79E" w:rsidR="007C3D54" w:rsidRPr="00241578" w:rsidRDefault="00800FF5" w:rsidP="006054FF">
      <w:pPr>
        <w:ind w:firstLine="0"/>
        <w:rPr>
          <w:rFonts w:ascii="Times New Roman" w:hAnsi="Times New Roman" w:cs="Times New Roman"/>
          <w:sz w:val="24"/>
          <w:szCs w:val="24"/>
        </w:rPr>
      </w:pPr>
      <w:r>
        <w:rPr>
          <w:rFonts w:ascii="Times New Roman" w:hAnsi="Times New Roman" w:cs="Times New Roman"/>
          <w:sz w:val="24"/>
          <w:szCs w:val="24"/>
        </w:rPr>
        <w:t>I</w:t>
      </w:r>
      <w:r w:rsidR="005A4ED9" w:rsidRPr="00241578">
        <w:rPr>
          <w:rFonts w:ascii="Times New Roman" w:hAnsi="Times New Roman" w:cs="Times New Roman"/>
          <w:sz w:val="24"/>
          <w:szCs w:val="24"/>
        </w:rPr>
        <w:t>ntenzioni libere</w:t>
      </w:r>
    </w:p>
    <w:p w14:paraId="7C6AFEBC" w14:textId="6292F82F" w:rsidR="007C3D54" w:rsidRPr="00241578" w:rsidRDefault="007C3D54" w:rsidP="006054FF">
      <w:pPr>
        <w:ind w:firstLine="0"/>
        <w:rPr>
          <w:rFonts w:ascii="Times New Roman" w:hAnsi="Times New Roman" w:cs="Times New Roman"/>
          <w:sz w:val="24"/>
          <w:szCs w:val="24"/>
        </w:rPr>
      </w:pPr>
      <w:r w:rsidRPr="00241578">
        <w:rPr>
          <w:rFonts w:ascii="Times New Roman" w:hAnsi="Times New Roman" w:cs="Times New Roman"/>
          <w:sz w:val="24"/>
          <w:szCs w:val="24"/>
        </w:rPr>
        <w:t xml:space="preserve">Padre nostro… </w:t>
      </w:r>
    </w:p>
    <w:p w14:paraId="3B4805D5" w14:textId="656BA6D2" w:rsidR="007C3D54" w:rsidRPr="00241578" w:rsidRDefault="007C3D54" w:rsidP="006054FF">
      <w:pPr>
        <w:ind w:firstLine="0"/>
        <w:rPr>
          <w:rFonts w:ascii="Times New Roman" w:hAnsi="Times New Roman" w:cs="Times New Roman"/>
          <w:sz w:val="24"/>
          <w:szCs w:val="24"/>
        </w:rPr>
      </w:pPr>
    </w:p>
    <w:p w14:paraId="6DEBA8BE" w14:textId="77694449" w:rsidR="005A4ED9" w:rsidRPr="00800FF5" w:rsidRDefault="005A4ED9" w:rsidP="006054FF">
      <w:pPr>
        <w:ind w:firstLine="0"/>
        <w:rPr>
          <w:rFonts w:ascii="Times New Roman" w:hAnsi="Times New Roman" w:cs="Times New Roman"/>
          <w:b/>
          <w:bCs/>
          <w:i/>
          <w:iCs/>
          <w:sz w:val="24"/>
          <w:szCs w:val="24"/>
        </w:rPr>
      </w:pPr>
      <w:r w:rsidRPr="00800FF5">
        <w:rPr>
          <w:rFonts w:ascii="Times New Roman" w:hAnsi="Times New Roman" w:cs="Times New Roman"/>
          <w:b/>
          <w:bCs/>
          <w:i/>
          <w:iCs/>
          <w:sz w:val="24"/>
          <w:szCs w:val="24"/>
        </w:rPr>
        <w:t>Preghiera conclusiva</w:t>
      </w:r>
    </w:p>
    <w:p w14:paraId="0E641B98" w14:textId="33C07B11" w:rsidR="007C3D54" w:rsidRPr="00241578" w:rsidRDefault="007C3D54" w:rsidP="005A4ED9">
      <w:pPr>
        <w:spacing w:after="0"/>
        <w:ind w:firstLine="0"/>
        <w:rPr>
          <w:rFonts w:ascii="Times New Roman" w:hAnsi="Times New Roman" w:cs="Times New Roman"/>
          <w:sz w:val="24"/>
          <w:szCs w:val="24"/>
        </w:rPr>
      </w:pPr>
      <w:r w:rsidRPr="00241578">
        <w:rPr>
          <w:rFonts w:ascii="Times New Roman" w:hAnsi="Times New Roman" w:cs="Times New Roman"/>
          <w:sz w:val="24"/>
          <w:szCs w:val="24"/>
        </w:rPr>
        <w:t>Dio onnipotente,</w:t>
      </w:r>
    </w:p>
    <w:p w14:paraId="6BE0B4FD" w14:textId="33FC18B7" w:rsidR="007C3D54" w:rsidRPr="00241578" w:rsidRDefault="007C3D54" w:rsidP="005A4ED9">
      <w:pPr>
        <w:spacing w:after="0"/>
        <w:ind w:firstLine="0"/>
        <w:rPr>
          <w:rFonts w:ascii="Times New Roman" w:hAnsi="Times New Roman" w:cs="Times New Roman"/>
          <w:sz w:val="24"/>
          <w:szCs w:val="24"/>
        </w:rPr>
      </w:pPr>
      <w:r w:rsidRPr="00241578">
        <w:rPr>
          <w:rFonts w:ascii="Times New Roman" w:hAnsi="Times New Roman" w:cs="Times New Roman"/>
          <w:sz w:val="24"/>
          <w:szCs w:val="24"/>
        </w:rPr>
        <w:t xml:space="preserve">tu hai trasfigurato sulla santa montagna il tuo Figlio Gesù, </w:t>
      </w:r>
    </w:p>
    <w:p w14:paraId="694D024A" w14:textId="6A3726D3" w:rsidR="007C3D54" w:rsidRPr="00241578" w:rsidRDefault="007C3D54" w:rsidP="005A4ED9">
      <w:pPr>
        <w:spacing w:after="0"/>
        <w:ind w:firstLine="0"/>
        <w:rPr>
          <w:rFonts w:ascii="Times New Roman" w:hAnsi="Times New Roman" w:cs="Times New Roman"/>
          <w:sz w:val="24"/>
          <w:szCs w:val="24"/>
        </w:rPr>
      </w:pPr>
      <w:r w:rsidRPr="00241578">
        <w:rPr>
          <w:rFonts w:ascii="Times New Roman" w:hAnsi="Times New Roman" w:cs="Times New Roman"/>
          <w:sz w:val="24"/>
          <w:szCs w:val="24"/>
        </w:rPr>
        <w:t>affinché i discepoli contemplassero la sua gloria,</w:t>
      </w:r>
    </w:p>
    <w:p w14:paraId="60D9642A" w14:textId="77412FD8" w:rsidR="007C3D54" w:rsidRPr="00241578" w:rsidRDefault="007C3D54" w:rsidP="005A4ED9">
      <w:pPr>
        <w:spacing w:after="0"/>
        <w:ind w:firstLine="0"/>
        <w:rPr>
          <w:rFonts w:ascii="Times New Roman" w:hAnsi="Times New Roman" w:cs="Times New Roman"/>
          <w:sz w:val="24"/>
          <w:szCs w:val="24"/>
        </w:rPr>
      </w:pPr>
      <w:r w:rsidRPr="00241578">
        <w:rPr>
          <w:rFonts w:ascii="Times New Roman" w:hAnsi="Times New Roman" w:cs="Times New Roman"/>
          <w:sz w:val="24"/>
          <w:szCs w:val="24"/>
        </w:rPr>
        <w:t>per quanto ne erano capaci,</w:t>
      </w:r>
    </w:p>
    <w:p w14:paraId="1AD5775E" w14:textId="5B372EFA" w:rsidR="007C3D54" w:rsidRPr="00241578" w:rsidRDefault="007C3D54" w:rsidP="005A4ED9">
      <w:pPr>
        <w:spacing w:after="0"/>
        <w:ind w:firstLine="0"/>
        <w:rPr>
          <w:rFonts w:ascii="Times New Roman" w:hAnsi="Times New Roman" w:cs="Times New Roman"/>
          <w:sz w:val="24"/>
          <w:szCs w:val="24"/>
        </w:rPr>
      </w:pPr>
      <w:r w:rsidRPr="00241578">
        <w:rPr>
          <w:rFonts w:ascii="Times New Roman" w:hAnsi="Times New Roman" w:cs="Times New Roman"/>
          <w:sz w:val="24"/>
          <w:szCs w:val="24"/>
        </w:rPr>
        <w:t xml:space="preserve">e potessero credere, vedendolo crocifisso, </w:t>
      </w:r>
    </w:p>
    <w:p w14:paraId="6F1220CF" w14:textId="0F551DED" w:rsidR="007C3D54" w:rsidRPr="00241578" w:rsidRDefault="007C3D54" w:rsidP="005A4ED9">
      <w:pPr>
        <w:spacing w:after="0"/>
        <w:ind w:firstLine="0"/>
        <w:rPr>
          <w:rFonts w:ascii="Times New Roman" w:hAnsi="Times New Roman" w:cs="Times New Roman"/>
          <w:sz w:val="24"/>
          <w:szCs w:val="24"/>
        </w:rPr>
      </w:pPr>
      <w:r w:rsidRPr="00241578">
        <w:rPr>
          <w:rFonts w:ascii="Times New Roman" w:hAnsi="Times New Roman" w:cs="Times New Roman"/>
          <w:sz w:val="24"/>
          <w:szCs w:val="24"/>
        </w:rPr>
        <w:t>che la sua passione era liberamente accolta:</w:t>
      </w:r>
    </w:p>
    <w:p w14:paraId="4F69D8A0" w14:textId="6F0689B9" w:rsidR="007C3D54" w:rsidRPr="00241578" w:rsidRDefault="007C3D54" w:rsidP="005A4ED9">
      <w:pPr>
        <w:spacing w:after="0"/>
        <w:ind w:firstLine="0"/>
        <w:rPr>
          <w:rFonts w:ascii="Times New Roman" w:hAnsi="Times New Roman" w:cs="Times New Roman"/>
          <w:sz w:val="24"/>
          <w:szCs w:val="24"/>
        </w:rPr>
      </w:pPr>
      <w:r w:rsidRPr="00241578">
        <w:rPr>
          <w:rFonts w:ascii="Times New Roman" w:hAnsi="Times New Roman" w:cs="Times New Roman"/>
          <w:sz w:val="24"/>
          <w:szCs w:val="24"/>
        </w:rPr>
        <w:t>concedi anche a noi di credere e di testimoniare</w:t>
      </w:r>
    </w:p>
    <w:p w14:paraId="68DE6143" w14:textId="4BC279B8" w:rsidR="007C3D54" w:rsidRPr="00241578" w:rsidRDefault="007C3D54" w:rsidP="005A4ED9">
      <w:pPr>
        <w:spacing w:after="0"/>
        <w:ind w:firstLine="0"/>
        <w:rPr>
          <w:rFonts w:ascii="Times New Roman" w:hAnsi="Times New Roman" w:cs="Times New Roman"/>
          <w:sz w:val="24"/>
          <w:szCs w:val="24"/>
        </w:rPr>
      </w:pPr>
      <w:r w:rsidRPr="00241578">
        <w:rPr>
          <w:rFonts w:ascii="Times New Roman" w:hAnsi="Times New Roman" w:cs="Times New Roman"/>
          <w:sz w:val="24"/>
          <w:szCs w:val="24"/>
        </w:rPr>
        <w:t>che egli è la tua immagine e il tuo splendore</w:t>
      </w:r>
    </w:p>
    <w:p w14:paraId="7EC47742" w14:textId="50FA7283" w:rsidR="007C3D54" w:rsidRPr="00241578" w:rsidRDefault="007C3D54" w:rsidP="005A4ED9">
      <w:pPr>
        <w:spacing w:after="0"/>
        <w:ind w:firstLine="0"/>
        <w:rPr>
          <w:rFonts w:ascii="Times New Roman" w:hAnsi="Times New Roman" w:cs="Times New Roman"/>
          <w:sz w:val="24"/>
          <w:szCs w:val="24"/>
        </w:rPr>
      </w:pPr>
      <w:r w:rsidRPr="00241578">
        <w:rPr>
          <w:rFonts w:ascii="Times New Roman" w:hAnsi="Times New Roman" w:cs="Times New Roman"/>
          <w:sz w:val="24"/>
          <w:szCs w:val="24"/>
        </w:rPr>
        <w:t>e vive e regna con te e con lo Spirito Santo</w:t>
      </w:r>
    </w:p>
    <w:p w14:paraId="3307FBC2" w14:textId="6255B217" w:rsidR="007C3D54" w:rsidRPr="00241578" w:rsidRDefault="007C3D54" w:rsidP="006054FF">
      <w:pPr>
        <w:ind w:firstLine="0"/>
        <w:rPr>
          <w:rFonts w:ascii="Times New Roman" w:hAnsi="Times New Roman" w:cs="Times New Roman"/>
          <w:sz w:val="24"/>
          <w:szCs w:val="24"/>
        </w:rPr>
      </w:pPr>
      <w:r w:rsidRPr="00241578">
        <w:rPr>
          <w:rFonts w:ascii="Times New Roman" w:hAnsi="Times New Roman" w:cs="Times New Roman"/>
          <w:sz w:val="24"/>
          <w:szCs w:val="24"/>
        </w:rPr>
        <w:t xml:space="preserve">ora e nei secoli dei secoli. </w:t>
      </w:r>
    </w:p>
    <w:p w14:paraId="0C9E1658" w14:textId="1468E30B" w:rsidR="007C3D54" w:rsidRPr="00241578" w:rsidRDefault="007C3D54" w:rsidP="006054FF">
      <w:pPr>
        <w:ind w:firstLine="0"/>
        <w:rPr>
          <w:rFonts w:ascii="Times New Roman" w:hAnsi="Times New Roman" w:cs="Times New Roman"/>
          <w:sz w:val="24"/>
          <w:szCs w:val="24"/>
        </w:rPr>
      </w:pPr>
      <w:r w:rsidRPr="00241578">
        <w:rPr>
          <w:rFonts w:ascii="Times New Roman" w:hAnsi="Times New Roman" w:cs="Times New Roman"/>
          <w:sz w:val="24"/>
          <w:szCs w:val="24"/>
        </w:rPr>
        <w:t xml:space="preserve">Amen. </w:t>
      </w:r>
    </w:p>
    <w:p w14:paraId="16DAE2FB" w14:textId="664283AF" w:rsidR="007C3D54" w:rsidRPr="00241578" w:rsidRDefault="007C3D54" w:rsidP="006054FF">
      <w:pPr>
        <w:ind w:firstLine="0"/>
        <w:rPr>
          <w:rFonts w:ascii="Times New Roman" w:hAnsi="Times New Roman" w:cs="Times New Roman"/>
          <w:sz w:val="24"/>
          <w:szCs w:val="24"/>
        </w:rPr>
      </w:pPr>
    </w:p>
    <w:p w14:paraId="20C2BBE0" w14:textId="53CFC25F" w:rsidR="007C3D54" w:rsidRPr="00800FF5" w:rsidRDefault="007C3D54" w:rsidP="006054FF">
      <w:pPr>
        <w:ind w:firstLine="0"/>
        <w:rPr>
          <w:rFonts w:ascii="Times New Roman" w:hAnsi="Times New Roman" w:cs="Times New Roman"/>
          <w:b/>
          <w:bCs/>
          <w:i/>
          <w:iCs/>
          <w:sz w:val="24"/>
          <w:szCs w:val="24"/>
        </w:rPr>
      </w:pPr>
      <w:r w:rsidRPr="00800FF5">
        <w:rPr>
          <w:rFonts w:ascii="Times New Roman" w:hAnsi="Times New Roman" w:cs="Times New Roman"/>
          <w:b/>
          <w:bCs/>
          <w:i/>
          <w:iCs/>
          <w:sz w:val="24"/>
          <w:szCs w:val="24"/>
        </w:rPr>
        <w:t>Benedizione</w:t>
      </w:r>
    </w:p>
    <w:p w14:paraId="2D2B3E10" w14:textId="7B7D8A62" w:rsidR="007C3D54" w:rsidRPr="00241578" w:rsidRDefault="007C3D54" w:rsidP="006054FF">
      <w:pPr>
        <w:ind w:firstLine="0"/>
        <w:rPr>
          <w:rFonts w:ascii="Times New Roman" w:hAnsi="Times New Roman" w:cs="Times New Roman"/>
          <w:sz w:val="24"/>
          <w:szCs w:val="24"/>
        </w:rPr>
      </w:pPr>
      <w:r w:rsidRPr="00241578">
        <w:rPr>
          <w:rFonts w:ascii="Times New Roman" w:hAnsi="Times New Roman" w:cs="Times New Roman"/>
          <w:sz w:val="24"/>
          <w:szCs w:val="24"/>
        </w:rPr>
        <w:t>Il Signore vi benedica e vi protegga.</w:t>
      </w:r>
    </w:p>
    <w:p w14:paraId="1A32DACC" w14:textId="292B7123" w:rsidR="007C3D54" w:rsidRPr="00241578" w:rsidRDefault="007C3D54" w:rsidP="006054FF">
      <w:pPr>
        <w:ind w:firstLine="0"/>
        <w:rPr>
          <w:rFonts w:ascii="Times New Roman" w:hAnsi="Times New Roman" w:cs="Times New Roman"/>
          <w:sz w:val="24"/>
          <w:szCs w:val="24"/>
        </w:rPr>
      </w:pPr>
      <w:r w:rsidRPr="00241578">
        <w:rPr>
          <w:rFonts w:ascii="Times New Roman" w:hAnsi="Times New Roman" w:cs="Times New Roman"/>
          <w:sz w:val="24"/>
          <w:szCs w:val="24"/>
        </w:rPr>
        <w:t xml:space="preserve">Il Signore faccia risplendere su di voi il suo volto e vi accordi la sua grazia. </w:t>
      </w:r>
    </w:p>
    <w:p w14:paraId="02A02230" w14:textId="2BA31C77" w:rsidR="007C3D54" w:rsidRPr="00241578" w:rsidRDefault="007C3D54" w:rsidP="006054FF">
      <w:pPr>
        <w:ind w:firstLine="0"/>
        <w:rPr>
          <w:rFonts w:ascii="Times New Roman" w:hAnsi="Times New Roman" w:cs="Times New Roman"/>
          <w:sz w:val="24"/>
          <w:szCs w:val="24"/>
        </w:rPr>
      </w:pPr>
      <w:r w:rsidRPr="00241578">
        <w:rPr>
          <w:rFonts w:ascii="Times New Roman" w:hAnsi="Times New Roman" w:cs="Times New Roman"/>
          <w:sz w:val="24"/>
          <w:szCs w:val="24"/>
        </w:rPr>
        <w:t xml:space="preserve">Il Signore rivolga a voi il suo sguardo e vi doni la pace. </w:t>
      </w:r>
    </w:p>
    <w:p w14:paraId="2B87B921" w14:textId="4770B375" w:rsidR="007C3D54" w:rsidRDefault="007C3D54" w:rsidP="006054FF">
      <w:pPr>
        <w:ind w:firstLine="0"/>
        <w:rPr>
          <w:rFonts w:ascii="Times New Roman" w:hAnsi="Times New Roman" w:cs="Times New Roman"/>
          <w:sz w:val="24"/>
          <w:szCs w:val="24"/>
        </w:rPr>
      </w:pPr>
    </w:p>
    <w:p w14:paraId="49A15A95" w14:textId="4E1CE01E" w:rsidR="003502C3" w:rsidRDefault="003502C3" w:rsidP="006054FF">
      <w:pPr>
        <w:ind w:firstLine="0"/>
        <w:rPr>
          <w:rFonts w:ascii="Times New Roman" w:hAnsi="Times New Roman" w:cs="Times New Roman"/>
          <w:sz w:val="24"/>
          <w:szCs w:val="24"/>
        </w:rPr>
      </w:pPr>
    </w:p>
    <w:p w14:paraId="44CEBE82" w14:textId="4A6F5260" w:rsidR="003502C3" w:rsidRDefault="003502C3" w:rsidP="006054FF">
      <w:pPr>
        <w:ind w:firstLine="0"/>
        <w:rPr>
          <w:rFonts w:ascii="Times New Roman" w:hAnsi="Times New Roman" w:cs="Times New Roman"/>
          <w:sz w:val="24"/>
          <w:szCs w:val="24"/>
        </w:rPr>
      </w:pPr>
    </w:p>
    <w:p w14:paraId="2BB7FBDA" w14:textId="77777777" w:rsidR="003502C3" w:rsidRPr="00241578" w:rsidRDefault="003502C3" w:rsidP="006054FF">
      <w:pPr>
        <w:ind w:firstLine="0"/>
        <w:rPr>
          <w:rFonts w:ascii="Times New Roman" w:hAnsi="Times New Roman" w:cs="Times New Roman"/>
          <w:sz w:val="24"/>
          <w:szCs w:val="24"/>
        </w:rPr>
      </w:pPr>
    </w:p>
    <w:p w14:paraId="18FE70ED" w14:textId="743F05EB" w:rsidR="00C53404" w:rsidRPr="00241578" w:rsidRDefault="00C53404" w:rsidP="006054FF">
      <w:pPr>
        <w:ind w:firstLine="0"/>
        <w:rPr>
          <w:rFonts w:ascii="Times New Roman" w:hAnsi="Times New Roman" w:cs="Times New Roman"/>
          <w:sz w:val="24"/>
          <w:szCs w:val="24"/>
        </w:rPr>
      </w:pPr>
    </w:p>
    <w:p w14:paraId="30D2EFB3" w14:textId="122AF86E" w:rsidR="00C53404" w:rsidRPr="00800FF5" w:rsidRDefault="005A4ED9" w:rsidP="006054FF">
      <w:pPr>
        <w:ind w:firstLine="0"/>
        <w:rPr>
          <w:rFonts w:ascii="Times New Roman" w:hAnsi="Times New Roman" w:cs="Times New Roman"/>
          <w:b/>
          <w:bCs/>
          <w:i/>
          <w:iCs/>
          <w:sz w:val="24"/>
          <w:szCs w:val="24"/>
        </w:rPr>
      </w:pPr>
      <w:r w:rsidRPr="00800FF5">
        <w:rPr>
          <w:rFonts w:ascii="Times New Roman" w:hAnsi="Times New Roman" w:cs="Times New Roman"/>
          <w:b/>
          <w:bCs/>
          <w:i/>
          <w:iCs/>
          <w:sz w:val="24"/>
          <w:szCs w:val="24"/>
        </w:rPr>
        <w:lastRenderedPageBreak/>
        <w:t>Un testo poetico, per continuare la contemplazione</w:t>
      </w:r>
    </w:p>
    <w:p w14:paraId="3A395B77" w14:textId="15895E38" w:rsidR="00C53404" w:rsidRPr="000C5CF3" w:rsidRDefault="00C53404" w:rsidP="00E92867">
      <w:pPr>
        <w:ind w:firstLine="0"/>
        <w:rPr>
          <w:rFonts w:ascii="Times New Roman" w:hAnsi="Times New Roman" w:cs="Times New Roman"/>
          <w:sz w:val="24"/>
          <w:szCs w:val="24"/>
        </w:rPr>
      </w:pPr>
      <w:r w:rsidRPr="000C5CF3">
        <w:rPr>
          <w:rFonts w:ascii="Times New Roman" w:hAnsi="Times New Roman" w:cs="Times New Roman"/>
          <w:sz w:val="24"/>
          <w:szCs w:val="24"/>
        </w:rPr>
        <w:t>Ricordare il silenzio</w:t>
      </w:r>
    </w:p>
    <w:p w14:paraId="6A919D8D" w14:textId="42C907B8"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Abbiamo tremato</w:t>
      </w:r>
    </w:p>
    <w:p w14:paraId="3539EF97" w14:textId="7AE43C34"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alle tue parole dure come pietre</w:t>
      </w:r>
    </w:p>
    <w:p w14:paraId="20E6A0B0" w14:textId="0D401F12"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scolpite e plasmate</w:t>
      </w:r>
    </w:p>
    <w:p w14:paraId="6FF4AF4E" w14:textId="4E5D5E25"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da secoli di attese e di silenzio:</w:t>
      </w:r>
    </w:p>
    <w:p w14:paraId="6EF1874F" w14:textId="24387F8A"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“Chi mi vuol seguire,</w:t>
      </w:r>
    </w:p>
    <w:p w14:paraId="26819399" w14:textId="52F8BC94" w:rsidR="00C53404" w:rsidRPr="000C5CF3" w:rsidRDefault="00C53404" w:rsidP="00E92867">
      <w:pPr>
        <w:ind w:firstLine="0"/>
        <w:rPr>
          <w:rFonts w:ascii="Times New Roman" w:hAnsi="Times New Roman" w:cs="Times New Roman"/>
          <w:sz w:val="24"/>
          <w:szCs w:val="24"/>
        </w:rPr>
      </w:pPr>
      <w:r w:rsidRPr="000C5CF3">
        <w:rPr>
          <w:rFonts w:ascii="Times New Roman" w:hAnsi="Times New Roman" w:cs="Times New Roman"/>
          <w:sz w:val="24"/>
          <w:szCs w:val="24"/>
        </w:rPr>
        <w:t xml:space="preserve">prenda la sua croce ogni giorno”. </w:t>
      </w:r>
    </w:p>
    <w:p w14:paraId="2A073583" w14:textId="5B4847FE"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Non c’è forse uscita indolore</w:t>
      </w:r>
    </w:p>
    <w:p w14:paraId="7EFEC31F" w14:textId="5C801E14"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dal morbo mortale</w:t>
      </w:r>
    </w:p>
    <w:p w14:paraId="7EB88F57" w14:textId="7973A10B"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che divora la terra,</w:t>
      </w:r>
    </w:p>
    <w:p w14:paraId="63F611D0" w14:textId="24AE4997"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dalla forza sovrana del male</w:t>
      </w:r>
    </w:p>
    <w:p w14:paraId="4D49DAC1" w14:textId="1DFBFEE5"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che si avvinghia alle radici</w:t>
      </w:r>
    </w:p>
    <w:p w14:paraId="676E4BCA" w14:textId="124856ED" w:rsidR="00C53404" w:rsidRPr="000C5CF3" w:rsidRDefault="00C53404" w:rsidP="00E92867">
      <w:pPr>
        <w:ind w:firstLine="0"/>
        <w:rPr>
          <w:rFonts w:ascii="Times New Roman" w:hAnsi="Times New Roman" w:cs="Times New Roman"/>
          <w:sz w:val="24"/>
          <w:szCs w:val="24"/>
        </w:rPr>
      </w:pPr>
      <w:r w:rsidRPr="000C5CF3">
        <w:rPr>
          <w:rFonts w:ascii="Times New Roman" w:hAnsi="Times New Roman" w:cs="Times New Roman"/>
          <w:sz w:val="24"/>
          <w:szCs w:val="24"/>
        </w:rPr>
        <w:t xml:space="preserve">della nostra libertà? </w:t>
      </w:r>
    </w:p>
    <w:p w14:paraId="6AEE9891" w14:textId="77777777"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 xml:space="preserve">Poi un tenue </w:t>
      </w:r>
      <w:proofErr w:type="spellStart"/>
      <w:r w:rsidRPr="000C5CF3">
        <w:rPr>
          <w:rFonts w:ascii="Times New Roman" w:hAnsi="Times New Roman" w:cs="Times New Roman"/>
          <w:sz w:val="24"/>
          <w:szCs w:val="24"/>
        </w:rPr>
        <w:t>fremore</w:t>
      </w:r>
      <w:proofErr w:type="spellEnd"/>
      <w:r w:rsidRPr="000C5CF3">
        <w:rPr>
          <w:rFonts w:ascii="Times New Roman" w:hAnsi="Times New Roman" w:cs="Times New Roman"/>
          <w:sz w:val="24"/>
          <w:szCs w:val="24"/>
        </w:rPr>
        <w:t xml:space="preserve"> </w:t>
      </w:r>
    </w:p>
    <w:p w14:paraId="6616691F" w14:textId="63E9FBEB"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 xml:space="preserve">– il cuore di un Padre? – </w:t>
      </w:r>
    </w:p>
    <w:p w14:paraId="22725C9C" w14:textId="3B682790"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 xml:space="preserve">ha toccato l’abisso chiaroscurale </w:t>
      </w:r>
    </w:p>
    <w:p w14:paraId="25C28958" w14:textId="20E39D2C"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 xml:space="preserve">della nostra coscienza: </w:t>
      </w:r>
    </w:p>
    <w:p w14:paraId="571172CE" w14:textId="2ED13145"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forse seguirti nel tuo esodo urtante</w:t>
      </w:r>
    </w:p>
    <w:p w14:paraId="5B10CE8F" w14:textId="3A97E8E1" w:rsidR="00C53404" w:rsidRPr="000C5CF3" w:rsidRDefault="00C53404" w:rsidP="00E92867">
      <w:pPr>
        <w:ind w:firstLine="0"/>
        <w:rPr>
          <w:rFonts w:ascii="Times New Roman" w:hAnsi="Times New Roman" w:cs="Times New Roman"/>
          <w:sz w:val="24"/>
          <w:szCs w:val="24"/>
        </w:rPr>
      </w:pPr>
      <w:r w:rsidRPr="000C5CF3">
        <w:rPr>
          <w:rFonts w:ascii="Times New Roman" w:hAnsi="Times New Roman" w:cs="Times New Roman"/>
          <w:sz w:val="24"/>
          <w:szCs w:val="24"/>
        </w:rPr>
        <w:t xml:space="preserve">è via che conduce alla gioia? </w:t>
      </w:r>
    </w:p>
    <w:p w14:paraId="5D5CFC2C" w14:textId="4C57AA0C"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Ti sei fatto serio, pensoso</w:t>
      </w:r>
    </w:p>
    <w:p w14:paraId="5A237649" w14:textId="1FA3A7CC"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 xml:space="preserve">hai iniziato a scavare nell’intimo, </w:t>
      </w:r>
    </w:p>
    <w:p w14:paraId="6B6B93F0" w14:textId="77777777"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 xml:space="preserve">quasi foste in due nel tuo cuore </w:t>
      </w:r>
    </w:p>
    <w:p w14:paraId="64691287" w14:textId="14FEFB23"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 Signore, insegnaci a pregare!</w:t>
      </w:r>
    </w:p>
    <w:p w14:paraId="14F5179A" w14:textId="69931063"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E poi luce, soltanto luce</w:t>
      </w:r>
    </w:p>
    <w:p w14:paraId="49E8A1D2" w14:textId="413349D2"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sferzate rischiaranti come lampi</w:t>
      </w:r>
    </w:p>
    <w:p w14:paraId="67A3DA33" w14:textId="392148D0"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a rivelare un cammino sicuro di vita</w:t>
      </w:r>
    </w:p>
    <w:p w14:paraId="4CF32FF3" w14:textId="26F109C5"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perché la vita vince la morte</w:t>
      </w:r>
    </w:p>
    <w:p w14:paraId="08109307" w14:textId="7114AB73"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quando si ammanta di amore</w:t>
      </w:r>
    </w:p>
    <w:p w14:paraId="410261A6" w14:textId="5CD3C8D2" w:rsidR="00C53404" w:rsidRPr="000C5CF3" w:rsidRDefault="00C53404" w:rsidP="00E92867">
      <w:pPr>
        <w:ind w:firstLine="0"/>
        <w:rPr>
          <w:rFonts w:ascii="Times New Roman" w:hAnsi="Times New Roman" w:cs="Times New Roman"/>
          <w:sz w:val="24"/>
          <w:szCs w:val="24"/>
        </w:rPr>
      </w:pPr>
      <w:proofErr w:type="spellStart"/>
      <w:r w:rsidRPr="000C5CF3">
        <w:rPr>
          <w:rFonts w:ascii="Times New Roman" w:hAnsi="Times New Roman" w:cs="Times New Roman"/>
          <w:sz w:val="24"/>
          <w:szCs w:val="24"/>
        </w:rPr>
        <w:t>disfandosi</w:t>
      </w:r>
      <w:proofErr w:type="spellEnd"/>
      <w:r w:rsidRPr="000C5CF3">
        <w:rPr>
          <w:rFonts w:ascii="Times New Roman" w:hAnsi="Times New Roman" w:cs="Times New Roman"/>
          <w:sz w:val="24"/>
          <w:szCs w:val="24"/>
        </w:rPr>
        <w:t xml:space="preserve"> degli inutili pesi. </w:t>
      </w:r>
    </w:p>
    <w:p w14:paraId="018E71D0" w14:textId="0B729FE2"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Ora è tornato il silenzio</w:t>
      </w:r>
    </w:p>
    <w:p w14:paraId="476C57F3" w14:textId="146256FC"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ma si è fatto richiamo</w:t>
      </w:r>
    </w:p>
    <w:p w14:paraId="1BAFC2F6" w14:textId="13ACDA6F" w:rsidR="00C53404" w:rsidRPr="000C5CF3" w:rsidRDefault="00C53404" w:rsidP="00E92867">
      <w:pPr>
        <w:ind w:firstLine="0"/>
        <w:rPr>
          <w:rFonts w:ascii="Times New Roman" w:hAnsi="Times New Roman" w:cs="Times New Roman"/>
          <w:sz w:val="24"/>
          <w:szCs w:val="24"/>
        </w:rPr>
      </w:pPr>
      <w:r w:rsidRPr="000C5CF3">
        <w:rPr>
          <w:rFonts w:ascii="Times New Roman" w:hAnsi="Times New Roman" w:cs="Times New Roman"/>
          <w:sz w:val="24"/>
          <w:szCs w:val="24"/>
        </w:rPr>
        <w:t xml:space="preserve">invito al ricordo: </w:t>
      </w:r>
      <w:r w:rsidRPr="000C5CF3">
        <w:rPr>
          <w:rFonts w:ascii="Times New Roman" w:hAnsi="Times New Roman" w:cs="Times New Roman"/>
          <w:i/>
          <w:iCs/>
          <w:sz w:val="24"/>
          <w:szCs w:val="24"/>
        </w:rPr>
        <w:t xml:space="preserve">per </w:t>
      </w:r>
      <w:proofErr w:type="spellStart"/>
      <w:r w:rsidRPr="000C5CF3">
        <w:rPr>
          <w:rFonts w:ascii="Times New Roman" w:hAnsi="Times New Roman" w:cs="Times New Roman"/>
          <w:i/>
          <w:iCs/>
          <w:sz w:val="24"/>
          <w:szCs w:val="24"/>
        </w:rPr>
        <w:t>crucem</w:t>
      </w:r>
      <w:proofErr w:type="spellEnd"/>
      <w:r w:rsidRPr="000C5CF3">
        <w:rPr>
          <w:rFonts w:ascii="Times New Roman" w:hAnsi="Times New Roman" w:cs="Times New Roman"/>
          <w:i/>
          <w:iCs/>
          <w:sz w:val="24"/>
          <w:szCs w:val="24"/>
        </w:rPr>
        <w:t xml:space="preserve"> ad </w:t>
      </w:r>
      <w:proofErr w:type="spellStart"/>
      <w:r w:rsidRPr="000C5CF3">
        <w:rPr>
          <w:rFonts w:ascii="Times New Roman" w:hAnsi="Times New Roman" w:cs="Times New Roman"/>
          <w:i/>
          <w:iCs/>
          <w:sz w:val="24"/>
          <w:szCs w:val="24"/>
        </w:rPr>
        <w:t>lucem</w:t>
      </w:r>
      <w:proofErr w:type="spellEnd"/>
      <w:r w:rsidRPr="000C5CF3">
        <w:rPr>
          <w:rFonts w:ascii="Times New Roman" w:hAnsi="Times New Roman" w:cs="Times New Roman"/>
          <w:sz w:val="24"/>
          <w:szCs w:val="24"/>
        </w:rPr>
        <w:t xml:space="preserve">. </w:t>
      </w:r>
    </w:p>
    <w:p w14:paraId="04DC5738" w14:textId="4F41708F"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 xml:space="preserve">Ora sappiamo, </w:t>
      </w:r>
    </w:p>
    <w:p w14:paraId="1C87F338" w14:textId="4F70A90A"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che per trovare la gloria</w:t>
      </w:r>
    </w:p>
    <w:p w14:paraId="3011C4C4" w14:textId="54A70ABB"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di un Dio che ha mostrato il suo volto</w:t>
      </w:r>
    </w:p>
    <w:p w14:paraId="27537F60" w14:textId="7B06DD91"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 xml:space="preserve">umiliando </w:t>
      </w:r>
      <w:proofErr w:type="gramStart"/>
      <w:r w:rsidRPr="000C5CF3">
        <w:rPr>
          <w:rFonts w:ascii="Times New Roman" w:hAnsi="Times New Roman" w:cs="Times New Roman"/>
          <w:sz w:val="24"/>
          <w:szCs w:val="24"/>
        </w:rPr>
        <w:t>se</w:t>
      </w:r>
      <w:proofErr w:type="gramEnd"/>
      <w:r w:rsidRPr="000C5CF3">
        <w:rPr>
          <w:rFonts w:ascii="Times New Roman" w:hAnsi="Times New Roman" w:cs="Times New Roman"/>
          <w:sz w:val="24"/>
          <w:szCs w:val="24"/>
        </w:rPr>
        <w:t xml:space="preserve"> stesso</w:t>
      </w:r>
    </w:p>
    <w:p w14:paraId="516EEE13" w14:textId="0801BC44"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non c’è altra vita</w:t>
      </w:r>
    </w:p>
    <w:p w14:paraId="45A025D4" w14:textId="6EBFE9A0"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che il ricordo operoso e vitale</w:t>
      </w:r>
    </w:p>
    <w:p w14:paraId="537280E8" w14:textId="217FF5C3"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di quel silenzio</w:t>
      </w:r>
    </w:p>
    <w:p w14:paraId="45040A8A" w14:textId="79632D03" w:rsidR="00C53404" w:rsidRPr="000C5CF3" w:rsidRDefault="00C53404" w:rsidP="005A4ED9">
      <w:pPr>
        <w:spacing w:after="0"/>
        <w:ind w:firstLine="0"/>
        <w:rPr>
          <w:rFonts w:ascii="Times New Roman" w:hAnsi="Times New Roman" w:cs="Times New Roman"/>
          <w:sz w:val="24"/>
          <w:szCs w:val="24"/>
        </w:rPr>
      </w:pPr>
      <w:r w:rsidRPr="000C5CF3">
        <w:rPr>
          <w:rFonts w:ascii="Times New Roman" w:hAnsi="Times New Roman" w:cs="Times New Roman"/>
          <w:sz w:val="24"/>
          <w:szCs w:val="24"/>
        </w:rPr>
        <w:t xml:space="preserve">da cui tutto è iniziato. </w:t>
      </w:r>
    </w:p>
    <w:p w14:paraId="6CC2C313" w14:textId="06C29AD4" w:rsidR="00C53404" w:rsidRPr="000C5CF3" w:rsidRDefault="00C53404" w:rsidP="005A4ED9">
      <w:pPr>
        <w:spacing w:after="0"/>
        <w:ind w:firstLine="0"/>
        <w:rPr>
          <w:rFonts w:ascii="Times New Roman" w:hAnsi="Times New Roman" w:cs="Times New Roman"/>
          <w:sz w:val="24"/>
          <w:szCs w:val="24"/>
        </w:rPr>
      </w:pPr>
    </w:p>
    <w:p w14:paraId="72BA7248" w14:textId="5E8E8435" w:rsidR="00C53404" w:rsidRPr="000C5CF3" w:rsidRDefault="00C53404" w:rsidP="005A4ED9">
      <w:pPr>
        <w:spacing w:after="0"/>
        <w:ind w:firstLine="0"/>
        <w:rPr>
          <w:rFonts w:ascii="Times New Roman" w:hAnsi="Times New Roman" w:cs="Times New Roman"/>
          <w:sz w:val="24"/>
          <w:szCs w:val="24"/>
        </w:rPr>
      </w:pPr>
      <w:proofErr w:type="spellStart"/>
      <w:r w:rsidRPr="000C5CF3">
        <w:rPr>
          <w:rFonts w:ascii="Times New Roman" w:hAnsi="Times New Roman" w:cs="Times New Roman"/>
          <w:sz w:val="24"/>
          <w:szCs w:val="24"/>
        </w:rPr>
        <w:t>Clemence</w:t>
      </w:r>
      <w:proofErr w:type="spellEnd"/>
      <w:r w:rsidRPr="000C5CF3">
        <w:rPr>
          <w:rFonts w:ascii="Times New Roman" w:hAnsi="Times New Roman" w:cs="Times New Roman"/>
          <w:sz w:val="24"/>
          <w:szCs w:val="24"/>
        </w:rPr>
        <w:t xml:space="preserve"> Hawking (1910-1949).</w:t>
      </w:r>
    </w:p>
    <w:p w14:paraId="1C72C889" w14:textId="7A83FD18" w:rsidR="005B0949" w:rsidRDefault="005B0949" w:rsidP="005A4ED9">
      <w:pPr>
        <w:spacing w:after="0"/>
        <w:ind w:firstLine="0"/>
        <w:rPr>
          <w:rFonts w:ascii="Times New Roman" w:hAnsi="Times New Roman" w:cs="Times New Roman"/>
          <w:i/>
          <w:iCs/>
          <w:sz w:val="24"/>
          <w:szCs w:val="24"/>
        </w:rPr>
      </w:pPr>
    </w:p>
    <w:p w14:paraId="64176E65" w14:textId="77777777" w:rsidR="005B0949" w:rsidRDefault="005B0949" w:rsidP="005A4ED9">
      <w:pPr>
        <w:spacing w:after="0"/>
        <w:ind w:firstLine="0"/>
        <w:rPr>
          <w:rFonts w:ascii="Times New Roman" w:hAnsi="Times New Roman" w:cs="Times New Roman"/>
          <w:i/>
          <w:iCs/>
          <w:sz w:val="24"/>
          <w:szCs w:val="24"/>
        </w:rPr>
      </w:pPr>
    </w:p>
    <w:p w14:paraId="34916CF1" w14:textId="2CB571EA" w:rsidR="005B0949" w:rsidRPr="005B0949" w:rsidRDefault="005B0949" w:rsidP="00D03D08">
      <w:pPr>
        <w:ind w:firstLine="0"/>
        <w:jc w:val="center"/>
        <w:rPr>
          <w:rFonts w:ascii="Times New Roman" w:hAnsi="Times New Roman" w:cs="Times New Roman"/>
          <w:sz w:val="24"/>
          <w:szCs w:val="24"/>
        </w:rPr>
      </w:pPr>
      <w:r>
        <w:rPr>
          <w:rFonts w:ascii="Times New Roman" w:hAnsi="Times New Roman" w:cs="Times New Roman"/>
          <w:sz w:val="24"/>
          <w:szCs w:val="24"/>
        </w:rPr>
        <w:t>Tra le Chiese cristiane presenti in Trentino h</w:t>
      </w:r>
      <w:r w:rsidRPr="005B0949">
        <w:rPr>
          <w:rFonts w:ascii="Times New Roman" w:hAnsi="Times New Roman" w:cs="Times New Roman"/>
          <w:sz w:val="24"/>
          <w:szCs w:val="24"/>
        </w:rPr>
        <w:t>anno collaborato:</w:t>
      </w:r>
    </w:p>
    <w:p w14:paraId="4422E8F5" w14:textId="2DE32DED" w:rsidR="005B0949" w:rsidRPr="005B0949" w:rsidRDefault="005B0949" w:rsidP="00D03D08">
      <w:pPr>
        <w:tabs>
          <w:tab w:val="left" w:pos="1418"/>
          <w:tab w:val="left" w:pos="2268"/>
        </w:tabs>
        <w:spacing w:after="0"/>
        <w:ind w:firstLine="0"/>
        <w:jc w:val="center"/>
        <w:rPr>
          <w:rFonts w:ascii="Times New Roman" w:hAnsi="Times New Roman" w:cs="Times New Roman"/>
          <w:sz w:val="24"/>
          <w:szCs w:val="24"/>
        </w:rPr>
      </w:pPr>
      <w:r w:rsidRPr="005B0949">
        <w:rPr>
          <w:rFonts w:ascii="Times New Roman" w:hAnsi="Times New Roman" w:cs="Times New Roman"/>
          <w:sz w:val="24"/>
          <w:szCs w:val="24"/>
        </w:rPr>
        <w:t xml:space="preserve">Chiesa </w:t>
      </w:r>
      <w:r>
        <w:rPr>
          <w:rFonts w:ascii="Times New Roman" w:hAnsi="Times New Roman" w:cs="Times New Roman"/>
          <w:sz w:val="24"/>
          <w:szCs w:val="24"/>
        </w:rPr>
        <w:t>C</w:t>
      </w:r>
      <w:r w:rsidRPr="005B0949">
        <w:rPr>
          <w:rFonts w:ascii="Times New Roman" w:hAnsi="Times New Roman" w:cs="Times New Roman"/>
          <w:sz w:val="24"/>
          <w:szCs w:val="24"/>
        </w:rPr>
        <w:t xml:space="preserve">attolica </w:t>
      </w:r>
      <w:r w:rsidR="00D03D08">
        <w:rPr>
          <w:rFonts w:ascii="Times New Roman" w:hAnsi="Times New Roman" w:cs="Times New Roman"/>
          <w:sz w:val="24"/>
          <w:szCs w:val="24"/>
        </w:rPr>
        <w:t xml:space="preserve">– </w:t>
      </w:r>
      <w:r w:rsidR="00D03D08" w:rsidRPr="005B0949">
        <w:rPr>
          <w:rFonts w:ascii="Times New Roman" w:hAnsi="Times New Roman" w:cs="Times New Roman"/>
          <w:sz w:val="24"/>
          <w:szCs w:val="24"/>
        </w:rPr>
        <w:t>Chiesa Cristiana Avventista del Settimo Giorno</w:t>
      </w:r>
      <w:r w:rsidR="00D03D08" w:rsidRPr="005B0949">
        <w:rPr>
          <w:rFonts w:ascii="Times New Roman" w:hAnsi="Times New Roman" w:cs="Times New Roman"/>
          <w:sz w:val="24"/>
          <w:szCs w:val="24"/>
        </w:rPr>
        <w:t xml:space="preserve"> </w:t>
      </w:r>
      <w:r w:rsidR="00D03D08">
        <w:rPr>
          <w:rFonts w:ascii="Times New Roman" w:hAnsi="Times New Roman" w:cs="Times New Roman"/>
          <w:sz w:val="24"/>
          <w:szCs w:val="24"/>
        </w:rPr>
        <w:t xml:space="preserve">– </w:t>
      </w:r>
      <w:r w:rsidRPr="005B0949">
        <w:rPr>
          <w:rFonts w:ascii="Times New Roman" w:hAnsi="Times New Roman" w:cs="Times New Roman"/>
          <w:sz w:val="24"/>
          <w:szCs w:val="24"/>
        </w:rPr>
        <w:t xml:space="preserve">Chiesa </w:t>
      </w:r>
      <w:r w:rsidRPr="005B0949">
        <w:rPr>
          <w:rFonts w:ascii="Times New Roman" w:hAnsi="Times New Roman" w:cs="Times New Roman"/>
          <w:sz w:val="24"/>
          <w:szCs w:val="24"/>
        </w:rPr>
        <w:t>Evangelica L</w:t>
      </w:r>
      <w:r w:rsidRPr="005B0949">
        <w:rPr>
          <w:rFonts w:ascii="Times New Roman" w:hAnsi="Times New Roman" w:cs="Times New Roman"/>
          <w:sz w:val="24"/>
          <w:szCs w:val="24"/>
        </w:rPr>
        <w:t>utera</w:t>
      </w:r>
      <w:r w:rsidR="00D03D08">
        <w:rPr>
          <w:rFonts w:ascii="Times New Roman" w:hAnsi="Times New Roman" w:cs="Times New Roman"/>
          <w:sz w:val="24"/>
          <w:szCs w:val="24"/>
        </w:rPr>
        <w:t xml:space="preserve">na </w:t>
      </w:r>
      <w:r w:rsidRPr="005B0949">
        <w:rPr>
          <w:rFonts w:ascii="Times New Roman" w:hAnsi="Times New Roman" w:cs="Times New Roman"/>
          <w:sz w:val="24"/>
          <w:szCs w:val="24"/>
        </w:rPr>
        <w:t xml:space="preserve">Chiesa </w:t>
      </w:r>
      <w:r w:rsidRPr="005B0949">
        <w:rPr>
          <w:rFonts w:ascii="Times New Roman" w:hAnsi="Times New Roman" w:cs="Times New Roman"/>
          <w:sz w:val="24"/>
          <w:szCs w:val="24"/>
        </w:rPr>
        <w:t>V</w:t>
      </w:r>
      <w:r w:rsidRPr="005B0949">
        <w:rPr>
          <w:rFonts w:ascii="Times New Roman" w:hAnsi="Times New Roman" w:cs="Times New Roman"/>
          <w:sz w:val="24"/>
          <w:szCs w:val="24"/>
        </w:rPr>
        <w:t xml:space="preserve">aldese </w:t>
      </w:r>
      <w:r w:rsidR="00D03D08">
        <w:rPr>
          <w:rFonts w:ascii="Times New Roman" w:hAnsi="Times New Roman" w:cs="Times New Roman"/>
          <w:sz w:val="24"/>
          <w:szCs w:val="24"/>
        </w:rPr>
        <w:t xml:space="preserve">– </w:t>
      </w:r>
      <w:r w:rsidRPr="005B0949">
        <w:rPr>
          <w:rFonts w:ascii="Times New Roman" w:hAnsi="Times New Roman" w:cs="Times New Roman"/>
          <w:sz w:val="24"/>
          <w:szCs w:val="24"/>
        </w:rPr>
        <w:t xml:space="preserve">Diocesi </w:t>
      </w:r>
      <w:r w:rsidRPr="005B0949">
        <w:rPr>
          <w:rFonts w:ascii="Times New Roman" w:hAnsi="Times New Roman" w:cs="Times New Roman"/>
          <w:sz w:val="24"/>
          <w:szCs w:val="24"/>
        </w:rPr>
        <w:t>O</w:t>
      </w:r>
      <w:r w:rsidRPr="005B0949">
        <w:rPr>
          <w:rFonts w:ascii="Times New Roman" w:hAnsi="Times New Roman" w:cs="Times New Roman"/>
          <w:sz w:val="24"/>
          <w:szCs w:val="24"/>
        </w:rPr>
        <w:t xml:space="preserve">rtodossa </w:t>
      </w:r>
      <w:r w:rsidRPr="005B0949">
        <w:rPr>
          <w:rFonts w:ascii="Times New Roman" w:hAnsi="Times New Roman" w:cs="Times New Roman"/>
          <w:sz w:val="24"/>
          <w:szCs w:val="24"/>
        </w:rPr>
        <w:t>R</w:t>
      </w:r>
      <w:r w:rsidRPr="005B0949">
        <w:rPr>
          <w:rFonts w:ascii="Times New Roman" w:hAnsi="Times New Roman" w:cs="Times New Roman"/>
          <w:sz w:val="24"/>
          <w:szCs w:val="24"/>
        </w:rPr>
        <w:t>omen</w:t>
      </w:r>
      <w:r w:rsidR="00D03D08">
        <w:rPr>
          <w:rFonts w:ascii="Times New Roman" w:hAnsi="Times New Roman" w:cs="Times New Roman"/>
          <w:sz w:val="24"/>
          <w:szCs w:val="24"/>
        </w:rPr>
        <w:t xml:space="preserve">a – </w:t>
      </w:r>
      <w:proofErr w:type="spellStart"/>
      <w:r w:rsidRPr="005B0949">
        <w:rPr>
          <w:rFonts w:ascii="Times New Roman" w:hAnsi="Times New Roman" w:cs="Times New Roman"/>
          <w:sz w:val="24"/>
          <w:szCs w:val="24"/>
        </w:rPr>
        <w:t>Foursquare</w:t>
      </w:r>
      <w:proofErr w:type="spellEnd"/>
      <w:r w:rsidRPr="005B0949">
        <w:rPr>
          <w:rFonts w:ascii="Times New Roman" w:hAnsi="Times New Roman" w:cs="Times New Roman"/>
          <w:sz w:val="24"/>
          <w:szCs w:val="24"/>
        </w:rPr>
        <w:t xml:space="preserve"> Gospel </w:t>
      </w:r>
      <w:r w:rsidRPr="005B0949">
        <w:rPr>
          <w:rFonts w:ascii="Times New Roman" w:hAnsi="Times New Roman" w:cs="Times New Roman"/>
          <w:sz w:val="24"/>
          <w:szCs w:val="24"/>
        </w:rPr>
        <w:t>Italia</w:t>
      </w:r>
    </w:p>
    <w:sectPr w:rsidR="005B0949" w:rsidRPr="005B0949" w:rsidSect="008C7C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B0377"/>
    <w:multiLevelType w:val="hybridMultilevel"/>
    <w:tmpl w:val="15AE18CE"/>
    <w:lvl w:ilvl="0" w:tplc="6374AD7C">
      <w:numFmt w:val="bullet"/>
      <w:lvlText w:val="-"/>
      <w:lvlJc w:val="left"/>
      <w:pPr>
        <w:ind w:left="720"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77101A"/>
    <w:rsid w:val="000C5CF3"/>
    <w:rsid w:val="001A66E5"/>
    <w:rsid w:val="00241578"/>
    <w:rsid w:val="00251B4F"/>
    <w:rsid w:val="003502C3"/>
    <w:rsid w:val="00504799"/>
    <w:rsid w:val="005161B4"/>
    <w:rsid w:val="00577BE9"/>
    <w:rsid w:val="005A4ED9"/>
    <w:rsid w:val="005B0192"/>
    <w:rsid w:val="005B0949"/>
    <w:rsid w:val="006054FF"/>
    <w:rsid w:val="00695B0B"/>
    <w:rsid w:val="0077101A"/>
    <w:rsid w:val="007C3D54"/>
    <w:rsid w:val="00800FF5"/>
    <w:rsid w:val="00893163"/>
    <w:rsid w:val="008C7CC8"/>
    <w:rsid w:val="009C2F25"/>
    <w:rsid w:val="00A42596"/>
    <w:rsid w:val="00BB42F6"/>
    <w:rsid w:val="00BD634A"/>
    <w:rsid w:val="00C17972"/>
    <w:rsid w:val="00C53404"/>
    <w:rsid w:val="00CF7F78"/>
    <w:rsid w:val="00D03D08"/>
    <w:rsid w:val="00DA3D53"/>
    <w:rsid w:val="00E92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0E01"/>
  <w15:chartTrackingRefBased/>
  <w15:docId w15:val="{B3B15884-9D9E-4F57-8904-679860C7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t-IT"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101A"/>
    <w:pPr>
      <w:ind w:firstLine="709"/>
    </w:pPr>
    <w:rPr>
      <w:rFonts w:asciiTheme="minorHAnsi" w:hAnsiTheme="minorHAns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101A"/>
    <w:pPr>
      <w:spacing w:after="0"/>
      <w:ind w:left="720" w:firstLine="0"/>
      <w:contextualSpacing/>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497745">
      <w:bodyDiv w:val="1"/>
      <w:marLeft w:val="0"/>
      <w:marRight w:val="0"/>
      <w:marTop w:val="0"/>
      <w:marBottom w:val="0"/>
      <w:divBdr>
        <w:top w:val="none" w:sz="0" w:space="0" w:color="auto"/>
        <w:left w:val="none" w:sz="0" w:space="0" w:color="auto"/>
        <w:bottom w:val="none" w:sz="0" w:space="0" w:color="auto"/>
        <w:right w:val="none" w:sz="0" w:space="0" w:color="auto"/>
      </w:divBdr>
      <w:divsChild>
        <w:div w:id="1600869082">
          <w:marLeft w:val="0"/>
          <w:marRight w:val="0"/>
          <w:marTop w:val="0"/>
          <w:marBottom w:val="0"/>
          <w:divBdr>
            <w:top w:val="none" w:sz="0" w:space="0" w:color="auto"/>
            <w:left w:val="none" w:sz="0" w:space="0" w:color="auto"/>
            <w:bottom w:val="none" w:sz="0" w:space="0" w:color="auto"/>
            <w:right w:val="none" w:sz="0" w:space="0" w:color="auto"/>
          </w:divBdr>
        </w:div>
        <w:div w:id="173688470">
          <w:marLeft w:val="0"/>
          <w:marRight w:val="0"/>
          <w:marTop w:val="0"/>
          <w:marBottom w:val="0"/>
          <w:divBdr>
            <w:top w:val="none" w:sz="0" w:space="0" w:color="auto"/>
            <w:left w:val="none" w:sz="0" w:space="0" w:color="auto"/>
            <w:bottom w:val="none" w:sz="0" w:space="0" w:color="auto"/>
            <w:right w:val="none" w:sz="0" w:space="0" w:color="auto"/>
          </w:divBdr>
        </w:div>
        <w:div w:id="179858046">
          <w:marLeft w:val="0"/>
          <w:marRight w:val="0"/>
          <w:marTop w:val="0"/>
          <w:marBottom w:val="0"/>
          <w:divBdr>
            <w:top w:val="none" w:sz="0" w:space="0" w:color="auto"/>
            <w:left w:val="none" w:sz="0" w:space="0" w:color="auto"/>
            <w:bottom w:val="none" w:sz="0" w:space="0" w:color="auto"/>
            <w:right w:val="none" w:sz="0" w:space="0" w:color="auto"/>
          </w:divBdr>
        </w:div>
        <w:div w:id="68966195">
          <w:marLeft w:val="0"/>
          <w:marRight w:val="0"/>
          <w:marTop w:val="0"/>
          <w:marBottom w:val="0"/>
          <w:divBdr>
            <w:top w:val="none" w:sz="0" w:space="0" w:color="auto"/>
            <w:left w:val="none" w:sz="0" w:space="0" w:color="auto"/>
            <w:bottom w:val="none" w:sz="0" w:space="0" w:color="auto"/>
            <w:right w:val="none" w:sz="0" w:space="0" w:color="auto"/>
          </w:divBdr>
        </w:div>
        <w:div w:id="1826822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1927</Words>
  <Characters>10985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Bettega</dc:creator>
  <cp:keywords/>
  <dc:description/>
  <cp:lastModifiedBy>Cristiano Bettega</cp:lastModifiedBy>
  <cp:revision>8</cp:revision>
  <dcterms:created xsi:type="dcterms:W3CDTF">2021-07-20T09:39:00Z</dcterms:created>
  <dcterms:modified xsi:type="dcterms:W3CDTF">2021-07-20T10:00:00Z</dcterms:modified>
</cp:coreProperties>
</file>