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DD37" w14:textId="1E52AF86" w:rsidR="00EF343C" w:rsidRDefault="000D13A8" w:rsidP="00603F54">
      <w:pPr>
        <w:suppressAutoHyphens/>
        <w:spacing w:after="40"/>
        <w:ind w:left="6946" w:hanging="7088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noProof/>
          <w:color w:val="002060"/>
          <w:lang w:eastAsia="ar-SA"/>
        </w:rPr>
        <w:drawing>
          <wp:anchor distT="0" distB="0" distL="114300" distR="114300" simplePos="0" relativeHeight="251658240" behindDoc="1" locked="0" layoutInCell="1" allowOverlap="1" wp14:anchorId="65246173" wp14:editId="3B6137F6">
            <wp:simplePos x="0" y="0"/>
            <wp:positionH relativeFrom="column">
              <wp:posOffset>-83820</wp:posOffset>
            </wp:positionH>
            <wp:positionV relativeFrom="paragraph">
              <wp:posOffset>0</wp:posOffset>
            </wp:positionV>
            <wp:extent cx="2305685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416" y="21341"/>
                <wp:lineTo x="2141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</w:p>
    <w:p w14:paraId="3C7625D3" w14:textId="77777777" w:rsidR="00EF343C" w:rsidRDefault="00EF343C" w:rsidP="00217067">
      <w:pPr>
        <w:suppressAutoHyphens/>
        <w:spacing w:after="40"/>
        <w:ind w:left="7513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3A8268BF" w14:textId="77777777" w:rsidR="00603F54" w:rsidRDefault="00603F54" w:rsidP="00603F54">
      <w:pPr>
        <w:suppressAutoHyphens/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6EE96F84" w14:textId="77777777" w:rsidR="00603F54" w:rsidRDefault="00603F54" w:rsidP="00603F54">
      <w:pPr>
        <w:suppressAutoHyphens/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09F5F0E1" w14:textId="1FAFFD58" w:rsidR="00D031A0" w:rsidRDefault="00E14AF0" w:rsidP="007E06E7">
      <w:pPr>
        <w:suppressAutoHyphens/>
        <w:spacing w:after="40"/>
        <w:ind w:left="7088" w:right="140" w:hanging="6663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ab/>
      </w:r>
    </w:p>
    <w:p w14:paraId="59F75B8A" w14:textId="77777777" w:rsidR="009B0746" w:rsidRDefault="004F6D35" w:rsidP="005D30C2">
      <w:pPr>
        <w:suppressAutoHyphens/>
        <w:spacing w:after="40"/>
        <w:ind w:left="7230" w:right="-1" w:hanging="6663"/>
        <w:jc w:val="both"/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</w:pPr>
      <w:r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</w:t>
      </w:r>
      <w:r w:rsidR="00C168FE"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</w:t>
      </w:r>
      <w:r w:rsidR="00E14AF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</w:t>
      </w:r>
      <w:r w:rsidR="00C168FE"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</w:t>
      </w:r>
      <w:r w:rsidR="00BE0061"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           </w:t>
      </w:r>
      <w:r w:rsidR="00E14AF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       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</w:t>
      </w:r>
    </w:p>
    <w:p w14:paraId="367869E5" w14:textId="6BA79DE6" w:rsidR="00D031A0" w:rsidRPr="00D031A0" w:rsidRDefault="009B0746" w:rsidP="005D30C2">
      <w:pPr>
        <w:suppressAutoHyphens/>
        <w:spacing w:after="40"/>
        <w:ind w:left="7230" w:right="-1" w:hanging="6663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Comunicato stampa n° </w:t>
      </w:r>
      <w:r>
        <w:rPr>
          <w:rFonts w:ascii="Calibri" w:eastAsia="Calibri" w:hAnsi="Calibri" w:cs="Calibri"/>
          <w:color w:val="002060"/>
          <w:lang w:eastAsia="ar-SA"/>
        </w:rPr>
        <w:t>53</w:t>
      </w:r>
      <w:bookmarkStart w:id="0" w:name="_GoBack"/>
      <w:bookmarkEnd w:id="0"/>
      <w:r>
        <w:rPr>
          <w:rFonts w:ascii="Calibri" w:eastAsia="Calibri" w:hAnsi="Calibri" w:cs="Calibri"/>
          <w:color w:val="002060"/>
          <w:lang w:eastAsia="ar-SA"/>
        </w:rPr>
        <w:t xml:space="preserve">/20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 </w:t>
      </w:r>
      <w:r w:rsidR="00E14AF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ab/>
      </w:r>
      <w:r w:rsidR="00D031A0" w:rsidRPr="00D031A0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223DC6">
        <w:rPr>
          <w:rFonts w:ascii="Calibri" w:eastAsia="Calibri" w:hAnsi="Calibri" w:cs="Calibri"/>
          <w:color w:val="002060"/>
          <w:lang w:eastAsia="ar-SA"/>
        </w:rPr>
        <w:t>23</w:t>
      </w:r>
      <w:r w:rsidR="00D031A0" w:rsidRPr="00D031A0">
        <w:rPr>
          <w:rFonts w:ascii="Calibri" w:eastAsia="Calibri" w:hAnsi="Calibri" w:cs="Calibri"/>
          <w:color w:val="002060"/>
          <w:lang w:eastAsia="ar-SA"/>
        </w:rPr>
        <w:t xml:space="preserve"> dicembre 2020 </w:t>
      </w:r>
    </w:p>
    <w:p w14:paraId="700ACC34" w14:textId="77777777" w:rsidR="00AA147D" w:rsidRPr="001E0A7C" w:rsidRDefault="00AA147D" w:rsidP="001E0A7C">
      <w:pPr>
        <w:pStyle w:val="NormaleWeb"/>
        <w:shd w:val="clear" w:color="auto" w:fill="FFFFFF"/>
        <w:spacing w:after="0" w:afterAutospacing="0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bookmarkStart w:id="1" w:name="_Hlk59618640"/>
      <w:bookmarkStart w:id="2" w:name="_Hlk59610347"/>
      <w:r w:rsidRPr="001E0A7C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Natale, le disposizioni per le celebrazioni in Diocesi. </w:t>
      </w:r>
    </w:p>
    <w:p w14:paraId="448C0642" w14:textId="52601E36" w:rsidR="00AA147D" w:rsidRPr="001E0A7C" w:rsidRDefault="00AA147D" w:rsidP="001E0A7C">
      <w:pPr>
        <w:pStyle w:val="NormaleWeb"/>
        <w:shd w:val="clear" w:color="auto" w:fill="FFFFFF"/>
        <w:spacing w:after="0" w:afterAutospacing="0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1E0A7C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Vescovo Lauro domani (20.15) dai Vigili del Fuoco, 25 in cattedrale (10) </w:t>
      </w:r>
    </w:p>
    <w:bookmarkEnd w:id="1"/>
    <w:p w14:paraId="1FDB0659" w14:textId="77777777" w:rsidR="001E0A7C" w:rsidRPr="001E0A7C" w:rsidRDefault="001E0A7C" w:rsidP="00AA147D">
      <w:pPr>
        <w:pStyle w:val="NormaleWeb"/>
        <w:shd w:val="clear" w:color="auto" w:fill="FFFFFF"/>
        <w:spacing w:after="375" w:afterAutospacing="0" w:line="276" w:lineRule="auto"/>
        <w:jc w:val="both"/>
        <w:rPr>
          <w:rFonts w:asciiTheme="minorHAnsi" w:hAnsiTheme="minorHAnsi" w:cstheme="minorHAnsi"/>
          <w:sz w:val="4"/>
          <w:szCs w:val="4"/>
        </w:rPr>
      </w:pPr>
    </w:p>
    <w:p w14:paraId="7FD59758" w14:textId="2E5577A0" w:rsidR="00AA147D" w:rsidRPr="001E0A7C" w:rsidRDefault="00BE4BF3" w:rsidP="00AA147D">
      <w:pPr>
        <w:pStyle w:val="NormaleWeb"/>
        <w:shd w:val="clear" w:color="auto" w:fill="FFFFFF"/>
        <w:spacing w:after="375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E0A7C">
        <w:rPr>
          <w:rFonts w:asciiTheme="minorHAnsi" w:hAnsiTheme="minorHAnsi" w:cstheme="minorHAnsi"/>
          <w:sz w:val="26"/>
          <w:szCs w:val="26"/>
        </w:rPr>
        <w:t>L</w:t>
      </w:r>
      <w:r w:rsidR="00AA147D" w:rsidRPr="001E0A7C">
        <w:rPr>
          <w:rFonts w:asciiTheme="minorHAnsi" w:hAnsiTheme="minorHAnsi" w:cstheme="minorHAnsi"/>
          <w:sz w:val="26"/>
          <w:szCs w:val="26"/>
        </w:rPr>
        <w:t xml:space="preserve">a Chiesa trentina si appresta a vivere questo Natale 2020 segnato dalla pandemia </w:t>
      </w:r>
      <w:r w:rsidRPr="001E0A7C">
        <w:rPr>
          <w:rFonts w:asciiTheme="minorHAnsi" w:hAnsiTheme="minorHAnsi" w:cstheme="minorHAnsi"/>
          <w:sz w:val="26"/>
          <w:szCs w:val="26"/>
        </w:rPr>
        <w:t xml:space="preserve">anche </w:t>
      </w:r>
      <w:r w:rsidR="00AA147D" w:rsidRPr="001E0A7C">
        <w:rPr>
          <w:rFonts w:asciiTheme="minorHAnsi" w:hAnsiTheme="minorHAnsi" w:cstheme="minorHAnsi"/>
          <w:sz w:val="26"/>
          <w:szCs w:val="26"/>
        </w:rPr>
        <w:t xml:space="preserve">se visite ai luoghi di culto e celebrazioni sono entrambe permesse, in condizioni di sicurezza e nella piena osservanza delle norme.  </w:t>
      </w:r>
    </w:p>
    <w:p w14:paraId="401BFD76" w14:textId="790B4DA0" w:rsidR="00AA147D" w:rsidRPr="001E0A7C" w:rsidRDefault="00AA147D" w:rsidP="00AA147D">
      <w:pPr>
        <w:pStyle w:val="NormaleWeb"/>
        <w:shd w:val="clear" w:color="auto" w:fill="FFFFFF"/>
        <w:spacing w:after="375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E0A7C">
        <w:rPr>
          <w:rFonts w:asciiTheme="minorHAnsi" w:hAnsiTheme="minorHAnsi" w:cstheme="minorHAnsi"/>
          <w:sz w:val="26"/>
          <w:szCs w:val="26"/>
        </w:rPr>
        <w:t xml:space="preserve">Per quanto riguarda le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>celebrazioni della vigilia</w:t>
      </w:r>
      <w:r w:rsidRPr="001E0A7C">
        <w:rPr>
          <w:rFonts w:asciiTheme="minorHAnsi" w:hAnsiTheme="minorHAnsi" w:cstheme="minorHAnsi"/>
          <w:sz w:val="26"/>
          <w:szCs w:val="26"/>
        </w:rPr>
        <w:t xml:space="preserve"> e del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>25 dicembre</w:t>
      </w:r>
      <w:r w:rsidRPr="001E0A7C">
        <w:rPr>
          <w:rFonts w:asciiTheme="minorHAnsi" w:hAnsiTheme="minorHAnsi" w:cstheme="minorHAnsi"/>
          <w:sz w:val="26"/>
          <w:szCs w:val="26"/>
        </w:rPr>
        <w:t xml:space="preserve"> </w:t>
      </w:r>
      <w:r w:rsidR="00ED0F97" w:rsidRPr="001E0A7C">
        <w:rPr>
          <w:rFonts w:asciiTheme="minorHAnsi" w:hAnsiTheme="minorHAnsi" w:cstheme="minorHAnsi"/>
          <w:sz w:val="26"/>
          <w:szCs w:val="26"/>
        </w:rPr>
        <w:t xml:space="preserve">si consiglia </w:t>
      </w:r>
      <w:r w:rsidR="00473C85" w:rsidRPr="001E0A7C">
        <w:rPr>
          <w:rFonts w:asciiTheme="minorHAnsi" w:hAnsiTheme="minorHAnsi" w:cstheme="minorHAnsi"/>
          <w:sz w:val="26"/>
          <w:szCs w:val="26"/>
        </w:rPr>
        <w:t>a</w:t>
      </w:r>
      <w:r w:rsidR="00ED0F97" w:rsidRPr="001E0A7C">
        <w:rPr>
          <w:rFonts w:asciiTheme="minorHAnsi" w:hAnsiTheme="minorHAnsi" w:cstheme="minorHAnsi"/>
          <w:sz w:val="26"/>
          <w:szCs w:val="26"/>
        </w:rPr>
        <w:t xml:space="preserve">i fedeli </w:t>
      </w:r>
      <w:r w:rsidR="00473C85" w:rsidRPr="001E0A7C">
        <w:rPr>
          <w:rFonts w:asciiTheme="minorHAnsi" w:hAnsiTheme="minorHAnsi" w:cstheme="minorHAnsi"/>
          <w:sz w:val="26"/>
          <w:szCs w:val="26"/>
        </w:rPr>
        <w:t>di</w:t>
      </w:r>
      <w:r w:rsidR="00ED0F97" w:rsidRPr="001E0A7C">
        <w:rPr>
          <w:rFonts w:asciiTheme="minorHAnsi" w:hAnsiTheme="minorHAnsi" w:cstheme="minorHAnsi"/>
          <w:sz w:val="26"/>
          <w:szCs w:val="26"/>
        </w:rPr>
        <w:t xml:space="preserve">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>orient</w:t>
      </w:r>
      <w:r w:rsidR="00473C85" w:rsidRPr="001E0A7C">
        <w:rPr>
          <w:rFonts w:asciiTheme="minorHAnsi" w:hAnsiTheme="minorHAnsi" w:cstheme="minorHAnsi"/>
          <w:b/>
          <w:bCs/>
          <w:sz w:val="26"/>
          <w:szCs w:val="26"/>
        </w:rPr>
        <w:t>arsi</w:t>
      </w:r>
      <w:r w:rsidR="00ED0F97" w:rsidRPr="001E0A7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D0F97" w:rsidRPr="001E0A7C">
        <w:rPr>
          <w:rFonts w:asciiTheme="minorHAnsi" w:hAnsiTheme="minorHAnsi" w:cstheme="minorHAnsi"/>
          <w:sz w:val="26"/>
          <w:szCs w:val="26"/>
        </w:rPr>
        <w:t>a</w:t>
      </w:r>
      <w:r w:rsidR="00ED0F97" w:rsidRPr="001E0A7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E0A7C">
        <w:rPr>
          <w:rFonts w:asciiTheme="minorHAnsi" w:hAnsiTheme="minorHAnsi" w:cstheme="minorHAnsi"/>
          <w:sz w:val="26"/>
          <w:szCs w:val="26"/>
        </w:rPr>
        <w:t xml:space="preserve">una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>presenza ben distribuita</w:t>
      </w:r>
      <w:r w:rsidRPr="001E0A7C">
        <w:rPr>
          <w:rFonts w:asciiTheme="minorHAnsi" w:hAnsiTheme="minorHAnsi" w:cstheme="minorHAnsi"/>
          <w:sz w:val="26"/>
          <w:szCs w:val="26"/>
        </w:rPr>
        <w:t xml:space="preserve"> negli orari fissati (sul sito diocesano tutti gli orari dei principali centri trentini), ricordando le diverse possibilità di partecipare alla liturgia di Natale. Per la </w:t>
      </w:r>
      <w:r w:rsidRPr="001E0A7C">
        <w:rPr>
          <w:rStyle w:val="Enfasicorsivo"/>
          <w:rFonts w:asciiTheme="minorHAnsi" w:hAnsiTheme="minorHAnsi" w:cstheme="minorHAnsi"/>
          <w:i w:val="0"/>
          <w:iCs w:val="0"/>
          <w:sz w:val="26"/>
          <w:szCs w:val="26"/>
        </w:rPr>
        <w:t>Messa della vigilia</w:t>
      </w:r>
      <w:r w:rsidRPr="001E0A7C">
        <w:rPr>
          <w:rStyle w:val="Enfasicorsivo"/>
          <w:rFonts w:asciiTheme="minorHAnsi" w:hAnsiTheme="minorHAnsi" w:cstheme="minorHAnsi"/>
          <w:sz w:val="26"/>
          <w:szCs w:val="26"/>
        </w:rPr>
        <w:t xml:space="preserve"> </w:t>
      </w:r>
      <w:r w:rsidRPr="001E0A7C">
        <w:rPr>
          <w:rFonts w:asciiTheme="minorHAnsi" w:hAnsiTheme="minorHAnsi" w:cstheme="minorHAnsi"/>
          <w:sz w:val="26"/>
          <w:szCs w:val="26"/>
        </w:rPr>
        <w:t xml:space="preserve">l’inizio e la durata della celebrazione avverranno in orario compatibile con il cosiddetto </w:t>
      </w:r>
      <w:r w:rsidR="002C73DE" w:rsidRPr="001E0A7C">
        <w:rPr>
          <w:rFonts w:asciiTheme="minorHAnsi" w:hAnsiTheme="minorHAnsi" w:cstheme="minorHAnsi"/>
          <w:sz w:val="26"/>
          <w:szCs w:val="26"/>
        </w:rPr>
        <w:t>“</w:t>
      </w:r>
      <w:r w:rsidRPr="001E0A7C">
        <w:rPr>
          <w:rFonts w:asciiTheme="minorHAnsi" w:hAnsiTheme="minorHAnsi" w:cstheme="minorHAnsi"/>
          <w:sz w:val="26"/>
          <w:szCs w:val="26"/>
        </w:rPr>
        <w:t>coprifuoco</w:t>
      </w:r>
      <w:r w:rsidR="002C73DE" w:rsidRPr="001E0A7C">
        <w:rPr>
          <w:rFonts w:asciiTheme="minorHAnsi" w:hAnsiTheme="minorHAnsi" w:cstheme="minorHAnsi"/>
          <w:sz w:val="26"/>
          <w:szCs w:val="26"/>
        </w:rPr>
        <w:t>”</w:t>
      </w:r>
      <w:r w:rsidRPr="001E0A7C">
        <w:rPr>
          <w:rFonts w:asciiTheme="minorHAnsi" w:hAnsiTheme="minorHAnsi" w:cstheme="minorHAnsi"/>
          <w:sz w:val="26"/>
          <w:szCs w:val="26"/>
        </w:rPr>
        <w:t xml:space="preserve">, </w:t>
      </w:r>
      <w:r w:rsidR="00ED0F97" w:rsidRPr="001E0A7C">
        <w:rPr>
          <w:rFonts w:asciiTheme="minorHAnsi" w:hAnsiTheme="minorHAnsi" w:cstheme="minorHAnsi"/>
          <w:sz w:val="26"/>
          <w:szCs w:val="26"/>
        </w:rPr>
        <w:t xml:space="preserve">in modo tale da rincasare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 xml:space="preserve">entro le </w:t>
      </w:r>
      <w:r w:rsidR="00FE2717" w:rsidRPr="001E0A7C">
        <w:rPr>
          <w:rFonts w:asciiTheme="minorHAnsi" w:hAnsiTheme="minorHAnsi" w:cstheme="minorHAnsi"/>
          <w:b/>
          <w:bCs/>
          <w:sz w:val="26"/>
          <w:szCs w:val="26"/>
        </w:rPr>
        <w:t xml:space="preserve">ore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>22</w:t>
      </w:r>
      <w:r w:rsidRPr="001E0A7C">
        <w:rPr>
          <w:rFonts w:asciiTheme="minorHAnsi" w:hAnsiTheme="minorHAnsi" w:cstheme="minorHAnsi"/>
          <w:sz w:val="26"/>
          <w:szCs w:val="26"/>
        </w:rPr>
        <w:t>.</w:t>
      </w:r>
    </w:p>
    <w:p w14:paraId="0CD76054" w14:textId="21A63997" w:rsidR="00AA147D" w:rsidRPr="001E0A7C" w:rsidRDefault="00AA147D" w:rsidP="00AA147D">
      <w:pPr>
        <w:pStyle w:val="NormaleWeb"/>
        <w:shd w:val="clear" w:color="auto" w:fill="FFFFFF"/>
        <w:spacing w:after="375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E0A7C">
        <w:rPr>
          <w:rFonts w:asciiTheme="minorHAnsi" w:hAnsiTheme="minorHAnsi" w:cstheme="minorHAnsi"/>
          <w:sz w:val="26"/>
          <w:szCs w:val="26"/>
        </w:rPr>
        <w:t xml:space="preserve">Durante i giorni di “zona rossa” si consiglia ai fedeli di avere con sé un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>modello di autodichiarazione</w:t>
      </w:r>
      <w:r w:rsidRPr="001E0A7C">
        <w:rPr>
          <w:rFonts w:asciiTheme="minorHAnsi" w:hAnsiTheme="minorHAnsi" w:cstheme="minorHAnsi"/>
          <w:sz w:val="26"/>
          <w:szCs w:val="26"/>
        </w:rPr>
        <w:t xml:space="preserve"> </w:t>
      </w:r>
      <w:r w:rsidR="00FE2717" w:rsidRPr="001E0A7C">
        <w:rPr>
          <w:rFonts w:asciiTheme="minorHAnsi" w:hAnsiTheme="minorHAnsi" w:cstheme="minorHAnsi"/>
          <w:sz w:val="26"/>
          <w:szCs w:val="26"/>
        </w:rPr>
        <w:t xml:space="preserve">(scaricabile anche dal sito diocesano) </w:t>
      </w:r>
      <w:r w:rsidRPr="001E0A7C">
        <w:rPr>
          <w:rFonts w:asciiTheme="minorHAnsi" w:hAnsiTheme="minorHAnsi" w:cstheme="minorHAnsi"/>
          <w:sz w:val="26"/>
          <w:szCs w:val="26"/>
        </w:rPr>
        <w:t xml:space="preserve">per velocizzare le eventuali operazioni di controllo. I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>luoghi di culto</w:t>
      </w:r>
      <w:r w:rsidRPr="001E0A7C">
        <w:rPr>
          <w:rFonts w:asciiTheme="minorHAnsi" w:hAnsiTheme="minorHAnsi" w:cstheme="minorHAnsi"/>
          <w:sz w:val="26"/>
          <w:szCs w:val="26"/>
        </w:rPr>
        <w:t xml:space="preserve"> dove ci si può recare per una visita o per la partecipazione a una celebrazione dovranno ragionevolmente essere individuati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>fra quelli più vicini</w:t>
      </w:r>
      <w:r w:rsidR="00FE2717" w:rsidRPr="001E0A7C">
        <w:rPr>
          <w:rFonts w:asciiTheme="minorHAnsi" w:hAnsiTheme="minorHAnsi" w:cstheme="minorHAnsi"/>
          <w:sz w:val="26"/>
          <w:szCs w:val="26"/>
        </w:rPr>
        <w:t xml:space="preserve"> alla propria abitazione</w:t>
      </w:r>
      <w:r w:rsidRPr="001E0A7C">
        <w:rPr>
          <w:rFonts w:asciiTheme="minorHAnsi" w:hAnsiTheme="minorHAnsi" w:cstheme="minorHAnsi"/>
          <w:sz w:val="26"/>
          <w:szCs w:val="26"/>
        </w:rPr>
        <w:t xml:space="preserve">, </w:t>
      </w:r>
      <w:r w:rsidR="00ED0F97" w:rsidRPr="001E0A7C">
        <w:rPr>
          <w:rFonts w:asciiTheme="minorHAnsi" w:hAnsiTheme="minorHAnsi" w:cstheme="minorHAnsi"/>
          <w:sz w:val="26"/>
          <w:szCs w:val="26"/>
        </w:rPr>
        <w:t>in base alle disposizioni ministeriali</w:t>
      </w:r>
      <w:r w:rsidRPr="001E0A7C">
        <w:rPr>
          <w:rFonts w:asciiTheme="minorHAnsi" w:hAnsiTheme="minorHAnsi" w:cstheme="minorHAnsi"/>
          <w:sz w:val="26"/>
          <w:szCs w:val="26"/>
        </w:rPr>
        <w:t>.</w:t>
      </w:r>
    </w:p>
    <w:p w14:paraId="3D971C6E" w14:textId="77777777" w:rsidR="00AA147D" w:rsidRPr="001E0A7C" w:rsidRDefault="00AA147D" w:rsidP="00AA147D">
      <w:pPr>
        <w:pStyle w:val="NormaleWeb"/>
        <w:shd w:val="clear" w:color="auto" w:fill="FFFFFF"/>
        <w:spacing w:after="375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E0A7C">
        <w:rPr>
          <w:rFonts w:asciiTheme="minorHAnsi" w:hAnsiTheme="minorHAnsi" w:cstheme="minorHAnsi"/>
          <w:sz w:val="26"/>
          <w:szCs w:val="26"/>
        </w:rPr>
        <w:t>Durante i giorni di “zona arancione” di per sé i fedeli potranno raggiungere liberamente qualsiasi luogo sacro sito nel Comune di residenza, domicilio o abitazione. Se esso ha una popolazione non superiore a 5.000 abitanti è possibile recarsi in chiese situate in altri Comuni che non siano capoluoghi di provincia e distanti non oltre i 30 km.</w:t>
      </w:r>
    </w:p>
    <w:p w14:paraId="692A7E5A" w14:textId="77777777" w:rsidR="00AA147D" w:rsidRPr="001E0A7C" w:rsidRDefault="00AA147D" w:rsidP="00AA147D">
      <w:pPr>
        <w:pStyle w:val="NormaleWeb"/>
        <w:shd w:val="clear" w:color="auto" w:fill="FFFFFF"/>
        <w:spacing w:after="375" w:afterAutospacing="0" w:line="276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</w:rPr>
      </w:pPr>
      <w:r w:rsidRPr="001E0A7C">
        <w:rPr>
          <w:rFonts w:asciiTheme="minorHAnsi" w:hAnsiTheme="minorHAnsi" w:cstheme="minorHAnsi"/>
          <w:b/>
          <w:bCs/>
          <w:color w:val="002060"/>
          <w:sz w:val="26"/>
          <w:szCs w:val="26"/>
        </w:rPr>
        <w:t xml:space="preserve">Le celebrazioni con l’arcivescovo Lauro (anche in diretta Tv e web)  </w:t>
      </w:r>
    </w:p>
    <w:p w14:paraId="1E3E2D19" w14:textId="77777777" w:rsidR="00AA147D" w:rsidRPr="001E0A7C" w:rsidRDefault="00AA147D" w:rsidP="00AA147D">
      <w:pPr>
        <w:pStyle w:val="NormaleWeb"/>
        <w:shd w:val="clear" w:color="auto" w:fill="FFFFFF"/>
        <w:spacing w:after="375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E0A7C">
        <w:rPr>
          <w:rFonts w:asciiTheme="minorHAnsi" w:hAnsiTheme="minorHAnsi" w:cstheme="minorHAnsi"/>
          <w:sz w:val="26"/>
          <w:szCs w:val="26"/>
        </w:rPr>
        <w:t xml:space="preserve">L’arcivescovo Lauro Tisi presiederà domani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>24 dicembre</w:t>
      </w:r>
      <w:r w:rsidRPr="001E0A7C">
        <w:rPr>
          <w:rFonts w:asciiTheme="minorHAnsi" w:hAnsiTheme="minorHAnsi" w:cstheme="minorHAnsi"/>
          <w:sz w:val="26"/>
          <w:szCs w:val="26"/>
        </w:rPr>
        <w:t xml:space="preserve"> la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>Messa della vigilia</w:t>
      </w:r>
      <w:r w:rsidRPr="001E0A7C">
        <w:rPr>
          <w:rFonts w:asciiTheme="minorHAnsi" w:hAnsiTheme="minorHAnsi" w:cstheme="minorHAnsi"/>
          <w:sz w:val="26"/>
          <w:szCs w:val="26"/>
        </w:rPr>
        <w:t xml:space="preserve"> alle ore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 xml:space="preserve">20.15 </w:t>
      </w:r>
      <w:r w:rsidRPr="001E0A7C">
        <w:rPr>
          <w:rFonts w:asciiTheme="minorHAnsi" w:hAnsiTheme="minorHAnsi" w:cstheme="minorHAnsi"/>
          <w:sz w:val="26"/>
          <w:szCs w:val="26"/>
        </w:rPr>
        <w:t xml:space="preserve">presso la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>caserma dei Vigili del Fuoco di Trento</w:t>
      </w:r>
      <w:r w:rsidRPr="001E0A7C">
        <w:rPr>
          <w:rFonts w:asciiTheme="minorHAnsi" w:hAnsiTheme="minorHAnsi" w:cstheme="minorHAnsi"/>
          <w:sz w:val="26"/>
          <w:szCs w:val="26"/>
        </w:rPr>
        <w:t xml:space="preserve">. Il mattino del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>giorno di Natale</w:t>
      </w:r>
      <w:r w:rsidRPr="001E0A7C">
        <w:rPr>
          <w:rFonts w:asciiTheme="minorHAnsi" w:hAnsiTheme="minorHAnsi" w:cstheme="minorHAnsi"/>
          <w:sz w:val="26"/>
          <w:szCs w:val="26"/>
        </w:rPr>
        <w:t xml:space="preserve"> guiderà il solenne pontificale in Cattedrale alle ore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>10</w:t>
      </w:r>
      <w:r w:rsidRPr="001E0A7C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5254C8DC" w14:textId="490C1B03" w:rsidR="00AA147D" w:rsidRPr="001E0A7C" w:rsidRDefault="00AA147D" w:rsidP="00FE2717">
      <w:pPr>
        <w:pStyle w:val="NormaleWeb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E0A7C">
        <w:rPr>
          <w:rFonts w:asciiTheme="minorHAnsi" w:hAnsiTheme="minorHAnsi" w:cstheme="minorHAnsi"/>
          <w:sz w:val="26"/>
          <w:szCs w:val="26"/>
        </w:rPr>
        <w:lastRenderedPageBreak/>
        <w:t xml:space="preserve">Sempre in Duomo alla stessa ora,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>domenica 27 dicembre</w:t>
      </w:r>
      <w:r w:rsidRPr="001E0A7C">
        <w:rPr>
          <w:rFonts w:asciiTheme="minorHAnsi" w:hAnsiTheme="minorHAnsi" w:cstheme="minorHAnsi"/>
          <w:sz w:val="26"/>
          <w:szCs w:val="26"/>
        </w:rPr>
        <w:t xml:space="preserve">, monsignor Tisi presiederà la Messa, al termine della quale saluterà simbolicamente alcuni rappresentanti di bambini e ragazzi che in questo giorno </w:t>
      </w:r>
      <w:r w:rsidR="00724D4F">
        <w:rPr>
          <w:rFonts w:asciiTheme="minorHAnsi" w:hAnsiTheme="minorHAnsi" w:cstheme="minorHAnsi"/>
          <w:sz w:val="26"/>
          <w:szCs w:val="26"/>
        </w:rPr>
        <w:t xml:space="preserve">avrebbero </w:t>
      </w:r>
      <w:r w:rsidRPr="001E0A7C">
        <w:rPr>
          <w:rFonts w:asciiTheme="minorHAnsi" w:hAnsiTheme="minorHAnsi" w:cstheme="minorHAnsi"/>
          <w:sz w:val="26"/>
          <w:szCs w:val="26"/>
        </w:rPr>
        <w:t>ricev</w:t>
      </w:r>
      <w:r w:rsidR="00724D4F">
        <w:rPr>
          <w:rFonts w:asciiTheme="minorHAnsi" w:hAnsiTheme="minorHAnsi" w:cstheme="minorHAnsi"/>
          <w:sz w:val="26"/>
          <w:szCs w:val="26"/>
        </w:rPr>
        <w:t xml:space="preserve">uto </w:t>
      </w:r>
      <w:r w:rsidRPr="001E0A7C">
        <w:rPr>
          <w:rFonts w:asciiTheme="minorHAnsi" w:hAnsiTheme="minorHAnsi" w:cstheme="minorHAnsi"/>
          <w:sz w:val="26"/>
          <w:szCs w:val="26"/>
        </w:rPr>
        <w:t>il “mandato” come “Cantori della Stella”: una lunga tradizione</w:t>
      </w:r>
      <w:r w:rsidR="00724D4F">
        <w:rPr>
          <w:rFonts w:asciiTheme="minorHAnsi" w:hAnsiTheme="minorHAnsi" w:cstheme="minorHAnsi"/>
          <w:sz w:val="26"/>
          <w:szCs w:val="26"/>
        </w:rPr>
        <w:t xml:space="preserve">, </w:t>
      </w:r>
      <w:r w:rsidRPr="001E0A7C">
        <w:rPr>
          <w:rFonts w:asciiTheme="minorHAnsi" w:hAnsiTheme="minorHAnsi" w:cstheme="minorHAnsi"/>
          <w:sz w:val="26"/>
          <w:szCs w:val="26"/>
        </w:rPr>
        <w:t xml:space="preserve">ovviamente interrotta dall’emergenza sanitaria </w:t>
      </w:r>
      <w:r w:rsidR="00724D4F">
        <w:rPr>
          <w:rFonts w:asciiTheme="minorHAnsi" w:hAnsiTheme="minorHAnsi" w:cstheme="minorHAnsi"/>
          <w:sz w:val="26"/>
          <w:szCs w:val="26"/>
        </w:rPr>
        <w:t xml:space="preserve">che </w:t>
      </w:r>
      <w:r w:rsidRPr="001E0A7C">
        <w:rPr>
          <w:rFonts w:asciiTheme="minorHAnsi" w:hAnsiTheme="minorHAnsi" w:cstheme="minorHAnsi"/>
          <w:sz w:val="26"/>
          <w:szCs w:val="26"/>
        </w:rPr>
        <w:t xml:space="preserve">ne impedirà il gioioso pellegrinaggio nelle case, ma non spegnerà certo il loro messaggio di pace e speranza. </w:t>
      </w:r>
    </w:p>
    <w:p w14:paraId="2836BE29" w14:textId="7D7EC8D7" w:rsidR="00AA147D" w:rsidRPr="001E0A7C" w:rsidRDefault="00AA147D" w:rsidP="00FE2717">
      <w:pPr>
        <w:pStyle w:val="NormaleWeb"/>
        <w:shd w:val="clear" w:color="auto" w:fill="FFFFFF"/>
        <w:spacing w:after="375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E0A7C">
        <w:rPr>
          <w:rFonts w:asciiTheme="minorHAnsi" w:hAnsiTheme="minorHAnsi" w:cstheme="minorHAnsi"/>
          <w:sz w:val="26"/>
          <w:szCs w:val="26"/>
        </w:rPr>
        <w:t xml:space="preserve">Tutte le celebrazioni dell’Arcivescovo (compresa quella di domani sera) saranno trasmesse in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>diretta Tv su Telepace Trento</w:t>
      </w:r>
      <w:r w:rsidRPr="001E0A7C">
        <w:rPr>
          <w:rFonts w:asciiTheme="minorHAnsi" w:hAnsiTheme="minorHAnsi" w:cstheme="minorHAnsi"/>
          <w:sz w:val="26"/>
          <w:szCs w:val="26"/>
        </w:rPr>
        <w:t xml:space="preserve"> </w:t>
      </w:r>
      <w:r w:rsidR="00FE2717" w:rsidRPr="001E0A7C">
        <w:rPr>
          <w:rFonts w:asciiTheme="minorHAnsi" w:hAnsiTheme="minorHAnsi" w:cstheme="minorHAnsi"/>
          <w:sz w:val="26"/>
          <w:szCs w:val="26"/>
        </w:rPr>
        <w:t xml:space="preserve">(canale 601) </w:t>
      </w:r>
      <w:r w:rsidRPr="001E0A7C">
        <w:rPr>
          <w:rFonts w:asciiTheme="minorHAnsi" w:hAnsiTheme="minorHAnsi" w:cstheme="minorHAnsi"/>
          <w:sz w:val="26"/>
          <w:szCs w:val="26"/>
        </w:rPr>
        <w:t xml:space="preserve">e in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>streaming web</w:t>
      </w:r>
      <w:r w:rsidRPr="001E0A7C">
        <w:rPr>
          <w:rFonts w:asciiTheme="minorHAnsi" w:hAnsiTheme="minorHAnsi" w:cstheme="minorHAnsi"/>
          <w:sz w:val="26"/>
          <w:szCs w:val="26"/>
        </w:rPr>
        <w:t xml:space="preserve"> su </w:t>
      </w:r>
      <w:r w:rsidRPr="001E0A7C">
        <w:rPr>
          <w:rFonts w:asciiTheme="minorHAnsi" w:hAnsiTheme="minorHAnsi" w:cstheme="minorHAnsi"/>
          <w:b/>
          <w:bCs/>
          <w:sz w:val="26"/>
          <w:szCs w:val="26"/>
        </w:rPr>
        <w:t xml:space="preserve">portali </w:t>
      </w:r>
      <w:r w:rsidR="00FE2717" w:rsidRPr="001E0A7C">
        <w:rPr>
          <w:rFonts w:asciiTheme="minorHAnsi" w:hAnsiTheme="minorHAnsi" w:cstheme="minorHAnsi"/>
          <w:b/>
          <w:bCs/>
          <w:sz w:val="26"/>
          <w:szCs w:val="26"/>
        </w:rPr>
        <w:t xml:space="preserve">e canale YouTube </w:t>
      </w:r>
      <w:r w:rsidR="00474EFB" w:rsidRPr="001E0A7C">
        <w:rPr>
          <w:rFonts w:asciiTheme="minorHAnsi" w:hAnsiTheme="minorHAnsi" w:cstheme="minorHAnsi"/>
          <w:b/>
          <w:bCs/>
          <w:sz w:val="26"/>
          <w:szCs w:val="26"/>
        </w:rPr>
        <w:t>d</w:t>
      </w:r>
      <w:r w:rsidR="00FE2717" w:rsidRPr="001E0A7C">
        <w:rPr>
          <w:rFonts w:asciiTheme="minorHAnsi" w:hAnsiTheme="minorHAnsi" w:cstheme="minorHAnsi"/>
          <w:b/>
          <w:bCs/>
          <w:sz w:val="26"/>
          <w:szCs w:val="26"/>
        </w:rPr>
        <w:t>ioces</w:t>
      </w:r>
      <w:r w:rsidR="00474EFB" w:rsidRPr="001E0A7C">
        <w:rPr>
          <w:rFonts w:asciiTheme="minorHAnsi" w:hAnsiTheme="minorHAnsi" w:cstheme="minorHAnsi"/>
          <w:b/>
          <w:bCs/>
          <w:sz w:val="26"/>
          <w:szCs w:val="26"/>
        </w:rPr>
        <w:t>an</w:t>
      </w:r>
      <w:r w:rsidR="00FE2717" w:rsidRPr="001E0A7C">
        <w:rPr>
          <w:rFonts w:asciiTheme="minorHAnsi" w:hAnsiTheme="minorHAnsi" w:cstheme="minorHAnsi"/>
          <w:b/>
          <w:bCs/>
          <w:sz w:val="26"/>
          <w:szCs w:val="26"/>
        </w:rPr>
        <w:t>i</w:t>
      </w:r>
      <w:r w:rsidRPr="001E0A7C">
        <w:rPr>
          <w:rFonts w:asciiTheme="minorHAnsi" w:hAnsiTheme="minorHAnsi" w:cstheme="minorHAnsi"/>
          <w:sz w:val="26"/>
          <w:szCs w:val="26"/>
        </w:rPr>
        <w:t xml:space="preserve">.  </w:t>
      </w:r>
    </w:p>
    <w:p w14:paraId="5612DFB7" w14:textId="2BD9213F" w:rsidR="00ED0F97" w:rsidRPr="001E0A7C" w:rsidRDefault="00ED0F97" w:rsidP="00FE2717">
      <w:pPr>
        <w:pStyle w:val="NormaleWeb"/>
        <w:shd w:val="clear" w:color="auto" w:fill="FFFFFF"/>
        <w:spacing w:after="375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E0A7C">
        <w:rPr>
          <w:rFonts w:asciiTheme="minorHAnsi" w:hAnsiTheme="minorHAnsi" w:cstheme="minorHAnsi"/>
          <w:sz w:val="26"/>
          <w:szCs w:val="26"/>
        </w:rPr>
        <w:t xml:space="preserve">NB Per le celebrazioni del 24 e 25 con l’arcivescovo sarà inviato ai media testo omelia.  </w:t>
      </w:r>
    </w:p>
    <w:p w14:paraId="5A4D2109" w14:textId="77777777" w:rsidR="00ED0F97" w:rsidRPr="001E0A7C" w:rsidRDefault="00ED0F97" w:rsidP="00FE2717">
      <w:pPr>
        <w:pStyle w:val="NormaleWeb"/>
        <w:shd w:val="clear" w:color="auto" w:fill="FFFFFF"/>
        <w:spacing w:after="375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7ED3A985" w14:textId="77777777" w:rsidR="00AA147D" w:rsidRPr="001E0A7C" w:rsidRDefault="00AA147D" w:rsidP="00AA147D">
      <w:pPr>
        <w:pStyle w:val="NormaleWeb"/>
        <w:shd w:val="clear" w:color="auto" w:fill="FFFFFF"/>
        <w:spacing w:after="375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19AA8348" w14:textId="34FEA618" w:rsidR="00AA147D" w:rsidRPr="00D86F35" w:rsidRDefault="00AA147D" w:rsidP="00AA147D">
      <w:pPr>
        <w:pStyle w:val="NormaleWeb"/>
        <w:shd w:val="clear" w:color="auto" w:fill="FFFFFF"/>
        <w:spacing w:after="375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D86F35">
        <w:rPr>
          <w:rFonts w:asciiTheme="minorHAnsi" w:hAnsiTheme="minorHAnsi" w:cstheme="minorHAnsi"/>
          <w:sz w:val="26"/>
          <w:szCs w:val="26"/>
        </w:rPr>
        <w:t xml:space="preserve"> </w:t>
      </w:r>
      <w:bookmarkEnd w:id="2"/>
    </w:p>
    <w:sectPr w:rsidR="00AA147D" w:rsidRPr="00D86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1"/>
    <w:rsid w:val="000015FA"/>
    <w:rsid w:val="0000218F"/>
    <w:rsid w:val="000142B8"/>
    <w:rsid w:val="00015D6D"/>
    <w:rsid w:val="00021302"/>
    <w:rsid w:val="00030C6D"/>
    <w:rsid w:val="00034E28"/>
    <w:rsid w:val="000370AD"/>
    <w:rsid w:val="00051ED6"/>
    <w:rsid w:val="000649D6"/>
    <w:rsid w:val="00076297"/>
    <w:rsid w:val="0008214D"/>
    <w:rsid w:val="00082482"/>
    <w:rsid w:val="000856C7"/>
    <w:rsid w:val="00096427"/>
    <w:rsid w:val="000A1002"/>
    <w:rsid w:val="000A7CF6"/>
    <w:rsid w:val="000B3FB9"/>
    <w:rsid w:val="000D13A8"/>
    <w:rsid w:val="000D477D"/>
    <w:rsid w:val="000D754B"/>
    <w:rsid w:val="000E2094"/>
    <w:rsid w:val="000F1ABD"/>
    <w:rsid w:val="001140CE"/>
    <w:rsid w:val="00114F85"/>
    <w:rsid w:val="0011744F"/>
    <w:rsid w:val="0012099E"/>
    <w:rsid w:val="00124B68"/>
    <w:rsid w:val="00125199"/>
    <w:rsid w:val="001319C8"/>
    <w:rsid w:val="001560D1"/>
    <w:rsid w:val="00161130"/>
    <w:rsid w:val="00170239"/>
    <w:rsid w:val="00172461"/>
    <w:rsid w:val="00181E39"/>
    <w:rsid w:val="00197515"/>
    <w:rsid w:val="001B1C18"/>
    <w:rsid w:val="001B21E1"/>
    <w:rsid w:val="001C0440"/>
    <w:rsid w:val="001C2E13"/>
    <w:rsid w:val="001C5FBE"/>
    <w:rsid w:val="001D08DF"/>
    <w:rsid w:val="001E07D7"/>
    <w:rsid w:val="001E0855"/>
    <w:rsid w:val="001E0A7C"/>
    <w:rsid w:val="001E447A"/>
    <w:rsid w:val="001E7204"/>
    <w:rsid w:val="001F629A"/>
    <w:rsid w:val="001F6F23"/>
    <w:rsid w:val="00205154"/>
    <w:rsid w:val="002117BF"/>
    <w:rsid w:val="00217067"/>
    <w:rsid w:val="00223DC6"/>
    <w:rsid w:val="00246113"/>
    <w:rsid w:val="002B3272"/>
    <w:rsid w:val="002C2B8D"/>
    <w:rsid w:val="002C5611"/>
    <w:rsid w:val="002C73DE"/>
    <w:rsid w:val="002E7680"/>
    <w:rsid w:val="002F0AEE"/>
    <w:rsid w:val="00302AAC"/>
    <w:rsid w:val="00314313"/>
    <w:rsid w:val="003253FC"/>
    <w:rsid w:val="00340109"/>
    <w:rsid w:val="00342BC8"/>
    <w:rsid w:val="00347C22"/>
    <w:rsid w:val="003663F9"/>
    <w:rsid w:val="00366CF6"/>
    <w:rsid w:val="0037277D"/>
    <w:rsid w:val="003A3D56"/>
    <w:rsid w:val="003A667E"/>
    <w:rsid w:val="003A71C4"/>
    <w:rsid w:val="003B4A64"/>
    <w:rsid w:val="003C249C"/>
    <w:rsid w:val="003C5B04"/>
    <w:rsid w:val="003C745E"/>
    <w:rsid w:val="003D00F1"/>
    <w:rsid w:val="003D42A6"/>
    <w:rsid w:val="003E0720"/>
    <w:rsid w:val="003E492D"/>
    <w:rsid w:val="003F5B4D"/>
    <w:rsid w:val="00411539"/>
    <w:rsid w:val="00425B97"/>
    <w:rsid w:val="00433EE7"/>
    <w:rsid w:val="0045003B"/>
    <w:rsid w:val="00451BF6"/>
    <w:rsid w:val="004541FC"/>
    <w:rsid w:val="00460416"/>
    <w:rsid w:val="0046456C"/>
    <w:rsid w:val="00473C85"/>
    <w:rsid w:val="00474348"/>
    <w:rsid w:val="00474EFB"/>
    <w:rsid w:val="004831ED"/>
    <w:rsid w:val="0048728E"/>
    <w:rsid w:val="0049221B"/>
    <w:rsid w:val="00492D1E"/>
    <w:rsid w:val="004937B3"/>
    <w:rsid w:val="004A3DAB"/>
    <w:rsid w:val="004B48A3"/>
    <w:rsid w:val="004C70A5"/>
    <w:rsid w:val="004D6888"/>
    <w:rsid w:val="004E67BA"/>
    <w:rsid w:val="004F08EE"/>
    <w:rsid w:val="004F1543"/>
    <w:rsid w:val="004F3A88"/>
    <w:rsid w:val="004F6D35"/>
    <w:rsid w:val="00510048"/>
    <w:rsid w:val="0052199B"/>
    <w:rsid w:val="005226F1"/>
    <w:rsid w:val="00527EC5"/>
    <w:rsid w:val="00532165"/>
    <w:rsid w:val="005754F0"/>
    <w:rsid w:val="00575D70"/>
    <w:rsid w:val="005760F2"/>
    <w:rsid w:val="00594CD4"/>
    <w:rsid w:val="00594EA7"/>
    <w:rsid w:val="00597036"/>
    <w:rsid w:val="005A05F7"/>
    <w:rsid w:val="005A4649"/>
    <w:rsid w:val="005B5A9C"/>
    <w:rsid w:val="005B6DEF"/>
    <w:rsid w:val="005C2A46"/>
    <w:rsid w:val="005C4552"/>
    <w:rsid w:val="005D1E80"/>
    <w:rsid w:val="005D30C2"/>
    <w:rsid w:val="005D5588"/>
    <w:rsid w:val="005E179F"/>
    <w:rsid w:val="005E62C0"/>
    <w:rsid w:val="005F520F"/>
    <w:rsid w:val="00600ACD"/>
    <w:rsid w:val="00603F54"/>
    <w:rsid w:val="00611A60"/>
    <w:rsid w:val="006260A9"/>
    <w:rsid w:val="00637DCD"/>
    <w:rsid w:val="006477CF"/>
    <w:rsid w:val="00664A3E"/>
    <w:rsid w:val="0068116A"/>
    <w:rsid w:val="00683DED"/>
    <w:rsid w:val="00691A8F"/>
    <w:rsid w:val="00692A2F"/>
    <w:rsid w:val="00693D2B"/>
    <w:rsid w:val="006A1998"/>
    <w:rsid w:val="006B7A79"/>
    <w:rsid w:val="006F1346"/>
    <w:rsid w:val="006F2C5A"/>
    <w:rsid w:val="006F7723"/>
    <w:rsid w:val="00702532"/>
    <w:rsid w:val="0071142A"/>
    <w:rsid w:val="0071256B"/>
    <w:rsid w:val="00717AD7"/>
    <w:rsid w:val="00720400"/>
    <w:rsid w:val="00721B56"/>
    <w:rsid w:val="00724D4F"/>
    <w:rsid w:val="00732B80"/>
    <w:rsid w:val="007473F7"/>
    <w:rsid w:val="007502A5"/>
    <w:rsid w:val="00774866"/>
    <w:rsid w:val="00776397"/>
    <w:rsid w:val="00776D85"/>
    <w:rsid w:val="00783E7C"/>
    <w:rsid w:val="0078400A"/>
    <w:rsid w:val="0078484E"/>
    <w:rsid w:val="00785E7D"/>
    <w:rsid w:val="007A15B4"/>
    <w:rsid w:val="007C2FA3"/>
    <w:rsid w:val="007C3607"/>
    <w:rsid w:val="007C765D"/>
    <w:rsid w:val="007D7FB4"/>
    <w:rsid w:val="007E06E7"/>
    <w:rsid w:val="007E2799"/>
    <w:rsid w:val="007E27CE"/>
    <w:rsid w:val="007E350F"/>
    <w:rsid w:val="007E5D1A"/>
    <w:rsid w:val="007F39B8"/>
    <w:rsid w:val="007F3E88"/>
    <w:rsid w:val="007F5518"/>
    <w:rsid w:val="007F6C81"/>
    <w:rsid w:val="007F7BF3"/>
    <w:rsid w:val="0080116B"/>
    <w:rsid w:val="00814A96"/>
    <w:rsid w:val="00824800"/>
    <w:rsid w:val="00831DBD"/>
    <w:rsid w:val="00835611"/>
    <w:rsid w:val="008405B9"/>
    <w:rsid w:val="008438C4"/>
    <w:rsid w:val="008444BF"/>
    <w:rsid w:val="008543EA"/>
    <w:rsid w:val="00855552"/>
    <w:rsid w:val="00857D8E"/>
    <w:rsid w:val="00871997"/>
    <w:rsid w:val="008730B7"/>
    <w:rsid w:val="00896E25"/>
    <w:rsid w:val="008B41AC"/>
    <w:rsid w:val="008C18FD"/>
    <w:rsid w:val="008C2E1F"/>
    <w:rsid w:val="008C7614"/>
    <w:rsid w:val="008D1023"/>
    <w:rsid w:val="008D511D"/>
    <w:rsid w:val="008D70C3"/>
    <w:rsid w:val="008E2BBB"/>
    <w:rsid w:val="008F457A"/>
    <w:rsid w:val="0090167D"/>
    <w:rsid w:val="00903EAC"/>
    <w:rsid w:val="00926823"/>
    <w:rsid w:val="00935B6C"/>
    <w:rsid w:val="009512BD"/>
    <w:rsid w:val="0096383F"/>
    <w:rsid w:val="00981C2D"/>
    <w:rsid w:val="00982436"/>
    <w:rsid w:val="00983BB2"/>
    <w:rsid w:val="0099622E"/>
    <w:rsid w:val="009B0746"/>
    <w:rsid w:val="009B3BE4"/>
    <w:rsid w:val="009C59E0"/>
    <w:rsid w:val="009C7D09"/>
    <w:rsid w:val="009D5525"/>
    <w:rsid w:val="009E4647"/>
    <w:rsid w:val="009F4F53"/>
    <w:rsid w:val="00A00925"/>
    <w:rsid w:val="00A030A9"/>
    <w:rsid w:val="00A15D20"/>
    <w:rsid w:val="00A41DC8"/>
    <w:rsid w:val="00A42651"/>
    <w:rsid w:val="00A43B49"/>
    <w:rsid w:val="00A47918"/>
    <w:rsid w:val="00A51CE3"/>
    <w:rsid w:val="00A601B1"/>
    <w:rsid w:val="00AA147D"/>
    <w:rsid w:val="00AB1416"/>
    <w:rsid w:val="00AB14CC"/>
    <w:rsid w:val="00AB18CA"/>
    <w:rsid w:val="00AC0784"/>
    <w:rsid w:val="00AC2E67"/>
    <w:rsid w:val="00AD02CD"/>
    <w:rsid w:val="00AE2E37"/>
    <w:rsid w:val="00B120ED"/>
    <w:rsid w:val="00B16221"/>
    <w:rsid w:val="00B304D0"/>
    <w:rsid w:val="00B703D7"/>
    <w:rsid w:val="00B70679"/>
    <w:rsid w:val="00B74DF7"/>
    <w:rsid w:val="00B75962"/>
    <w:rsid w:val="00B91C08"/>
    <w:rsid w:val="00B972CE"/>
    <w:rsid w:val="00BB12C6"/>
    <w:rsid w:val="00BB2ECE"/>
    <w:rsid w:val="00BB5EAF"/>
    <w:rsid w:val="00BB692B"/>
    <w:rsid w:val="00BC6D01"/>
    <w:rsid w:val="00BD17F5"/>
    <w:rsid w:val="00BD4402"/>
    <w:rsid w:val="00BE0061"/>
    <w:rsid w:val="00BE394E"/>
    <w:rsid w:val="00BE4BF3"/>
    <w:rsid w:val="00BE5A9B"/>
    <w:rsid w:val="00BE68BE"/>
    <w:rsid w:val="00BF042C"/>
    <w:rsid w:val="00C05AF8"/>
    <w:rsid w:val="00C078C7"/>
    <w:rsid w:val="00C07CE3"/>
    <w:rsid w:val="00C07FED"/>
    <w:rsid w:val="00C16755"/>
    <w:rsid w:val="00C168FE"/>
    <w:rsid w:val="00C22C61"/>
    <w:rsid w:val="00C23EDC"/>
    <w:rsid w:val="00C24103"/>
    <w:rsid w:val="00C31AA1"/>
    <w:rsid w:val="00C60F6F"/>
    <w:rsid w:val="00C65AED"/>
    <w:rsid w:val="00C77052"/>
    <w:rsid w:val="00C800F2"/>
    <w:rsid w:val="00C8422F"/>
    <w:rsid w:val="00CB32BB"/>
    <w:rsid w:val="00CD63A3"/>
    <w:rsid w:val="00CE211F"/>
    <w:rsid w:val="00CE2504"/>
    <w:rsid w:val="00D0134B"/>
    <w:rsid w:val="00D023C4"/>
    <w:rsid w:val="00D031A0"/>
    <w:rsid w:val="00D05A02"/>
    <w:rsid w:val="00D33F75"/>
    <w:rsid w:val="00D34A51"/>
    <w:rsid w:val="00D44A86"/>
    <w:rsid w:val="00D91A62"/>
    <w:rsid w:val="00D96B0F"/>
    <w:rsid w:val="00DA25CA"/>
    <w:rsid w:val="00DA7D1B"/>
    <w:rsid w:val="00DB54CE"/>
    <w:rsid w:val="00DC64EE"/>
    <w:rsid w:val="00DC79EE"/>
    <w:rsid w:val="00DD2A4B"/>
    <w:rsid w:val="00DF551E"/>
    <w:rsid w:val="00DF60D2"/>
    <w:rsid w:val="00E13F63"/>
    <w:rsid w:val="00E14AF0"/>
    <w:rsid w:val="00E30305"/>
    <w:rsid w:val="00E32E9B"/>
    <w:rsid w:val="00E44D56"/>
    <w:rsid w:val="00E5480D"/>
    <w:rsid w:val="00E8054F"/>
    <w:rsid w:val="00EC69FA"/>
    <w:rsid w:val="00ED0F97"/>
    <w:rsid w:val="00ED1B82"/>
    <w:rsid w:val="00ED708B"/>
    <w:rsid w:val="00EE17F8"/>
    <w:rsid w:val="00EF343C"/>
    <w:rsid w:val="00EF500D"/>
    <w:rsid w:val="00F15325"/>
    <w:rsid w:val="00F21620"/>
    <w:rsid w:val="00F332CD"/>
    <w:rsid w:val="00F42990"/>
    <w:rsid w:val="00F4584D"/>
    <w:rsid w:val="00F472C9"/>
    <w:rsid w:val="00F50742"/>
    <w:rsid w:val="00F573F0"/>
    <w:rsid w:val="00F57B0F"/>
    <w:rsid w:val="00F603FD"/>
    <w:rsid w:val="00F648F7"/>
    <w:rsid w:val="00F82DFB"/>
    <w:rsid w:val="00FA142C"/>
    <w:rsid w:val="00FA5958"/>
    <w:rsid w:val="00FB3A7E"/>
    <w:rsid w:val="00FC5B1E"/>
    <w:rsid w:val="00FC7A9F"/>
    <w:rsid w:val="00FD5E35"/>
    <w:rsid w:val="00FE2717"/>
    <w:rsid w:val="00FE7607"/>
    <w:rsid w:val="00FF6B35"/>
    <w:rsid w:val="1013BD44"/>
    <w:rsid w:val="256B981A"/>
    <w:rsid w:val="603F93EB"/>
    <w:rsid w:val="7D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697"/>
  <w15:chartTrackingRefBased/>
  <w15:docId w15:val="{044878C1-3567-4BE3-9C2C-AFE6B8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0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6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5518"/>
    <w:rPr>
      <w:b/>
      <w:bCs/>
    </w:rPr>
  </w:style>
  <w:style w:type="character" w:styleId="Enfasicorsivo">
    <w:name w:val="Emphasis"/>
    <w:basedOn w:val="Carpredefinitoparagrafo"/>
    <w:uiPriority w:val="20"/>
    <w:qFormat/>
    <w:rsid w:val="007F551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5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3" ma:contentTypeDescription="Creare un nuovo documento." ma:contentTypeScope="" ma:versionID="cc90bab08738f1600cf7822c5fe945ee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0f6a56aec92514140cd2ae5ad85f08d7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D7D67-BF31-4A6E-85FE-D3CEE5E0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6F718-61CB-4A35-A0E3-ED365A6E3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Luigi OssPapot</cp:lastModifiedBy>
  <cp:revision>3</cp:revision>
  <cp:lastPrinted>2020-12-23T11:28:00Z</cp:lastPrinted>
  <dcterms:created xsi:type="dcterms:W3CDTF">2021-02-25T11:36:00Z</dcterms:created>
  <dcterms:modified xsi:type="dcterms:W3CDTF">2021-02-26T12:36:00Z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