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15E560E6" w14:textId="78FE084D" w:rsidR="00BE0061" w:rsidRPr="008A4C63" w:rsidRDefault="00203B9D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Comunicato stampa n° 37/20  </w:t>
      </w:r>
      <w:r>
        <w:rPr>
          <w:rFonts w:ascii="Calibri" w:eastAsia="Calibri" w:hAnsi="Calibri" w:cs="Calibri"/>
          <w:color w:val="002060"/>
          <w:lang w:eastAsia="ar-SA"/>
        </w:rPr>
        <w:tab/>
      </w:r>
      <w:bookmarkStart w:id="0" w:name="_GoBack"/>
      <w:bookmarkEnd w:id="0"/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A15B4">
        <w:rPr>
          <w:rFonts w:ascii="Calibri" w:eastAsia="Calibri" w:hAnsi="Calibri" w:cs="Calibri"/>
          <w:color w:val="002060"/>
          <w:lang w:eastAsia="ar-SA"/>
        </w:rPr>
        <w:t>2</w:t>
      </w:r>
      <w:r w:rsidR="00776397">
        <w:rPr>
          <w:rFonts w:ascii="Calibri" w:eastAsia="Calibri" w:hAnsi="Calibri" w:cs="Calibri"/>
          <w:color w:val="002060"/>
          <w:lang w:eastAsia="ar-SA"/>
        </w:rPr>
        <w:t>8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776397">
        <w:rPr>
          <w:rFonts w:ascii="Calibri" w:eastAsia="Calibri" w:hAnsi="Calibri" w:cs="Calibri"/>
          <w:color w:val="002060"/>
          <w:lang w:eastAsia="ar-SA"/>
        </w:rPr>
        <w:t xml:space="preserve">luglio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2020</w:t>
      </w:r>
    </w:p>
    <w:p w14:paraId="1BC3263B" w14:textId="4D7D13E7" w:rsidR="00BE0061" w:rsidRPr="00BD4402" w:rsidRDefault="00BE0061" w:rsidP="00BE0061">
      <w:pPr>
        <w:jc w:val="center"/>
        <w:rPr>
          <w:b/>
          <w:bCs/>
          <w:color w:val="002060"/>
          <w:sz w:val="10"/>
          <w:szCs w:val="10"/>
        </w:rPr>
      </w:pPr>
    </w:p>
    <w:p w14:paraId="3470FDAB" w14:textId="408A557D" w:rsidR="009E4647" w:rsidRPr="003253FC" w:rsidRDefault="009E4647" w:rsidP="009E4647">
      <w:pPr>
        <w:spacing w:after="80" w:line="240" w:lineRule="auto"/>
        <w:jc w:val="both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3253FC">
        <w:rPr>
          <w:rFonts w:ascii="Times New Roman" w:hAnsi="Times New Roman"/>
          <w:b/>
          <w:bCs/>
          <w:color w:val="002060"/>
          <w:sz w:val="32"/>
          <w:szCs w:val="32"/>
        </w:rPr>
        <w:t>A Rovereto Festa dell’Ausiliatrice in forma ridotta, ma con la presenza del vescovo Lauro. Necessaria la prenotazione</w:t>
      </w:r>
      <w:r w:rsidR="00702532">
        <w:rPr>
          <w:rFonts w:ascii="Times New Roman" w:hAnsi="Times New Roman"/>
          <w:b/>
          <w:bCs/>
          <w:color w:val="002060"/>
          <w:sz w:val="32"/>
          <w:szCs w:val="32"/>
        </w:rPr>
        <w:t xml:space="preserve"> al</w:t>
      </w:r>
      <w:r w:rsidR="00702532" w:rsidRPr="003253FC">
        <w:rPr>
          <w:rFonts w:ascii="Times New Roman" w:hAnsi="Times New Roman"/>
          <w:b/>
          <w:bCs/>
          <w:color w:val="002060"/>
          <w:sz w:val="32"/>
          <w:szCs w:val="32"/>
        </w:rPr>
        <w:t>la Messa del 5 agosto alle 10.00</w:t>
      </w:r>
      <w:r w:rsidRPr="003253FC">
        <w:rPr>
          <w:rFonts w:ascii="Times New Roman" w:hAnsi="Times New Roman"/>
          <w:b/>
          <w:bCs/>
          <w:color w:val="002060"/>
          <w:sz w:val="32"/>
          <w:szCs w:val="32"/>
        </w:rPr>
        <w:t xml:space="preserve">. Diretta Tv e streaming  </w:t>
      </w:r>
    </w:p>
    <w:p w14:paraId="6DC04AE8" w14:textId="77777777" w:rsidR="009E4647" w:rsidRPr="00BD4402" w:rsidRDefault="009E4647" w:rsidP="009E4647">
      <w:pPr>
        <w:spacing w:after="80" w:line="240" w:lineRule="auto"/>
        <w:jc w:val="both"/>
        <w:rPr>
          <w:rFonts w:ascii="Times New Roman" w:hAnsi="Times New Roman"/>
          <w:color w:val="002060"/>
          <w:sz w:val="12"/>
          <w:szCs w:val="12"/>
        </w:rPr>
      </w:pPr>
    </w:p>
    <w:p w14:paraId="68311731" w14:textId="77777777" w:rsidR="009E4647" w:rsidRPr="003253FC" w:rsidRDefault="009E4647" w:rsidP="003253FC">
      <w:pPr>
        <w:spacing w:after="80" w:line="276" w:lineRule="auto"/>
        <w:jc w:val="both"/>
        <w:rPr>
          <w:rFonts w:ascii="Times New Roman" w:hAnsi="Times New Roman"/>
          <w:sz w:val="26"/>
          <w:szCs w:val="26"/>
        </w:rPr>
      </w:pPr>
      <w:r w:rsidRPr="003253FC">
        <w:rPr>
          <w:rFonts w:ascii="Times New Roman" w:hAnsi="Times New Roman"/>
          <w:sz w:val="26"/>
          <w:szCs w:val="26"/>
        </w:rPr>
        <w:t xml:space="preserve">A Rovereto celebrazione in forma inevitabilmente ridotta, causa </w:t>
      </w:r>
      <w:proofErr w:type="spellStart"/>
      <w:r w:rsidRPr="003253FC">
        <w:rPr>
          <w:rFonts w:ascii="Times New Roman" w:hAnsi="Times New Roman"/>
          <w:sz w:val="26"/>
          <w:szCs w:val="26"/>
        </w:rPr>
        <w:t>Covid</w:t>
      </w:r>
      <w:proofErr w:type="spellEnd"/>
      <w:r w:rsidRPr="003253FC">
        <w:rPr>
          <w:rFonts w:ascii="Times New Roman" w:hAnsi="Times New Roman"/>
          <w:sz w:val="26"/>
          <w:szCs w:val="26"/>
        </w:rPr>
        <w:t xml:space="preserve">, del Voto a Maria Ausiliatrice che si rinnova il 5 agosto, ininterrottamente dal 1703, quando la città scampò alla distruzione da parte delle truppe francesi. </w:t>
      </w:r>
    </w:p>
    <w:p w14:paraId="2A8E6FFA" w14:textId="13E426A1" w:rsidR="009E4647" w:rsidRPr="003253FC" w:rsidRDefault="009E4647" w:rsidP="003253FC">
      <w:pPr>
        <w:spacing w:after="80" w:line="276" w:lineRule="auto"/>
        <w:jc w:val="both"/>
        <w:rPr>
          <w:rFonts w:ascii="Times New Roman" w:hAnsi="Times New Roman"/>
          <w:sz w:val="26"/>
          <w:szCs w:val="26"/>
        </w:rPr>
      </w:pPr>
      <w:r w:rsidRPr="003253FC">
        <w:rPr>
          <w:rFonts w:ascii="Times New Roman" w:hAnsi="Times New Roman"/>
          <w:sz w:val="26"/>
          <w:szCs w:val="26"/>
        </w:rPr>
        <w:t xml:space="preserve">Quest’anno, a causa delle restrizioni imposte dalla pandemia, in accordo con il Comune di Rovereto, si è stabilito di </w:t>
      </w:r>
      <w:r w:rsidR="00BD4402">
        <w:rPr>
          <w:rFonts w:ascii="Times New Roman" w:hAnsi="Times New Roman"/>
          <w:sz w:val="26"/>
          <w:szCs w:val="26"/>
        </w:rPr>
        <w:t xml:space="preserve">annullare la tradizionale processione per le vie della città, </w:t>
      </w:r>
      <w:r w:rsidRPr="003253FC">
        <w:rPr>
          <w:rFonts w:ascii="Times New Roman" w:hAnsi="Times New Roman"/>
          <w:sz w:val="26"/>
          <w:szCs w:val="26"/>
        </w:rPr>
        <w:t>ridu</w:t>
      </w:r>
      <w:r w:rsidR="00BD4402">
        <w:rPr>
          <w:rFonts w:ascii="Times New Roman" w:hAnsi="Times New Roman"/>
          <w:sz w:val="26"/>
          <w:szCs w:val="26"/>
        </w:rPr>
        <w:t xml:space="preserve">cendo </w:t>
      </w:r>
      <w:r w:rsidRPr="003253FC">
        <w:rPr>
          <w:rFonts w:ascii="Times New Roman" w:hAnsi="Times New Roman"/>
          <w:sz w:val="26"/>
          <w:szCs w:val="26"/>
        </w:rPr>
        <w:t xml:space="preserve">le celebrazioni ad un unico momento solenne: la </w:t>
      </w:r>
      <w:r w:rsidRPr="003253FC">
        <w:rPr>
          <w:rFonts w:ascii="Times New Roman" w:hAnsi="Times New Roman"/>
          <w:b/>
          <w:bCs/>
          <w:sz w:val="26"/>
          <w:szCs w:val="26"/>
        </w:rPr>
        <w:t>Messa del mattino di mercoledì 5 agosto alle ore 10.00 presieduta dall’arcivescovo Lauro Tisi</w:t>
      </w:r>
      <w:r w:rsidRPr="003253FC">
        <w:rPr>
          <w:rFonts w:ascii="Times New Roman" w:hAnsi="Times New Roman"/>
          <w:sz w:val="26"/>
          <w:szCs w:val="26"/>
        </w:rPr>
        <w:t xml:space="preserve"> e animata da una rappresentanza dei cori giovanili </w:t>
      </w:r>
      <w:r w:rsidR="003F5B4D">
        <w:rPr>
          <w:rFonts w:ascii="Times New Roman" w:hAnsi="Times New Roman"/>
          <w:sz w:val="26"/>
          <w:szCs w:val="26"/>
        </w:rPr>
        <w:t xml:space="preserve">delle </w:t>
      </w:r>
      <w:r w:rsidR="00DB54CE">
        <w:rPr>
          <w:rFonts w:ascii="Times New Roman" w:hAnsi="Times New Roman"/>
          <w:sz w:val="26"/>
          <w:szCs w:val="26"/>
        </w:rPr>
        <w:t>parrocchi</w:t>
      </w:r>
      <w:r w:rsidR="003F5B4D">
        <w:rPr>
          <w:rFonts w:ascii="Times New Roman" w:hAnsi="Times New Roman"/>
          <w:sz w:val="26"/>
          <w:szCs w:val="26"/>
        </w:rPr>
        <w:t>e roveretane</w:t>
      </w:r>
      <w:r w:rsidR="00527EC5">
        <w:rPr>
          <w:rFonts w:ascii="Times New Roman" w:hAnsi="Times New Roman"/>
          <w:sz w:val="26"/>
          <w:szCs w:val="26"/>
        </w:rPr>
        <w:t>; l</w:t>
      </w:r>
      <w:r w:rsidRPr="003253FC">
        <w:rPr>
          <w:rFonts w:ascii="Times New Roman" w:hAnsi="Times New Roman"/>
          <w:sz w:val="26"/>
          <w:szCs w:val="26"/>
        </w:rPr>
        <w:t xml:space="preserve">’accesso alla chiesa (i cui posti sono stati ridotti del 70% per mantenere le distanze d’obbligo) è consentito a </w:t>
      </w:r>
      <w:r w:rsidRPr="00527EC5">
        <w:rPr>
          <w:rFonts w:ascii="Times New Roman" w:hAnsi="Times New Roman"/>
          <w:b/>
          <w:bCs/>
          <w:sz w:val="26"/>
          <w:szCs w:val="26"/>
        </w:rPr>
        <w:t>un centinaio di persone, su prenotazione</w:t>
      </w:r>
      <w:r w:rsidRPr="003253FC">
        <w:rPr>
          <w:rFonts w:ascii="Times New Roman" w:hAnsi="Times New Roman"/>
          <w:sz w:val="26"/>
          <w:szCs w:val="26"/>
        </w:rPr>
        <w:t xml:space="preserve">. Ci si potrà </w:t>
      </w:r>
      <w:r w:rsidRPr="003253FC">
        <w:rPr>
          <w:rFonts w:ascii="Times New Roman" w:hAnsi="Times New Roman"/>
          <w:b/>
          <w:bCs/>
          <w:sz w:val="26"/>
          <w:szCs w:val="26"/>
        </w:rPr>
        <w:t>prenotare da domani, mercoledì 29 luglio</w:t>
      </w:r>
      <w:r w:rsidRPr="003253FC">
        <w:rPr>
          <w:rFonts w:ascii="Times New Roman" w:hAnsi="Times New Roman"/>
          <w:sz w:val="26"/>
          <w:szCs w:val="26"/>
        </w:rPr>
        <w:t xml:space="preserve">, telefonando al numero </w:t>
      </w:r>
      <w:r w:rsidRPr="003253FC">
        <w:rPr>
          <w:rFonts w:ascii="Times New Roman" w:hAnsi="Times New Roman"/>
          <w:sz w:val="26"/>
          <w:szCs w:val="26"/>
          <w:u w:val="single"/>
        </w:rPr>
        <w:t>0464/421251</w:t>
      </w:r>
      <w:r w:rsidRPr="003253FC">
        <w:rPr>
          <w:rFonts w:ascii="Times New Roman" w:hAnsi="Times New Roman"/>
          <w:sz w:val="26"/>
          <w:szCs w:val="26"/>
        </w:rPr>
        <w:t xml:space="preserve"> nel seguente orario: dalle 9.30 alle 11.00, dalle 15.00 alle 19.00. </w:t>
      </w:r>
    </w:p>
    <w:p w14:paraId="356AA5FC" w14:textId="73945759" w:rsidR="009E4647" w:rsidRPr="003253FC" w:rsidRDefault="009E4647" w:rsidP="003253FC">
      <w:pPr>
        <w:spacing w:after="80" w:line="276" w:lineRule="auto"/>
        <w:jc w:val="both"/>
        <w:rPr>
          <w:rFonts w:ascii="Times New Roman" w:hAnsi="Times New Roman"/>
          <w:sz w:val="26"/>
          <w:szCs w:val="26"/>
        </w:rPr>
      </w:pPr>
      <w:r w:rsidRPr="003253FC">
        <w:rPr>
          <w:rFonts w:ascii="Times New Roman" w:hAnsi="Times New Roman"/>
          <w:sz w:val="26"/>
          <w:szCs w:val="26"/>
        </w:rPr>
        <w:t xml:space="preserve">La celebrazione sarà trasmessa in diretta da </w:t>
      </w:r>
      <w:r w:rsidRPr="0071256B">
        <w:rPr>
          <w:rFonts w:ascii="Times New Roman" w:hAnsi="Times New Roman"/>
          <w:b/>
          <w:bCs/>
          <w:sz w:val="26"/>
          <w:szCs w:val="26"/>
        </w:rPr>
        <w:t>Telepace Trento</w:t>
      </w:r>
      <w:r w:rsidRPr="003253FC">
        <w:rPr>
          <w:rFonts w:ascii="Times New Roman" w:hAnsi="Times New Roman"/>
          <w:sz w:val="26"/>
          <w:szCs w:val="26"/>
        </w:rPr>
        <w:t xml:space="preserve"> (canale 601, con replica alla sera dello stesso giorno alle 20.30) e </w:t>
      </w:r>
      <w:r w:rsidRPr="0071256B">
        <w:rPr>
          <w:rFonts w:ascii="Times New Roman" w:hAnsi="Times New Roman"/>
          <w:b/>
          <w:bCs/>
          <w:sz w:val="26"/>
          <w:szCs w:val="26"/>
        </w:rPr>
        <w:t>in streaming sui portali diocesani</w:t>
      </w:r>
      <w:r w:rsidRPr="003253FC">
        <w:rPr>
          <w:rFonts w:ascii="Times New Roman" w:hAnsi="Times New Roman"/>
          <w:sz w:val="26"/>
          <w:szCs w:val="26"/>
        </w:rPr>
        <w:t xml:space="preserve">. All’interno della Messa, dopo la Comunione, è prevista la lettura del Voto e la consegna del Cero da parte del </w:t>
      </w:r>
      <w:r w:rsidR="00FF6B35">
        <w:rPr>
          <w:rFonts w:ascii="Times New Roman" w:hAnsi="Times New Roman"/>
          <w:sz w:val="26"/>
          <w:szCs w:val="26"/>
        </w:rPr>
        <w:t>s</w:t>
      </w:r>
      <w:r w:rsidRPr="003253FC">
        <w:rPr>
          <w:rFonts w:ascii="Times New Roman" w:hAnsi="Times New Roman"/>
          <w:sz w:val="26"/>
          <w:szCs w:val="26"/>
        </w:rPr>
        <w:t>indaco all’</w:t>
      </w:r>
      <w:r w:rsidR="00FF6B35">
        <w:rPr>
          <w:rFonts w:ascii="Times New Roman" w:hAnsi="Times New Roman"/>
          <w:sz w:val="26"/>
          <w:szCs w:val="26"/>
        </w:rPr>
        <w:t>a</w:t>
      </w:r>
      <w:r w:rsidRPr="003253FC">
        <w:rPr>
          <w:rFonts w:ascii="Times New Roman" w:hAnsi="Times New Roman"/>
          <w:sz w:val="26"/>
          <w:szCs w:val="26"/>
        </w:rPr>
        <w:t xml:space="preserve">rciprete di san Marco. La lettura del Voto, </w:t>
      </w:r>
      <w:r w:rsidR="00FF6B35">
        <w:rPr>
          <w:rFonts w:ascii="Times New Roman" w:hAnsi="Times New Roman"/>
          <w:sz w:val="26"/>
          <w:szCs w:val="26"/>
        </w:rPr>
        <w:t xml:space="preserve">da </w:t>
      </w:r>
      <w:r w:rsidRPr="003253FC">
        <w:rPr>
          <w:rFonts w:ascii="Times New Roman" w:hAnsi="Times New Roman"/>
          <w:sz w:val="26"/>
          <w:szCs w:val="26"/>
        </w:rPr>
        <w:t xml:space="preserve">sempre affidata ad un sacerdote di origine roveretana, quest’anno sarà fatta da un </w:t>
      </w:r>
      <w:r w:rsidRPr="00BD4402">
        <w:rPr>
          <w:rFonts w:ascii="Times New Roman" w:hAnsi="Times New Roman"/>
          <w:b/>
          <w:bCs/>
          <w:sz w:val="26"/>
          <w:szCs w:val="26"/>
        </w:rPr>
        <w:t>medico</w:t>
      </w:r>
      <w:r w:rsidRPr="003253FC">
        <w:rPr>
          <w:rFonts w:ascii="Times New Roman" w:hAnsi="Times New Roman"/>
          <w:sz w:val="26"/>
          <w:szCs w:val="26"/>
        </w:rPr>
        <w:t xml:space="preserve"> di Rovereto, per sottolineare il particolare momento segnato dalla pandemia e il ruolo generoso e infaticabile de</w:t>
      </w:r>
      <w:r w:rsidR="00BD4402">
        <w:rPr>
          <w:rFonts w:ascii="Times New Roman" w:hAnsi="Times New Roman"/>
          <w:sz w:val="26"/>
          <w:szCs w:val="26"/>
        </w:rPr>
        <w:t>gli</w:t>
      </w:r>
      <w:r w:rsidRPr="003253FC">
        <w:rPr>
          <w:rFonts w:ascii="Times New Roman" w:hAnsi="Times New Roman"/>
          <w:sz w:val="26"/>
          <w:szCs w:val="26"/>
        </w:rPr>
        <w:t xml:space="preserve"> </w:t>
      </w:r>
      <w:r w:rsidR="00BD4402">
        <w:rPr>
          <w:rFonts w:ascii="Times New Roman" w:hAnsi="Times New Roman"/>
          <w:sz w:val="26"/>
          <w:szCs w:val="26"/>
        </w:rPr>
        <w:t xml:space="preserve">operatori </w:t>
      </w:r>
      <w:r w:rsidRPr="003253FC">
        <w:rPr>
          <w:rFonts w:ascii="Times New Roman" w:hAnsi="Times New Roman"/>
          <w:sz w:val="26"/>
          <w:szCs w:val="26"/>
        </w:rPr>
        <w:t>sanitari.</w:t>
      </w:r>
    </w:p>
    <w:p w14:paraId="576E780E" w14:textId="484D24DC" w:rsidR="009E4647" w:rsidRPr="003253FC" w:rsidRDefault="009E4647" w:rsidP="003253FC">
      <w:pPr>
        <w:spacing w:after="80" w:line="276" w:lineRule="auto"/>
        <w:jc w:val="both"/>
        <w:rPr>
          <w:rFonts w:ascii="Times New Roman" w:hAnsi="Times New Roman"/>
          <w:sz w:val="26"/>
          <w:szCs w:val="26"/>
        </w:rPr>
      </w:pPr>
      <w:r w:rsidRPr="003253FC">
        <w:rPr>
          <w:rFonts w:ascii="Times New Roman" w:hAnsi="Times New Roman"/>
          <w:sz w:val="26"/>
          <w:szCs w:val="26"/>
        </w:rPr>
        <w:t xml:space="preserve">La statua della Vergine sarà esposta nella chiesa di san Marco a partire da domenica 2 agosto fino al compiersi della solennità; la chiesa sarà aperta per la preghiera personale e per il </w:t>
      </w:r>
      <w:r w:rsidR="00DC79EE">
        <w:rPr>
          <w:rFonts w:ascii="Times New Roman" w:hAnsi="Times New Roman"/>
          <w:sz w:val="26"/>
          <w:szCs w:val="26"/>
        </w:rPr>
        <w:t>r</w:t>
      </w:r>
      <w:r w:rsidRPr="003253FC">
        <w:rPr>
          <w:rFonts w:ascii="Times New Roman" w:hAnsi="Times New Roman"/>
          <w:sz w:val="26"/>
          <w:szCs w:val="26"/>
        </w:rPr>
        <w:t>osario, che sarà recitato ogni pomeriggio alle 17.30; alla vigilia, il 4 agosto alle ore 18</w:t>
      </w:r>
      <w:r w:rsidR="00DC79EE">
        <w:rPr>
          <w:rFonts w:ascii="Times New Roman" w:hAnsi="Times New Roman"/>
          <w:sz w:val="26"/>
          <w:szCs w:val="26"/>
        </w:rPr>
        <w:t>.00</w:t>
      </w:r>
      <w:r w:rsidRPr="003253FC">
        <w:rPr>
          <w:rFonts w:ascii="Times New Roman" w:hAnsi="Times New Roman"/>
          <w:sz w:val="26"/>
          <w:szCs w:val="26"/>
        </w:rPr>
        <w:t>, saranno cantati in forma semplice i Primi Vespri della solennità.</w:t>
      </w:r>
    </w:p>
    <w:p w14:paraId="4400A42D" w14:textId="77777777" w:rsidR="009E4647" w:rsidRPr="00BD4402" w:rsidRDefault="009E4647" w:rsidP="009E4647">
      <w:pPr>
        <w:spacing w:after="8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7A72C2F" w14:textId="77777777" w:rsidR="009E4647" w:rsidRPr="003253FC" w:rsidRDefault="009E4647" w:rsidP="009E4647">
      <w:pPr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53FC">
        <w:rPr>
          <w:rFonts w:ascii="Times New Roman" w:hAnsi="Times New Roman"/>
          <w:b/>
          <w:bCs/>
          <w:sz w:val="24"/>
          <w:szCs w:val="24"/>
        </w:rPr>
        <w:t xml:space="preserve">La storia </w:t>
      </w:r>
    </w:p>
    <w:p w14:paraId="27BDAB6B" w14:textId="77777777" w:rsidR="00D91A62" w:rsidRPr="00D91A62" w:rsidRDefault="00D91A62" w:rsidP="009E4647">
      <w:pPr>
        <w:spacing w:after="80" w:line="240" w:lineRule="auto"/>
        <w:jc w:val="both"/>
        <w:rPr>
          <w:rFonts w:ascii="Times New Roman" w:hAnsi="Times New Roman"/>
          <w:sz w:val="2"/>
          <w:szCs w:val="2"/>
        </w:rPr>
      </w:pPr>
    </w:p>
    <w:p w14:paraId="5A5CC7FC" w14:textId="6BF23D21" w:rsidR="009E4647" w:rsidRPr="003253FC" w:rsidRDefault="009E4647" w:rsidP="00474348">
      <w:pPr>
        <w:spacing w:after="80" w:line="240" w:lineRule="auto"/>
        <w:jc w:val="both"/>
        <w:rPr>
          <w:b/>
          <w:bCs/>
          <w:color w:val="002060"/>
          <w:sz w:val="24"/>
          <w:szCs w:val="24"/>
        </w:rPr>
      </w:pPr>
      <w:r w:rsidRPr="003253FC">
        <w:rPr>
          <w:rFonts w:ascii="Times New Roman" w:hAnsi="Times New Roman"/>
          <w:sz w:val="24"/>
          <w:szCs w:val="24"/>
        </w:rPr>
        <w:t xml:space="preserve">Il Voto a Maria Ausiliatrice risale al 1703, quando la Città corse il grave pericolo di essere distrutta dalle truppe del generale francese </w:t>
      </w:r>
      <w:proofErr w:type="spellStart"/>
      <w:r w:rsidRPr="003253FC">
        <w:rPr>
          <w:rFonts w:ascii="Times New Roman" w:hAnsi="Times New Roman"/>
          <w:sz w:val="24"/>
          <w:szCs w:val="24"/>
        </w:rPr>
        <w:t>Véndôme</w:t>
      </w:r>
      <w:proofErr w:type="spellEnd"/>
      <w:r w:rsidRPr="003253FC">
        <w:rPr>
          <w:rFonts w:ascii="Times New Roman" w:hAnsi="Times New Roman"/>
          <w:sz w:val="24"/>
          <w:szCs w:val="24"/>
        </w:rPr>
        <w:t xml:space="preserve"> che avevano messo a ferro e fuoco i paesi della destra Adige. Il Civico Consiglio di Rovereto, pressato dal popolo accorso in preghiera davanti all’altare dell’Ausiliatrice nella chiesa di san Marco, fece voto di </w:t>
      </w:r>
      <w:r w:rsidRPr="003253FC">
        <w:rPr>
          <w:rFonts w:ascii="Times New Roman" w:hAnsi="Times New Roman"/>
          <w:i/>
          <w:sz w:val="24"/>
          <w:szCs w:val="24"/>
        </w:rPr>
        <w:t>“celebrare in perpetuo nel quinto giorno del mese di agosto una solenne processione per le vie della città”.</w:t>
      </w:r>
      <w:r w:rsidR="00474348">
        <w:rPr>
          <w:rFonts w:ascii="Times New Roman" w:hAnsi="Times New Roman"/>
          <w:i/>
          <w:sz w:val="24"/>
          <w:szCs w:val="24"/>
        </w:rPr>
        <w:t xml:space="preserve"> </w:t>
      </w:r>
      <w:r w:rsidRPr="003253FC">
        <w:rPr>
          <w:rFonts w:ascii="Times New Roman" w:hAnsi="Times New Roman"/>
          <w:sz w:val="24"/>
          <w:szCs w:val="24"/>
        </w:rPr>
        <w:t xml:space="preserve">Rovereto è rimasta fedele a questo </w:t>
      </w:r>
      <w:r w:rsidRPr="003253FC">
        <w:rPr>
          <w:rFonts w:ascii="Times New Roman" w:hAnsi="Times New Roman"/>
          <w:bCs/>
          <w:sz w:val="24"/>
          <w:szCs w:val="24"/>
        </w:rPr>
        <w:t xml:space="preserve">Voto </w:t>
      </w:r>
      <w:r w:rsidRPr="003253FC">
        <w:rPr>
          <w:rFonts w:ascii="Times New Roman" w:hAnsi="Times New Roman"/>
          <w:sz w:val="24"/>
          <w:szCs w:val="24"/>
        </w:rPr>
        <w:t xml:space="preserve">ininterrottamente ogni anno, anche durante il triste periodo delle due guerre mondiali. Perfino a </w:t>
      </w:r>
      <w:proofErr w:type="spellStart"/>
      <w:r w:rsidRPr="003253FC">
        <w:rPr>
          <w:rFonts w:ascii="Times New Roman" w:hAnsi="Times New Roman"/>
          <w:sz w:val="24"/>
          <w:szCs w:val="24"/>
        </w:rPr>
        <w:t>Mitterndorf</w:t>
      </w:r>
      <w:proofErr w:type="spellEnd"/>
      <w:r w:rsidR="006F7723">
        <w:rPr>
          <w:rFonts w:ascii="Times New Roman" w:hAnsi="Times New Roman"/>
          <w:sz w:val="24"/>
          <w:szCs w:val="24"/>
        </w:rPr>
        <w:t xml:space="preserve"> </w:t>
      </w:r>
      <w:r w:rsidRPr="003253FC">
        <w:rPr>
          <w:rFonts w:ascii="Times New Roman" w:hAnsi="Times New Roman"/>
          <w:sz w:val="24"/>
          <w:szCs w:val="24"/>
        </w:rPr>
        <w:t xml:space="preserve">e </w:t>
      </w:r>
      <w:r w:rsidRPr="003253FC">
        <w:rPr>
          <w:rFonts w:ascii="Times New Roman" w:hAnsi="Times New Roman"/>
          <w:bCs/>
          <w:sz w:val="24"/>
          <w:szCs w:val="24"/>
        </w:rPr>
        <w:t>Braunau,</w:t>
      </w:r>
      <w:r w:rsidRPr="003253FC">
        <w:rPr>
          <w:rFonts w:ascii="Times New Roman" w:hAnsi="Times New Roman"/>
          <w:sz w:val="24"/>
          <w:szCs w:val="24"/>
        </w:rPr>
        <w:t xml:space="preserve"> dove la popolazione era stata deportata n</w:t>
      </w:r>
      <w:r w:rsidRPr="003253FC">
        <w:rPr>
          <w:rFonts w:ascii="Times New Roman" w:hAnsi="Times New Roman"/>
          <w:bCs/>
          <w:sz w:val="24"/>
          <w:szCs w:val="24"/>
        </w:rPr>
        <w:t>el 1915</w:t>
      </w:r>
      <w:r w:rsidRPr="003253FC">
        <w:rPr>
          <w:rFonts w:ascii="Times New Roman" w:hAnsi="Times New Roman"/>
          <w:sz w:val="24"/>
          <w:szCs w:val="24"/>
        </w:rPr>
        <w:t xml:space="preserve"> i profughi continuarono la tradizione del Voto portando una effige dell’Ausiliatrice in processione tra le baracche.</w:t>
      </w:r>
    </w:p>
    <w:sectPr w:rsidR="009E4647" w:rsidRPr="00325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76297"/>
    <w:rsid w:val="000E2094"/>
    <w:rsid w:val="00114F85"/>
    <w:rsid w:val="001319C8"/>
    <w:rsid w:val="001B1C18"/>
    <w:rsid w:val="00203B9D"/>
    <w:rsid w:val="00205154"/>
    <w:rsid w:val="00314313"/>
    <w:rsid w:val="003253FC"/>
    <w:rsid w:val="003A3D56"/>
    <w:rsid w:val="003A71C4"/>
    <w:rsid w:val="003F5B4D"/>
    <w:rsid w:val="00474348"/>
    <w:rsid w:val="0049221B"/>
    <w:rsid w:val="0049796F"/>
    <w:rsid w:val="004F08EE"/>
    <w:rsid w:val="004F1543"/>
    <w:rsid w:val="004F6D35"/>
    <w:rsid w:val="00527EC5"/>
    <w:rsid w:val="005A05F7"/>
    <w:rsid w:val="005E179F"/>
    <w:rsid w:val="005E62C0"/>
    <w:rsid w:val="006F2C5A"/>
    <w:rsid w:val="006F7723"/>
    <w:rsid w:val="00702532"/>
    <w:rsid w:val="0071256B"/>
    <w:rsid w:val="00776397"/>
    <w:rsid w:val="007A15B4"/>
    <w:rsid w:val="007C765D"/>
    <w:rsid w:val="007F39B8"/>
    <w:rsid w:val="008B41AC"/>
    <w:rsid w:val="008D70C3"/>
    <w:rsid w:val="008F457A"/>
    <w:rsid w:val="00935B6C"/>
    <w:rsid w:val="0096383F"/>
    <w:rsid w:val="0099622E"/>
    <w:rsid w:val="009C7D09"/>
    <w:rsid w:val="009E4647"/>
    <w:rsid w:val="00AD02CD"/>
    <w:rsid w:val="00BD4402"/>
    <w:rsid w:val="00BE0061"/>
    <w:rsid w:val="00C168FE"/>
    <w:rsid w:val="00C800F2"/>
    <w:rsid w:val="00D33F75"/>
    <w:rsid w:val="00D91A62"/>
    <w:rsid w:val="00D96B0F"/>
    <w:rsid w:val="00DB54CE"/>
    <w:rsid w:val="00DC64EE"/>
    <w:rsid w:val="00DC79EE"/>
    <w:rsid w:val="00ED1B82"/>
    <w:rsid w:val="00F648F7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1" ma:contentTypeDescription="Creare un nuovo documento." ma:contentTypeScope="" ma:versionID="e6d7e28b32793b3e6db3436d2930cb17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01107a5920af55ad887ec5fd981690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72c58bfa-bf93-4929-bfbb-bb7cc0e2d13a"/>
    <ds:schemaRef ds:uri="http://schemas.microsoft.com/office/2006/documentManagement/types"/>
    <ds:schemaRef ds:uri="c33b9906-3c35-4f5b-b46a-950b4ca03817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AC7A3-0649-4B83-9A09-7427CC49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2020-07-28T09:34:00Z</cp:lastPrinted>
  <dcterms:created xsi:type="dcterms:W3CDTF">2021-02-25T11:15:00Z</dcterms:created>
  <dcterms:modified xsi:type="dcterms:W3CDTF">2021-02-26T12:29:00Z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