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7B6D" w14:textId="081A3846" w:rsidR="00EF02DE" w:rsidRDefault="00EF02DE" w:rsidP="00EF02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DELLA MESSA DELLA NOTTE DI NATALE </w:t>
      </w:r>
    </w:p>
    <w:p w14:paraId="4B81C662" w14:textId="2AEB385F" w:rsidR="00EF02DE" w:rsidRDefault="00EF02DE" w:rsidP="00EF02DE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0158A3">
        <w:rPr>
          <w:sz w:val="32"/>
          <w:szCs w:val="32"/>
        </w:rPr>
        <w:t>Ca</w:t>
      </w:r>
      <w:r>
        <w:rPr>
          <w:sz w:val="32"/>
          <w:szCs w:val="32"/>
        </w:rPr>
        <w:t xml:space="preserve">serma dei Vigili del Fuoco di Trento - </w:t>
      </w:r>
      <w:r w:rsidRPr="000158A3">
        <w:rPr>
          <w:sz w:val="32"/>
          <w:szCs w:val="32"/>
        </w:rPr>
        <w:t>2</w:t>
      </w:r>
      <w:r>
        <w:rPr>
          <w:sz w:val="32"/>
          <w:szCs w:val="32"/>
        </w:rPr>
        <w:t>4</w:t>
      </w:r>
      <w:r w:rsidRPr="000158A3">
        <w:rPr>
          <w:sz w:val="32"/>
          <w:szCs w:val="32"/>
        </w:rPr>
        <w:t xml:space="preserve"> dicembre 2020</w:t>
      </w:r>
      <w:r>
        <w:rPr>
          <w:sz w:val="32"/>
          <w:szCs w:val="32"/>
        </w:rPr>
        <w:t>)</w:t>
      </w:r>
    </w:p>
    <w:p w14:paraId="4D5CA2F7" w14:textId="1CDE5D92" w:rsidR="00EF02DE" w:rsidRDefault="00EF02DE"/>
    <w:p w14:paraId="3FF77457" w14:textId="77777777" w:rsidR="000B1700" w:rsidRPr="000B1700" w:rsidRDefault="00EF02DE" w:rsidP="00EF02DE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0B1700">
        <w:rPr>
          <w:rFonts w:cstheme="minorHAnsi"/>
          <w:b/>
          <w:sz w:val="28"/>
          <w:szCs w:val="28"/>
        </w:rPr>
        <w:t>“</w:t>
      </w:r>
      <w:r w:rsidR="00B57FC3" w:rsidRPr="000B1700">
        <w:rPr>
          <w:rFonts w:cstheme="minorHAnsi"/>
          <w:b/>
          <w:sz w:val="28"/>
          <w:szCs w:val="28"/>
        </w:rPr>
        <w:t>Il popolo che camminava nelle tenebre ha visto una grande luce</w:t>
      </w:r>
      <w:r w:rsidRPr="000B1700">
        <w:rPr>
          <w:rFonts w:cstheme="minorHAnsi"/>
          <w:b/>
          <w:sz w:val="28"/>
          <w:szCs w:val="28"/>
        </w:rPr>
        <w:t>”</w:t>
      </w:r>
      <w:r w:rsidR="00B57FC3" w:rsidRPr="000B1700">
        <w:rPr>
          <w:rFonts w:cstheme="minorHAnsi"/>
          <w:b/>
          <w:sz w:val="28"/>
          <w:szCs w:val="28"/>
        </w:rPr>
        <w:t xml:space="preserve"> (</w:t>
      </w:r>
      <w:proofErr w:type="spellStart"/>
      <w:r w:rsidR="00B57FC3" w:rsidRPr="000B1700">
        <w:rPr>
          <w:rFonts w:cstheme="minorHAnsi"/>
          <w:b/>
          <w:sz w:val="28"/>
          <w:szCs w:val="28"/>
        </w:rPr>
        <w:t>Is</w:t>
      </w:r>
      <w:proofErr w:type="spellEnd"/>
      <w:r w:rsidR="00B57FC3" w:rsidRPr="000B1700">
        <w:rPr>
          <w:rFonts w:cstheme="minorHAnsi"/>
          <w:b/>
          <w:sz w:val="28"/>
          <w:szCs w:val="28"/>
        </w:rPr>
        <w:t xml:space="preserve"> 9,1). </w:t>
      </w:r>
    </w:p>
    <w:p w14:paraId="41F748A5" w14:textId="77777777" w:rsidR="000B1700" w:rsidRDefault="00B57FC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EF02DE">
        <w:rPr>
          <w:rFonts w:cstheme="minorHAnsi"/>
          <w:sz w:val="28"/>
          <w:szCs w:val="28"/>
        </w:rPr>
        <w:t xml:space="preserve">Come può essere luce un Bambino deposto in una mangiatoia? Per aiutarci a comprendere, </w:t>
      </w:r>
      <w:r w:rsidR="00EF02DE">
        <w:rPr>
          <w:rFonts w:cstheme="minorHAnsi"/>
          <w:sz w:val="28"/>
          <w:szCs w:val="28"/>
        </w:rPr>
        <w:t xml:space="preserve">proviamo a considerare </w:t>
      </w:r>
      <w:r w:rsidRPr="00EF02DE">
        <w:rPr>
          <w:rFonts w:cstheme="minorHAnsi"/>
          <w:sz w:val="28"/>
          <w:szCs w:val="28"/>
        </w:rPr>
        <w:t>l’inverno demografico che stiamo vivendo</w:t>
      </w:r>
      <w:r w:rsidR="00EF02DE">
        <w:rPr>
          <w:rFonts w:cstheme="minorHAnsi"/>
          <w:sz w:val="28"/>
          <w:szCs w:val="28"/>
        </w:rPr>
        <w:t>. Esso</w:t>
      </w:r>
      <w:r w:rsidRPr="00EF02DE">
        <w:rPr>
          <w:rFonts w:cstheme="minorHAnsi"/>
          <w:sz w:val="28"/>
          <w:szCs w:val="28"/>
        </w:rPr>
        <w:t xml:space="preserve"> ci dice quan</w:t>
      </w:r>
      <w:r w:rsidR="00EF02DE">
        <w:rPr>
          <w:rFonts w:cstheme="minorHAnsi"/>
          <w:sz w:val="28"/>
          <w:szCs w:val="28"/>
        </w:rPr>
        <w:t>t</w:t>
      </w:r>
      <w:r w:rsidRPr="00EF02DE">
        <w:rPr>
          <w:rFonts w:cstheme="minorHAnsi"/>
          <w:sz w:val="28"/>
          <w:szCs w:val="28"/>
        </w:rPr>
        <w:t>o s</w:t>
      </w:r>
      <w:r w:rsidR="00EF02DE">
        <w:rPr>
          <w:rFonts w:cstheme="minorHAnsi"/>
          <w:sz w:val="28"/>
          <w:szCs w:val="28"/>
        </w:rPr>
        <w:t xml:space="preserve">iano </w:t>
      </w:r>
      <w:r w:rsidRPr="00EF02DE">
        <w:rPr>
          <w:rFonts w:cstheme="minorHAnsi"/>
          <w:sz w:val="28"/>
          <w:szCs w:val="28"/>
        </w:rPr>
        <w:t xml:space="preserve">importanti i bambini. La loro mancanza rende amaro il presente e pregiudica il futuro. </w:t>
      </w:r>
    </w:p>
    <w:p w14:paraId="1472FFFE" w14:textId="119AF00C" w:rsidR="00B57FC3" w:rsidRDefault="00B57FC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0B1700">
        <w:rPr>
          <w:rFonts w:cstheme="minorHAnsi"/>
          <w:b/>
          <w:sz w:val="28"/>
          <w:szCs w:val="28"/>
        </w:rPr>
        <w:t xml:space="preserve">Un Dio Bambino è una notizia </w:t>
      </w:r>
      <w:r w:rsidR="000B1700" w:rsidRPr="000B1700">
        <w:rPr>
          <w:rFonts w:cstheme="minorHAnsi"/>
          <w:b/>
          <w:sz w:val="28"/>
          <w:szCs w:val="28"/>
        </w:rPr>
        <w:t>davvero</w:t>
      </w:r>
      <w:r w:rsidRPr="000B1700">
        <w:rPr>
          <w:rFonts w:cstheme="minorHAnsi"/>
          <w:b/>
          <w:sz w:val="28"/>
          <w:szCs w:val="28"/>
        </w:rPr>
        <w:t xml:space="preserve"> innovativa.</w:t>
      </w:r>
      <w:r w:rsidRPr="00EF02DE">
        <w:rPr>
          <w:rFonts w:cstheme="minorHAnsi"/>
          <w:sz w:val="28"/>
          <w:szCs w:val="28"/>
        </w:rPr>
        <w:t xml:space="preserve"> Anziché rendersi presente con il punto esclamativo, nella luce abbagliante di una visione, sceglie la penombra di una grotta per rilanciare domande, liberare sorpresa e creatività. </w:t>
      </w:r>
    </w:p>
    <w:p w14:paraId="650F3529" w14:textId="28010430" w:rsidR="003A1D7E" w:rsidRDefault="00703B29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3A1D7E">
        <w:rPr>
          <w:rFonts w:cstheme="minorHAnsi"/>
          <w:b/>
          <w:sz w:val="28"/>
          <w:szCs w:val="28"/>
        </w:rPr>
        <w:t>Grazie al Bambino di Betlemme</w:t>
      </w:r>
      <w:r w:rsidR="00812149"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i </w:t>
      </w:r>
      <w:r w:rsidR="003A1D7E">
        <w:rPr>
          <w:rFonts w:cstheme="minorHAnsi"/>
          <w:sz w:val="28"/>
          <w:szCs w:val="28"/>
        </w:rPr>
        <w:t xml:space="preserve">943 morti a causa del virus non sono una fredda statistica, ognuno è una pagina di vita che sfugge a qualunque censimento, </w:t>
      </w:r>
      <w:r w:rsidR="00984B78">
        <w:rPr>
          <w:rFonts w:cstheme="minorHAnsi"/>
          <w:sz w:val="28"/>
          <w:szCs w:val="28"/>
        </w:rPr>
        <w:t>sono</w:t>
      </w:r>
      <w:r w:rsidR="003A1D7E">
        <w:rPr>
          <w:rFonts w:cstheme="minorHAnsi"/>
          <w:sz w:val="28"/>
          <w:szCs w:val="28"/>
        </w:rPr>
        <w:t xml:space="preserve"> scritt</w:t>
      </w:r>
      <w:r w:rsidR="00984B78">
        <w:rPr>
          <w:rFonts w:cstheme="minorHAnsi"/>
          <w:sz w:val="28"/>
          <w:szCs w:val="28"/>
        </w:rPr>
        <w:t>i</w:t>
      </w:r>
      <w:r w:rsidR="003A1D7E">
        <w:rPr>
          <w:rFonts w:cstheme="minorHAnsi"/>
          <w:sz w:val="28"/>
          <w:szCs w:val="28"/>
        </w:rPr>
        <w:t xml:space="preserve"> con inchiostro indelebile nel cuore di </w:t>
      </w:r>
      <w:r w:rsidR="00984B78">
        <w:rPr>
          <w:rFonts w:cstheme="minorHAnsi"/>
          <w:sz w:val="28"/>
          <w:szCs w:val="28"/>
        </w:rPr>
        <w:t>chi resta.</w:t>
      </w:r>
    </w:p>
    <w:p w14:paraId="5A7C5E98" w14:textId="262B55B6" w:rsidR="00D8201D" w:rsidRDefault="00984B78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L</w:t>
      </w:r>
      <w:r w:rsidRPr="00984B78">
        <w:rPr>
          <w:rFonts w:cstheme="minorHAnsi"/>
          <w:b/>
          <w:sz w:val="28"/>
          <w:szCs w:val="28"/>
        </w:rPr>
        <w:t>a mangiatoia di Betlemme</w:t>
      </w:r>
      <w:r>
        <w:rPr>
          <w:rFonts w:cstheme="minorHAnsi"/>
          <w:b/>
          <w:sz w:val="28"/>
          <w:szCs w:val="28"/>
        </w:rPr>
        <w:t xml:space="preserve"> con la sua nuda semplicità </w:t>
      </w:r>
      <w:r>
        <w:rPr>
          <w:rFonts w:cstheme="minorHAnsi"/>
          <w:sz w:val="28"/>
          <w:szCs w:val="28"/>
        </w:rPr>
        <w:t xml:space="preserve">libera dall’anonimato </w:t>
      </w:r>
      <w:r w:rsidR="00812149">
        <w:rPr>
          <w:rFonts w:cstheme="minorHAnsi"/>
          <w:sz w:val="28"/>
          <w:szCs w:val="28"/>
        </w:rPr>
        <w:t xml:space="preserve">chiunque paga a caro prezzo le conseguenze sanitarie della pandemia e </w:t>
      </w:r>
      <w:r w:rsidR="00D8201D">
        <w:rPr>
          <w:rFonts w:cstheme="minorHAnsi"/>
          <w:sz w:val="28"/>
          <w:szCs w:val="28"/>
        </w:rPr>
        <w:t>l</w:t>
      </w:r>
      <w:r w:rsidR="00812149">
        <w:rPr>
          <w:rFonts w:cstheme="minorHAnsi"/>
          <w:sz w:val="28"/>
          <w:szCs w:val="28"/>
        </w:rPr>
        <w:t>o</w:t>
      </w:r>
      <w:r w:rsidR="00D8201D">
        <w:rPr>
          <w:rFonts w:cstheme="minorHAnsi"/>
          <w:sz w:val="28"/>
          <w:szCs w:val="28"/>
        </w:rPr>
        <w:t xml:space="preserve"> affida alla nostra responsabilità, raggiungendoci con l’impegnativa domanda: “Dov’è tuo fratello?”</w:t>
      </w:r>
    </w:p>
    <w:p w14:paraId="7CB382C9" w14:textId="77777777" w:rsidR="00812149" w:rsidRDefault="00812149" w:rsidP="00812149">
      <w:pPr>
        <w:spacing w:line="276" w:lineRule="auto"/>
        <w:jc w:val="both"/>
        <w:rPr>
          <w:rFonts w:cstheme="minorHAnsi"/>
          <w:sz w:val="28"/>
          <w:szCs w:val="28"/>
        </w:rPr>
      </w:pPr>
      <w:r w:rsidRPr="00CE1E53">
        <w:rPr>
          <w:rFonts w:cstheme="minorHAnsi"/>
          <w:b/>
          <w:sz w:val="28"/>
          <w:szCs w:val="28"/>
        </w:rPr>
        <w:t>La grotta di Betlemme manda in avanscoperta l’amore gratuito</w:t>
      </w:r>
      <w:r w:rsidRPr="00812149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guarda ai prossimi mesi quando molti dovranno fare i conti con la perdita del lavoro e l’aumentare delle difficoltà e della povertà e ci sfida con la domanda: “Date loro da mangiare”.  Cominciamo fin d’ora a farla risuonare in noi.</w:t>
      </w:r>
    </w:p>
    <w:p w14:paraId="3161227A" w14:textId="2B682973" w:rsidR="00D8201D" w:rsidRDefault="00D8201D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D8201D">
        <w:rPr>
          <w:rFonts w:cstheme="minorHAnsi"/>
          <w:b/>
          <w:sz w:val="28"/>
          <w:szCs w:val="28"/>
        </w:rPr>
        <w:t>Il Bambino di Betlemme</w:t>
      </w:r>
      <w:r>
        <w:rPr>
          <w:rFonts w:cstheme="minorHAnsi"/>
          <w:sz w:val="28"/>
          <w:szCs w:val="28"/>
        </w:rPr>
        <w:t xml:space="preserve"> che non trova alloggio diventa un appello fortissimo all’accoglienza e all’inclusione.</w:t>
      </w:r>
    </w:p>
    <w:p w14:paraId="0808ADF9" w14:textId="77777777" w:rsidR="00812149" w:rsidRPr="00CE1E53" w:rsidRDefault="00812149" w:rsidP="00812149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E1E53">
        <w:rPr>
          <w:rFonts w:cstheme="minorHAnsi"/>
          <w:b/>
          <w:sz w:val="28"/>
          <w:szCs w:val="28"/>
        </w:rPr>
        <w:t>Il Bambino di Betlemme, ancora, è solidale con i ragazzi e</w:t>
      </w:r>
      <w:r>
        <w:rPr>
          <w:rFonts w:cstheme="minorHAnsi"/>
          <w:b/>
          <w:sz w:val="28"/>
          <w:szCs w:val="28"/>
        </w:rPr>
        <w:t xml:space="preserve"> i</w:t>
      </w:r>
      <w:r w:rsidRPr="00CE1E53">
        <w:rPr>
          <w:rFonts w:cstheme="minorHAnsi"/>
          <w:b/>
          <w:sz w:val="28"/>
          <w:szCs w:val="28"/>
        </w:rPr>
        <w:t xml:space="preserve"> giovani</w:t>
      </w:r>
      <w:r>
        <w:rPr>
          <w:rFonts w:cstheme="minorHAnsi"/>
          <w:sz w:val="28"/>
          <w:szCs w:val="28"/>
        </w:rPr>
        <w:t xml:space="preserve"> che stanno pagando un prezzo altissimo alla pandemia. Sono i custodi del nostro futuro, non dobbiamo tarpare loro le ali.</w:t>
      </w:r>
    </w:p>
    <w:p w14:paraId="74808EB9" w14:textId="4A069823" w:rsidR="00D8201D" w:rsidRDefault="007042B4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7042B4">
        <w:rPr>
          <w:rFonts w:cstheme="minorHAnsi"/>
          <w:b/>
          <w:sz w:val="28"/>
          <w:szCs w:val="28"/>
        </w:rPr>
        <w:t>Lo avvolse in fasce e lo depose nella mangiatoia</w:t>
      </w:r>
      <w:r w:rsidR="00812149" w:rsidRPr="00812149">
        <w:rPr>
          <w:rFonts w:cstheme="minorHAnsi"/>
          <w:bCs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nel gesto pieno di tenerezza di Maria nei confronti del Bambino di Betlemme scopriamo che la vera indigenza non è aver bisogno, ma bastare a sé stessi. Imbarazzante è l’uomo e la donna che non devono chiedere mai.</w:t>
      </w:r>
    </w:p>
    <w:p w14:paraId="1FD51012" w14:textId="1BA0653B" w:rsidR="00B57FC3" w:rsidRPr="00EF02DE" w:rsidRDefault="00B8498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</w:t>
      </w:r>
      <w:r w:rsidRPr="00EF02DE">
        <w:rPr>
          <w:rFonts w:cstheme="minorHAnsi"/>
          <w:sz w:val="28"/>
          <w:szCs w:val="28"/>
        </w:rPr>
        <w:t xml:space="preserve">ari </w:t>
      </w:r>
      <w:r w:rsidRPr="008827FB">
        <w:rPr>
          <w:rFonts w:cstheme="minorHAnsi"/>
          <w:b/>
          <w:bCs/>
          <w:sz w:val="28"/>
          <w:szCs w:val="28"/>
        </w:rPr>
        <w:t xml:space="preserve">Vigili del </w:t>
      </w:r>
      <w:r w:rsidR="00812149" w:rsidRPr="008827FB">
        <w:rPr>
          <w:rFonts w:cstheme="minorHAnsi"/>
          <w:b/>
          <w:bCs/>
          <w:sz w:val="28"/>
          <w:szCs w:val="28"/>
        </w:rPr>
        <w:t>F</w:t>
      </w:r>
      <w:r w:rsidRPr="008827FB">
        <w:rPr>
          <w:rFonts w:cstheme="minorHAnsi"/>
          <w:b/>
          <w:bCs/>
          <w:sz w:val="28"/>
          <w:szCs w:val="28"/>
        </w:rPr>
        <w:t>uoco permanenti e volontari</w:t>
      </w:r>
      <w:r w:rsidR="00812149">
        <w:rPr>
          <w:rFonts w:cstheme="minorHAnsi"/>
          <w:sz w:val="28"/>
          <w:szCs w:val="28"/>
        </w:rPr>
        <w:t>,</w:t>
      </w:r>
      <w:r w:rsidR="00B57FC3" w:rsidRPr="00EF02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</w:t>
      </w:r>
      <w:r w:rsidR="00B57FC3" w:rsidRPr="00EF02DE">
        <w:rPr>
          <w:rFonts w:cstheme="minorHAnsi"/>
          <w:sz w:val="28"/>
          <w:szCs w:val="28"/>
        </w:rPr>
        <w:t xml:space="preserve">n voi riconosco </w:t>
      </w:r>
      <w:bookmarkStart w:id="0" w:name="_GoBack"/>
      <w:r>
        <w:rPr>
          <w:rFonts w:cstheme="minorHAnsi"/>
          <w:sz w:val="28"/>
          <w:szCs w:val="28"/>
        </w:rPr>
        <w:t>l’</w:t>
      </w:r>
      <w:r w:rsidRPr="008827FB">
        <w:rPr>
          <w:rFonts w:cstheme="minorHAnsi"/>
          <w:b/>
          <w:bCs/>
          <w:sz w:val="28"/>
          <w:szCs w:val="28"/>
        </w:rPr>
        <w:t>icona</w:t>
      </w:r>
      <w:r>
        <w:rPr>
          <w:rFonts w:cstheme="minorHAnsi"/>
          <w:sz w:val="28"/>
          <w:szCs w:val="28"/>
        </w:rPr>
        <w:t xml:space="preserve"> </w:t>
      </w:r>
      <w:r w:rsidR="00B57FC3" w:rsidRPr="00EF02DE">
        <w:rPr>
          <w:rFonts w:cstheme="minorHAnsi"/>
          <w:sz w:val="28"/>
          <w:szCs w:val="28"/>
        </w:rPr>
        <w:t xml:space="preserve">di tutti </w:t>
      </w:r>
      <w:r w:rsidR="00B57FC3" w:rsidRPr="008827FB">
        <w:rPr>
          <w:rFonts w:cstheme="minorHAnsi"/>
          <w:b/>
          <w:bCs/>
          <w:sz w:val="28"/>
          <w:szCs w:val="28"/>
        </w:rPr>
        <w:t>coloro</w:t>
      </w:r>
      <w:r w:rsidR="00B57FC3" w:rsidRPr="00EF02DE">
        <w:rPr>
          <w:rFonts w:cstheme="minorHAnsi"/>
          <w:sz w:val="28"/>
          <w:szCs w:val="28"/>
        </w:rPr>
        <w:t xml:space="preserve"> che sono in </w:t>
      </w:r>
      <w:r w:rsidR="00B57FC3" w:rsidRPr="008827FB">
        <w:rPr>
          <w:rFonts w:cstheme="minorHAnsi"/>
          <w:b/>
          <w:bCs/>
          <w:sz w:val="28"/>
          <w:szCs w:val="28"/>
        </w:rPr>
        <w:t>prima linea</w:t>
      </w:r>
      <w:r w:rsidR="00B57FC3" w:rsidRPr="00EF02DE">
        <w:rPr>
          <w:rFonts w:cstheme="minorHAnsi"/>
          <w:sz w:val="28"/>
          <w:szCs w:val="28"/>
        </w:rPr>
        <w:t xml:space="preserve"> sul fronte dell’emergenza. </w:t>
      </w:r>
    </w:p>
    <w:p w14:paraId="1A5C8B01" w14:textId="21A5CD01" w:rsidR="00B84983" w:rsidRDefault="00B57FC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EF02DE">
        <w:rPr>
          <w:rFonts w:cstheme="minorHAnsi"/>
          <w:sz w:val="28"/>
          <w:szCs w:val="28"/>
        </w:rPr>
        <w:t xml:space="preserve">Il vostro servizio ha l’obiettivo di tutelare le persone. Ogni giorno, in modo forse inconsapevole, </w:t>
      </w:r>
      <w:r w:rsidR="00EF02DE" w:rsidRPr="00B84983">
        <w:rPr>
          <w:rFonts w:cstheme="minorHAnsi"/>
          <w:b/>
          <w:sz w:val="28"/>
          <w:szCs w:val="28"/>
        </w:rPr>
        <w:t>come il Bambino di Betlemme rilanciate la vita</w:t>
      </w:r>
      <w:r w:rsidR="00EF02DE">
        <w:rPr>
          <w:rFonts w:cstheme="minorHAnsi"/>
          <w:sz w:val="28"/>
          <w:szCs w:val="28"/>
        </w:rPr>
        <w:t xml:space="preserve">, </w:t>
      </w:r>
      <w:r w:rsidR="00EF02DE" w:rsidRPr="00812149">
        <w:rPr>
          <w:rFonts w:cstheme="minorHAnsi"/>
          <w:b/>
          <w:bCs/>
          <w:sz w:val="28"/>
          <w:szCs w:val="28"/>
        </w:rPr>
        <w:t>mettendo a rischio la vostra</w:t>
      </w:r>
      <w:r w:rsidR="00EF02DE" w:rsidRPr="00EF02DE">
        <w:rPr>
          <w:rFonts w:cstheme="minorHAnsi"/>
          <w:sz w:val="28"/>
          <w:szCs w:val="28"/>
        </w:rPr>
        <w:t>.</w:t>
      </w:r>
      <w:bookmarkEnd w:id="0"/>
      <w:r w:rsidR="00EF02DE" w:rsidRPr="00EF02DE">
        <w:rPr>
          <w:rFonts w:cstheme="minorHAnsi"/>
          <w:sz w:val="28"/>
          <w:szCs w:val="28"/>
        </w:rPr>
        <w:t xml:space="preserve"> Negli anni non è mai mancata a voi creatività e innovazione, proprio perché l’obiettivo è il bene delle persone. Nello stesso tempo, proprio questo bene fa sì che la vostra risposta non sia mai un’azione del singolo</w:t>
      </w:r>
      <w:r w:rsidR="00EF02DE">
        <w:rPr>
          <w:rFonts w:cstheme="minorHAnsi"/>
          <w:sz w:val="28"/>
          <w:szCs w:val="28"/>
        </w:rPr>
        <w:t>,</w:t>
      </w:r>
      <w:r w:rsidR="00EF02DE" w:rsidRPr="00EF02DE">
        <w:rPr>
          <w:rFonts w:cstheme="minorHAnsi"/>
          <w:sz w:val="28"/>
          <w:szCs w:val="28"/>
        </w:rPr>
        <w:t xml:space="preserve"> ma il frutto di un gioco di squadra. Respirare </w:t>
      </w:r>
      <w:r w:rsidR="00B84983">
        <w:rPr>
          <w:rFonts w:cstheme="minorHAnsi"/>
          <w:sz w:val="28"/>
          <w:szCs w:val="28"/>
        </w:rPr>
        <w:t>l’aria buona del</w:t>
      </w:r>
      <w:r w:rsidR="00EF02DE" w:rsidRPr="00EF02DE">
        <w:rPr>
          <w:rFonts w:cstheme="minorHAnsi"/>
          <w:sz w:val="28"/>
          <w:szCs w:val="28"/>
        </w:rPr>
        <w:t xml:space="preserve"> “noi” è il </w:t>
      </w:r>
      <w:r w:rsidR="00B84983">
        <w:rPr>
          <w:rFonts w:cstheme="minorHAnsi"/>
          <w:sz w:val="28"/>
          <w:szCs w:val="28"/>
        </w:rPr>
        <w:t>più bel regalo di Natale.</w:t>
      </w:r>
      <w:r w:rsidR="00EF02DE" w:rsidRPr="00EF02DE">
        <w:rPr>
          <w:rFonts w:cstheme="minorHAnsi"/>
          <w:sz w:val="28"/>
          <w:szCs w:val="28"/>
        </w:rPr>
        <w:t xml:space="preserve"> </w:t>
      </w:r>
    </w:p>
    <w:p w14:paraId="70B66738" w14:textId="7358463F" w:rsidR="00B84983" w:rsidRDefault="00B8498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vostro servizio sia per tutti una salutare provocazione a sentire che nel farci prossimo sta la nostra forza, lì abita la gioia e il nostro futuro. </w:t>
      </w:r>
    </w:p>
    <w:p w14:paraId="1C8BD979" w14:textId="3C22B0BA" w:rsidR="00812149" w:rsidRDefault="00812149" w:rsidP="00EF02DE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19E2AB23" w14:textId="3C9BF1AB" w:rsidR="00812149" w:rsidRPr="00812149" w:rsidRDefault="00812149" w:rsidP="00EF02DE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812149">
        <w:rPr>
          <w:rFonts w:cstheme="minorHAnsi"/>
          <w:b/>
          <w:bCs/>
          <w:sz w:val="28"/>
          <w:szCs w:val="28"/>
        </w:rPr>
        <w:t xml:space="preserve">+ arcivescovo Lauro </w:t>
      </w:r>
    </w:p>
    <w:p w14:paraId="6B6BCD09" w14:textId="77777777" w:rsidR="00B84983" w:rsidRDefault="00B84983" w:rsidP="00EF02DE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17917390" w14:textId="06C3A34E" w:rsidR="00B57FC3" w:rsidRPr="00EF02DE" w:rsidRDefault="00B57FC3" w:rsidP="00EF02DE">
      <w:pPr>
        <w:spacing w:line="276" w:lineRule="auto"/>
        <w:jc w:val="both"/>
        <w:rPr>
          <w:rFonts w:cstheme="minorHAnsi"/>
          <w:sz w:val="28"/>
          <w:szCs w:val="28"/>
        </w:rPr>
      </w:pPr>
      <w:r w:rsidRPr="00EF02DE">
        <w:rPr>
          <w:rFonts w:cstheme="minorHAnsi"/>
          <w:sz w:val="28"/>
          <w:szCs w:val="28"/>
        </w:rPr>
        <w:t xml:space="preserve">        </w:t>
      </w:r>
    </w:p>
    <w:sectPr w:rsidR="00B57FC3" w:rsidRPr="00EF0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C3"/>
    <w:rsid w:val="000B1700"/>
    <w:rsid w:val="00193354"/>
    <w:rsid w:val="003A1D7E"/>
    <w:rsid w:val="00703B29"/>
    <w:rsid w:val="007042B4"/>
    <w:rsid w:val="00812149"/>
    <w:rsid w:val="008827FB"/>
    <w:rsid w:val="00984B78"/>
    <w:rsid w:val="00B57FC3"/>
    <w:rsid w:val="00B84983"/>
    <w:rsid w:val="00CE1E53"/>
    <w:rsid w:val="00D8201D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0091"/>
  <w15:chartTrackingRefBased/>
  <w15:docId w15:val="{B15CD043-CA49-4C51-9CB2-E55853B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2020-12-24T16:48:00Z</dcterms:created>
  <dcterms:modified xsi:type="dcterms:W3CDTF">2020-12-24T16:48:00Z</dcterms:modified>
</cp:coreProperties>
</file>