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5FC" w:rsidRPr="009F129E" w:rsidRDefault="005945FC" w:rsidP="005945FC">
      <w:pPr>
        <w:jc w:val="center"/>
        <w:rPr>
          <w:b/>
          <w:sz w:val="32"/>
          <w:szCs w:val="32"/>
        </w:rPr>
      </w:pPr>
      <w:r w:rsidRPr="009F129E">
        <w:rPr>
          <w:b/>
          <w:sz w:val="32"/>
          <w:szCs w:val="32"/>
        </w:rPr>
        <w:t>Omelia Ordinazione diaconale</w:t>
      </w:r>
    </w:p>
    <w:p w:rsidR="005945FC" w:rsidRDefault="005945FC" w:rsidP="005945FC">
      <w:pPr>
        <w:jc w:val="center"/>
        <w:rPr>
          <w:b/>
          <w:sz w:val="32"/>
          <w:szCs w:val="32"/>
        </w:rPr>
      </w:pPr>
      <w:r w:rsidRPr="009F129E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Aldeno 16 febbraio</w:t>
      </w:r>
      <w:r w:rsidRPr="009F129E">
        <w:rPr>
          <w:b/>
          <w:sz w:val="32"/>
          <w:szCs w:val="32"/>
        </w:rPr>
        <w:t xml:space="preserve"> 20</w:t>
      </w:r>
      <w:r>
        <w:rPr>
          <w:b/>
          <w:sz w:val="32"/>
          <w:szCs w:val="32"/>
        </w:rPr>
        <w:t>20</w:t>
      </w:r>
      <w:r w:rsidRPr="009F129E">
        <w:rPr>
          <w:b/>
          <w:sz w:val="32"/>
          <w:szCs w:val="32"/>
        </w:rPr>
        <w:t>)</w:t>
      </w:r>
    </w:p>
    <w:p w:rsidR="00454EB7" w:rsidRDefault="00D62D0B" w:rsidP="00D62D0B">
      <w:pPr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Pr="00D62D0B">
        <w:rPr>
          <w:sz w:val="28"/>
          <w:szCs w:val="28"/>
        </w:rPr>
        <w:t>Vogliamo pregare</w:t>
      </w:r>
      <w:r>
        <w:rPr>
          <w:sz w:val="28"/>
          <w:szCs w:val="28"/>
        </w:rPr>
        <w:t xml:space="preserve"> per quelli che hanno colpito mio padre, perché sulle nostre bocche ci sia </w:t>
      </w:r>
      <w:r w:rsidRPr="00A75F39">
        <w:rPr>
          <w:b/>
          <w:sz w:val="28"/>
          <w:szCs w:val="28"/>
        </w:rPr>
        <w:t>sempre il perdono</w:t>
      </w:r>
      <w:r>
        <w:rPr>
          <w:sz w:val="28"/>
          <w:szCs w:val="28"/>
        </w:rPr>
        <w:t xml:space="preserve"> e mai la vendetta, </w:t>
      </w:r>
      <w:r w:rsidRPr="00A75F39">
        <w:rPr>
          <w:b/>
          <w:sz w:val="28"/>
          <w:szCs w:val="28"/>
        </w:rPr>
        <w:t>sempre la vita</w:t>
      </w:r>
      <w:r>
        <w:rPr>
          <w:sz w:val="28"/>
          <w:szCs w:val="28"/>
        </w:rPr>
        <w:t xml:space="preserve"> </w:t>
      </w:r>
      <w:r w:rsidRPr="00A75F39">
        <w:rPr>
          <w:b/>
          <w:sz w:val="28"/>
          <w:szCs w:val="28"/>
        </w:rPr>
        <w:t>e mai la richiesta di morte per gli altri</w:t>
      </w:r>
      <w:r>
        <w:rPr>
          <w:sz w:val="28"/>
          <w:szCs w:val="28"/>
        </w:rPr>
        <w:t>”. Sono le parole di Giovanni</w:t>
      </w:r>
      <w:r w:rsidR="00370E00">
        <w:rPr>
          <w:sz w:val="28"/>
          <w:szCs w:val="28"/>
        </w:rPr>
        <w:t>,</w:t>
      </w:r>
      <w:r>
        <w:rPr>
          <w:sz w:val="28"/>
          <w:szCs w:val="28"/>
        </w:rPr>
        <w:t xml:space="preserve"> figlio di Vittorio Bachelet, pronunciate al funerale del padre</w:t>
      </w:r>
      <w:r w:rsidR="00A75F39">
        <w:rPr>
          <w:sz w:val="28"/>
          <w:szCs w:val="28"/>
        </w:rPr>
        <w:t>,</w:t>
      </w:r>
      <w:r>
        <w:rPr>
          <w:sz w:val="28"/>
          <w:szCs w:val="28"/>
        </w:rPr>
        <w:t xml:space="preserve"> vicepresidente del Consiglio Superiore della Magistratura </w:t>
      </w:r>
      <w:r w:rsidR="00A75F39">
        <w:rPr>
          <w:sz w:val="28"/>
          <w:szCs w:val="28"/>
        </w:rPr>
        <w:t xml:space="preserve">e </w:t>
      </w:r>
      <w:r>
        <w:rPr>
          <w:sz w:val="28"/>
          <w:szCs w:val="28"/>
        </w:rPr>
        <w:t>già presidente dell’Azione Cattolica Italiana</w:t>
      </w:r>
      <w:r w:rsidR="00B64E89">
        <w:rPr>
          <w:sz w:val="28"/>
          <w:szCs w:val="28"/>
        </w:rPr>
        <w:t>,</w:t>
      </w:r>
      <w:r>
        <w:rPr>
          <w:sz w:val="28"/>
          <w:szCs w:val="28"/>
        </w:rPr>
        <w:t xml:space="preserve"> ucciso esattamente 40 anni fa.</w:t>
      </w:r>
    </w:p>
    <w:p w:rsidR="007F1C64" w:rsidRDefault="00F85DC0" w:rsidP="00D62D0B">
      <w:pPr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 w:rsidR="00A75F39">
        <w:rPr>
          <w:sz w:val="28"/>
          <w:szCs w:val="28"/>
        </w:rPr>
        <w:t xml:space="preserve">uelle </w:t>
      </w:r>
      <w:r w:rsidR="00A75F39" w:rsidRPr="00086A1A">
        <w:rPr>
          <w:b/>
          <w:bCs/>
          <w:sz w:val="28"/>
          <w:szCs w:val="28"/>
        </w:rPr>
        <w:t>parole</w:t>
      </w:r>
      <w:r w:rsidR="00A75F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hanno fatto breccia </w:t>
      </w:r>
      <w:r w:rsidR="00A75F39">
        <w:rPr>
          <w:sz w:val="28"/>
          <w:szCs w:val="28"/>
        </w:rPr>
        <w:t>nel cuore dei brigatisti</w:t>
      </w:r>
      <w:r>
        <w:rPr>
          <w:sz w:val="28"/>
          <w:szCs w:val="28"/>
        </w:rPr>
        <w:t xml:space="preserve">, dando vita a </w:t>
      </w:r>
      <w:r w:rsidRPr="00086A1A">
        <w:rPr>
          <w:b/>
          <w:bCs/>
          <w:sz w:val="28"/>
          <w:szCs w:val="28"/>
        </w:rPr>
        <w:t>straordinari</w:t>
      </w:r>
      <w:r w:rsidR="00A75F39" w:rsidRPr="00086A1A">
        <w:rPr>
          <w:b/>
          <w:bCs/>
          <w:sz w:val="28"/>
          <w:szCs w:val="28"/>
        </w:rPr>
        <w:t xml:space="preserve"> percors</w:t>
      </w:r>
      <w:r w:rsidRPr="00086A1A">
        <w:rPr>
          <w:b/>
          <w:bCs/>
          <w:sz w:val="28"/>
          <w:szCs w:val="28"/>
        </w:rPr>
        <w:t>i</w:t>
      </w:r>
      <w:r w:rsidR="00A75F39" w:rsidRPr="00086A1A">
        <w:rPr>
          <w:b/>
          <w:bCs/>
          <w:sz w:val="28"/>
          <w:szCs w:val="28"/>
        </w:rPr>
        <w:t xml:space="preserve"> di ravvedimento</w:t>
      </w:r>
      <w:r>
        <w:rPr>
          <w:sz w:val="28"/>
          <w:szCs w:val="28"/>
        </w:rPr>
        <w:t>.</w:t>
      </w:r>
      <w:r w:rsidR="00A75F39">
        <w:rPr>
          <w:sz w:val="28"/>
          <w:szCs w:val="28"/>
        </w:rPr>
        <w:t xml:space="preserve"> </w:t>
      </w:r>
      <w:r>
        <w:rPr>
          <w:sz w:val="28"/>
          <w:szCs w:val="28"/>
        </w:rPr>
        <w:t>Quanta risonanza, oggi, abbiano nel nostro cuore è una bella domanda</w:t>
      </w:r>
      <w:r w:rsidR="00850FD8">
        <w:rPr>
          <w:sz w:val="28"/>
          <w:szCs w:val="28"/>
        </w:rPr>
        <w:t>,</w:t>
      </w:r>
      <w:r>
        <w:rPr>
          <w:sz w:val="28"/>
          <w:szCs w:val="28"/>
        </w:rPr>
        <w:t xml:space="preserve"> vist</w:t>
      </w:r>
      <w:r w:rsidR="007F1C64">
        <w:rPr>
          <w:sz w:val="28"/>
          <w:szCs w:val="28"/>
        </w:rPr>
        <w:t xml:space="preserve">a la tendenza diffusa a frequentare le stanze della vendetta, della ritorsione, del rancore, della disistima </w:t>
      </w:r>
      <w:r w:rsidR="00850FD8">
        <w:rPr>
          <w:sz w:val="28"/>
          <w:szCs w:val="28"/>
        </w:rPr>
        <w:t xml:space="preserve">nei confronti </w:t>
      </w:r>
      <w:r w:rsidR="007F1C64">
        <w:rPr>
          <w:sz w:val="28"/>
          <w:szCs w:val="28"/>
        </w:rPr>
        <w:t>degli altri.</w:t>
      </w:r>
    </w:p>
    <w:p w:rsidR="00F85DC0" w:rsidRPr="0045327B" w:rsidRDefault="007F1C64" w:rsidP="00D62D0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Sulla nostra bocca è più facile risuonino </w:t>
      </w:r>
      <w:r w:rsidRPr="0045327B">
        <w:rPr>
          <w:b/>
          <w:bCs/>
          <w:sz w:val="28"/>
          <w:szCs w:val="28"/>
        </w:rPr>
        <w:t xml:space="preserve">parole che augurano la morte agli altri, piuttosto che la vita. </w:t>
      </w:r>
    </w:p>
    <w:p w:rsidR="00D62D0B" w:rsidRDefault="007F1C64" w:rsidP="00D62D0B">
      <w:pPr>
        <w:jc w:val="both"/>
        <w:rPr>
          <w:sz w:val="28"/>
          <w:szCs w:val="28"/>
        </w:rPr>
      </w:pPr>
      <w:r>
        <w:rPr>
          <w:sz w:val="28"/>
          <w:szCs w:val="28"/>
        </w:rPr>
        <w:t>In questo contesto</w:t>
      </w:r>
      <w:r w:rsidR="00AC51C7">
        <w:rPr>
          <w:sz w:val="28"/>
          <w:szCs w:val="28"/>
        </w:rPr>
        <w:t>,</w:t>
      </w:r>
      <w:r>
        <w:rPr>
          <w:sz w:val="28"/>
          <w:szCs w:val="28"/>
        </w:rPr>
        <w:t xml:space="preserve"> ci fanno bene davvero le </w:t>
      </w:r>
      <w:r w:rsidR="00AC51C7">
        <w:rPr>
          <w:sz w:val="28"/>
          <w:szCs w:val="28"/>
        </w:rPr>
        <w:t xml:space="preserve">provocanti </w:t>
      </w:r>
      <w:r>
        <w:rPr>
          <w:sz w:val="28"/>
          <w:szCs w:val="28"/>
        </w:rPr>
        <w:t xml:space="preserve">parole di </w:t>
      </w:r>
      <w:r w:rsidRPr="00630228">
        <w:rPr>
          <w:b/>
          <w:bCs/>
          <w:sz w:val="28"/>
          <w:szCs w:val="28"/>
        </w:rPr>
        <w:t>Gesù</w:t>
      </w:r>
      <w:r w:rsidR="00630228">
        <w:rPr>
          <w:sz w:val="28"/>
          <w:szCs w:val="28"/>
        </w:rPr>
        <w:t xml:space="preserve"> nel</w:t>
      </w:r>
      <w:r w:rsidR="00AC51C7">
        <w:rPr>
          <w:sz w:val="28"/>
          <w:szCs w:val="28"/>
        </w:rPr>
        <w:t xml:space="preserve"> Vangelo </w:t>
      </w:r>
      <w:r>
        <w:rPr>
          <w:sz w:val="28"/>
          <w:szCs w:val="28"/>
        </w:rPr>
        <w:t xml:space="preserve">che </w:t>
      </w:r>
      <w:r w:rsidR="00AC51C7">
        <w:rPr>
          <w:sz w:val="28"/>
          <w:szCs w:val="28"/>
        </w:rPr>
        <w:t xml:space="preserve">ci invitano a incamminarci sulle strade di una </w:t>
      </w:r>
      <w:r w:rsidR="00AC51C7" w:rsidRPr="009C3500">
        <w:rPr>
          <w:b/>
          <w:bCs/>
          <w:sz w:val="28"/>
          <w:szCs w:val="28"/>
        </w:rPr>
        <w:t>nuova giustizia</w:t>
      </w:r>
      <w:r w:rsidR="00AC51C7">
        <w:rPr>
          <w:sz w:val="28"/>
          <w:szCs w:val="28"/>
        </w:rPr>
        <w:t xml:space="preserve">, dove le </w:t>
      </w:r>
      <w:r w:rsidR="00AC51C7" w:rsidRPr="00D37DEA">
        <w:rPr>
          <w:b/>
          <w:bCs/>
          <w:sz w:val="28"/>
          <w:szCs w:val="28"/>
        </w:rPr>
        <w:t>parole vanno a promuovere la vita, anziché ucciderla</w:t>
      </w:r>
      <w:r w:rsidR="00AC51C7">
        <w:rPr>
          <w:sz w:val="28"/>
          <w:szCs w:val="28"/>
        </w:rPr>
        <w:t xml:space="preserve">. Dove gli sguardi sono attraversati dalla </w:t>
      </w:r>
      <w:r w:rsidR="00AC51C7" w:rsidRPr="00380FB1">
        <w:rPr>
          <w:b/>
          <w:bCs/>
          <w:sz w:val="28"/>
          <w:szCs w:val="28"/>
        </w:rPr>
        <w:t>tenerezza</w:t>
      </w:r>
      <w:r w:rsidR="00AC51C7">
        <w:rPr>
          <w:sz w:val="28"/>
          <w:szCs w:val="28"/>
        </w:rPr>
        <w:t>, dallo stupore, dalla gioia per l’esistenza dell’altro, e non dalla brama di possedere</w:t>
      </w:r>
      <w:r w:rsidR="00FD6E19">
        <w:rPr>
          <w:sz w:val="28"/>
          <w:szCs w:val="28"/>
        </w:rPr>
        <w:t>,</w:t>
      </w:r>
      <w:r w:rsidR="00AC51C7">
        <w:rPr>
          <w:sz w:val="28"/>
          <w:szCs w:val="28"/>
        </w:rPr>
        <w:t xml:space="preserve"> di piegare l’altro alla propria volontà. Dove la relazione è talmente autentica che non necessita di alcun giuramento.</w:t>
      </w:r>
    </w:p>
    <w:p w:rsidR="00AC51C7" w:rsidRDefault="00AC51C7" w:rsidP="00D62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proposta deve fare i conti con una profonda </w:t>
      </w:r>
      <w:r w:rsidR="00850FD8">
        <w:rPr>
          <w:sz w:val="28"/>
          <w:szCs w:val="28"/>
        </w:rPr>
        <w:t>sfiducia</w:t>
      </w:r>
      <w:r w:rsidR="002B4D66">
        <w:rPr>
          <w:sz w:val="28"/>
          <w:szCs w:val="28"/>
        </w:rPr>
        <w:t xml:space="preserve"> nelle nostre </w:t>
      </w:r>
      <w:r w:rsidR="00850FD8">
        <w:rPr>
          <w:sz w:val="28"/>
          <w:szCs w:val="28"/>
        </w:rPr>
        <w:t>capacità</w:t>
      </w:r>
      <w:r w:rsidR="002B4D66">
        <w:rPr>
          <w:sz w:val="28"/>
          <w:szCs w:val="28"/>
        </w:rPr>
        <w:t xml:space="preserve"> di attuarla. Incredibilmente</w:t>
      </w:r>
      <w:r w:rsidR="00850FD8">
        <w:rPr>
          <w:sz w:val="28"/>
          <w:szCs w:val="28"/>
        </w:rPr>
        <w:t>,</w:t>
      </w:r>
      <w:r w:rsidR="002B4D66">
        <w:rPr>
          <w:sz w:val="28"/>
          <w:szCs w:val="28"/>
        </w:rPr>
        <w:t xml:space="preserve"> </w:t>
      </w:r>
      <w:r w:rsidR="002B4D66" w:rsidRPr="00846131">
        <w:rPr>
          <w:b/>
          <w:bCs/>
          <w:sz w:val="28"/>
          <w:szCs w:val="28"/>
        </w:rPr>
        <w:t>dopo esserci sbarazzati di Dio</w:t>
      </w:r>
      <w:r w:rsidR="002B4D66">
        <w:rPr>
          <w:sz w:val="28"/>
          <w:szCs w:val="28"/>
        </w:rPr>
        <w:t xml:space="preserve">, pensando fosse un </w:t>
      </w:r>
      <w:r w:rsidR="002B4D66" w:rsidRPr="00846131">
        <w:rPr>
          <w:b/>
          <w:bCs/>
          <w:sz w:val="28"/>
          <w:szCs w:val="28"/>
        </w:rPr>
        <w:t>intralcio</w:t>
      </w:r>
      <w:r w:rsidR="002B4D66">
        <w:rPr>
          <w:sz w:val="28"/>
          <w:szCs w:val="28"/>
        </w:rPr>
        <w:t xml:space="preserve"> alla nostra felicità, </w:t>
      </w:r>
      <w:r w:rsidR="002B4D66" w:rsidRPr="00846131">
        <w:rPr>
          <w:b/>
          <w:bCs/>
          <w:sz w:val="28"/>
          <w:szCs w:val="28"/>
        </w:rPr>
        <w:t>stiamo liquidando l’uomo</w:t>
      </w:r>
      <w:r w:rsidR="001A3C3B">
        <w:rPr>
          <w:sz w:val="28"/>
          <w:szCs w:val="28"/>
        </w:rPr>
        <w:t xml:space="preserve">, </w:t>
      </w:r>
      <w:r w:rsidR="002B4D66">
        <w:rPr>
          <w:sz w:val="28"/>
          <w:szCs w:val="28"/>
        </w:rPr>
        <w:t>ritenendolo sostanzialmente impossibilitato a scrivere pagine di responsabilità e di creatività, rassegnato</w:t>
      </w:r>
      <w:r w:rsidR="00850FD8">
        <w:rPr>
          <w:sz w:val="28"/>
          <w:szCs w:val="28"/>
        </w:rPr>
        <w:t xml:space="preserve"> ormai</w:t>
      </w:r>
      <w:r w:rsidR="001A3C3B">
        <w:rPr>
          <w:sz w:val="28"/>
          <w:szCs w:val="28"/>
        </w:rPr>
        <w:t xml:space="preserve"> </w:t>
      </w:r>
      <w:r w:rsidR="002B4D66">
        <w:rPr>
          <w:sz w:val="28"/>
          <w:szCs w:val="28"/>
        </w:rPr>
        <w:t>a interpretare spartiti scritti altrove.</w:t>
      </w:r>
    </w:p>
    <w:p w:rsidR="00850FD8" w:rsidRDefault="002B4D66" w:rsidP="00D62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Ci fanno bene, allora, le parole di </w:t>
      </w:r>
      <w:r w:rsidRPr="003E68D1">
        <w:rPr>
          <w:b/>
          <w:bCs/>
          <w:sz w:val="28"/>
          <w:szCs w:val="28"/>
        </w:rPr>
        <w:t xml:space="preserve">Ben Sira </w:t>
      </w:r>
      <w:r>
        <w:rPr>
          <w:sz w:val="28"/>
          <w:szCs w:val="28"/>
        </w:rPr>
        <w:t xml:space="preserve">che ci </w:t>
      </w:r>
      <w:r w:rsidR="00916713">
        <w:rPr>
          <w:sz w:val="28"/>
          <w:szCs w:val="28"/>
        </w:rPr>
        <w:t>sprona</w:t>
      </w:r>
      <w:r w:rsidR="00850FD8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</w:t>
      </w:r>
      <w:r w:rsidRPr="00F805DD">
        <w:rPr>
          <w:b/>
          <w:bCs/>
          <w:sz w:val="28"/>
          <w:szCs w:val="28"/>
        </w:rPr>
        <w:t>optare per la vita o la morte</w:t>
      </w:r>
      <w:r>
        <w:rPr>
          <w:sz w:val="28"/>
          <w:szCs w:val="28"/>
        </w:rPr>
        <w:t>, per il bene o il male, come pure le parole di Paolo che raccontano di una misteriosa sapienza a nostra disposizione</w:t>
      </w:r>
      <w:r w:rsidR="0053057D">
        <w:rPr>
          <w:sz w:val="28"/>
          <w:szCs w:val="28"/>
        </w:rPr>
        <w:t>,</w:t>
      </w:r>
      <w:r>
        <w:rPr>
          <w:sz w:val="28"/>
          <w:szCs w:val="28"/>
        </w:rPr>
        <w:t xml:space="preserve"> apparsa nell’umanità di Gesù. </w:t>
      </w:r>
    </w:p>
    <w:p w:rsidR="002B4D66" w:rsidRDefault="00850FD8" w:rsidP="00D62D0B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Caro </w:t>
      </w:r>
      <w:proofErr w:type="gramStart"/>
      <w:r>
        <w:rPr>
          <w:sz w:val="28"/>
          <w:szCs w:val="28"/>
        </w:rPr>
        <w:t>Fabrizio</w:t>
      </w:r>
      <w:proofErr w:type="gramEnd"/>
      <w:r>
        <w:rPr>
          <w:sz w:val="28"/>
          <w:szCs w:val="28"/>
        </w:rPr>
        <w:t xml:space="preserve"> questa sapienza ti viene donata nell’ordinazione diaconale, essa ha i lineamenti </w:t>
      </w:r>
      <w:r w:rsidR="009373EF">
        <w:rPr>
          <w:sz w:val="28"/>
          <w:szCs w:val="28"/>
        </w:rPr>
        <w:t>di Cristo Servo</w:t>
      </w:r>
      <w:r w:rsidR="006B7348">
        <w:rPr>
          <w:sz w:val="28"/>
          <w:szCs w:val="28"/>
        </w:rPr>
        <w:t>. Lascia</w:t>
      </w:r>
      <w:r>
        <w:rPr>
          <w:sz w:val="28"/>
          <w:szCs w:val="28"/>
        </w:rPr>
        <w:t xml:space="preserve"> che </w:t>
      </w:r>
      <w:r w:rsidR="009373EF">
        <w:rPr>
          <w:sz w:val="28"/>
          <w:szCs w:val="28"/>
        </w:rPr>
        <w:t>lo</w:t>
      </w:r>
      <w:r>
        <w:rPr>
          <w:sz w:val="28"/>
          <w:szCs w:val="28"/>
        </w:rPr>
        <w:t xml:space="preserve"> </w:t>
      </w:r>
      <w:r w:rsidRPr="00775659">
        <w:rPr>
          <w:b/>
          <w:bCs/>
          <w:sz w:val="28"/>
          <w:szCs w:val="28"/>
        </w:rPr>
        <w:t>Spirito Santo</w:t>
      </w:r>
      <w:r>
        <w:rPr>
          <w:sz w:val="28"/>
          <w:szCs w:val="28"/>
        </w:rPr>
        <w:t xml:space="preserve"> </w:t>
      </w:r>
      <w:r w:rsidR="009373EF">
        <w:rPr>
          <w:sz w:val="28"/>
          <w:szCs w:val="28"/>
        </w:rPr>
        <w:t xml:space="preserve">riproduca </w:t>
      </w:r>
      <w:r w:rsidR="009373EF" w:rsidRPr="00775659">
        <w:rPr>
          <w:b/>
          <w:bCs/>
          <w:sz w:val="28"/>
          <w:szCs w:val="28"/>
        </w:rPr>
        <w:t>in te i suoi lineamenti</w:t>
      </w:r>
      <w:r w:rsidR="009373EF">
        <w:rPr>
          <w:sz w:val="28"/>
          <w:szCs w:val="28"/>
        </w:rPr>
        <w:t xml:space="preserve">, </w:t>
      </w:r>
      <w:r>
        <w:rPr>
          <w:sz w:val="28"/>
          <w:szCs w:val="28"/>
        </w:rPr>
        <w:t>come fa il vasaio</w:t>
      </w:r>
      <w:r w:rsidR="009373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373EF">
        <w:rPr>
          <w:sz w:val="28"/>
          <w:szCs w:val="28"/>
        </w:rPr>
        <w:t>Creta</w:t>
      </w:r>
      <w:r>
        <w:rPr>
          <w:sz w:val="28"/>
          <w:szCs w:val="28"/>
        </w:rPr>
        <w:t xml:space="preserve"> è la tua umanità, con la tua sensibilità per i poveri, il carattere gioviale</w:t>
      </w:r>
      <w:r w:rsidR="009373EF">
        <w:rPr>
          <w:sz w:val="28"/>
          <w:szCs w:val="28"/>
        </w:rPr>
        <w:t>, l’amore per la famiglia e la comunità di Aldeno, come pure le tue paure, le tue preoccupazioni ansie e fragilità. Nulla di ciò che sei è da buttare, tutto</w:t>
      </w:r>
      <w:r w:rsidR="000B16FF">
        <w:rPr>
          <w:sz w:val="28"/>
          <w:szCs w:val="28"/>
        </w:rPr>
        <w:t xml:space="preserve">, </w:t>
      </w:r>
      <w:r w:rsidR="009373EF">
        <w:rPr>
          <w:sz w:val="28"/>
          <w:szCs w:val="28"/>
        </w:rPr>
        <w:t>perfino il peccato</w:t>
      </w:r>
      <w:r w:rsidR="000B16FF">
        <w:rPr>
          <w:sz w:val="28"/>
          <w:szCs w:val="28"/>
        </w:rPr>
        <w:t>,</w:t>
      </w:r>
      <w:r w:rsidR="009373EF">
        <w:rPr>
          <w:sz w:val="28"/>
          <w:szCs w:val="28"/>
        </w:rPr>
        <w:t xml:space="preserve"> nelle mani dello Spirito Santo diventa grazia e dono.</w:t>
      </w:r>
    </w:p>
    <w:p w:rsidR="002B4D66" w:rsidRDefault="00EE14F8" w:rsidP="00D62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Fuggi dalla mediocrità, tieniti lontani dal “buon senso”, il </w:t>
      </w:r>
      <w:r w:rsidRPr="00A41A65">
        <w:rPr>
          <w:b/>
          <w:bCs/>
          <w:sz w:val="28"/>
          <w:szCs w:val="28"/>
        </w:rPr>
        <w:t>Vangelo</w:t>
      </w:r>
      <w:r>
        <w:rPr>
          <w:sz w:val="28"/>
          <w:szCs w:val="28"/>
        </w:rPr>
        <w:t xml:space="preserve"> oggi ti </w:t>
      </w:r>
      <w:r w:rsidRPr="00356644">
        <w:rPr>
          <w:b/>
          <w:bCs/>
          <w:sz w:val="28"/>
          <w:szCs w:val="28"/>
        </w:rPr>
        <w:t>chiede di osare</w:t>
      </w:r>
      <w:r>
        <w:rPr>
          <w:sz w:val="28"/>
          <w:szCs w:val="28"/>
        </w:rPr>
        <w:t xml:space="preserve">, di andare oltre il convenzionale e il già visto. </w:t>
      </w:r>
    </w:p>
    <w:bookmarkEnd w:id="0"/>
    <w:p w:rsidR="006561A0" w:rsidRDefault="00EE14F8" w:rsidP="00D62D0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Per farlo</w:t>
      </w:r>
      <w:r w:rsidR="006561A0">
        <w:rPr>
          <w:sz w:val="28"/>
          <w:szCs w:val="28"/>
        </w:rPr>
        <w:t xml:space="preserve"> propongo a te e a tutti noi l’itinerario del</w:t>
      </w:r>
      <w:r w:rsidR="002B4D66">
        <w:rPr>
          <w:sz w:val="28"/>
          <w:szCs w:val="28"/>
        </w:rPr>
        <w:t xml:space="preserve"> figlio della parabola</w:t>
      </w:r>
      <w:r w:rsidR="006561A0">
        <w:rPr>
          <w:sz w:val="28"/>
          <w:szCs w:val="28"/>
        </w:rPr>
        <w:t>:</w:t>
      </w:r>
      <w:r w:rsidR="002B4D66">
        <w:rPr>
          <w:sz w:val="28"/>
          <w:szCs w:val="28"/>
        </w:rPr>
        <w:t xml:space="preserve"> rientrare in </w:t>
      </w:r>
      <w:r w:rsidR="006561A0">
        <w:rPr>
          <w:sz w:val="28"/>
          <w:szCs w:val="28"/>
        </w:rPr>
        <w:t>noi</w:t>
      </w:r>
      <w:r w:rsidR="002B4D66">
        <w:rPr>
          <w:sz w:val="28"/>
          <w:szCs w:val="28"/>
        </w:rPr>
        <w:t xml:space="preserve"> stessi</w:t>
      </w:r>
      <w:r w:rsidR="00C760F8">
        <w:rPr>
          <w:sz w:val="28"/>
          <w:szCs w:val="28"/>
        </w:rPr>
        <w:t xml:space="preserve"> </w:t>
      </w:r>
      <w:r w:rsidR="006561A0">
        <w:rPr>
          <w:sz w:val="28"/>
          <w:szCs w:val="28"/>
        </w:rPr>
        <w:t xml:space="preserve">per </w:t>
      </w:r>
      <w:r w:rsidR="00C760F8">
        <w:rPr>
          <w:sz w:val="28"/>
          <w:szCs w:val="28"/>
        </w:rPr>
        <w:t>accorger</w:t>
      </w:r>
      <w:r w:rsidR="006561A0">
        <w:rPr>
          <w:sz w:val="28"/>
          <w:szCs w:val="28"/>
        </w:rPr>
        <w:t>ci</w:t>
      </w:r>
      <w:r w:rsidR="00C760F8">
        <w:rPr>
          <w:sz w:val="28"/>
          <w:szCs w:val="28"/>
        </w:rPr>
        <w:t xml:space="preserve"> che </w:t>
      </w:r>
      <w:r w:rsidR="00C760F8" w:rsidRPr="003D6589">
        <w:rPr>
          <w:b/>
          <w:bCs/>
          <w:sz w:val="28"/>
          <w:szCs w:val="28"/>
        </w:rPr>
        <w:t xml:space="preserve">niente è più umano delle </w:t>
      </w:r>
      <w:r w:rsidR="006561A0" w:rsidRPr="003D6589">
        <w:rPr>
          <w:b/>
          <w:bCs/>
          <w:sz w:val="28"/>
          <w:szCs w:val="28"/>
        </w:rPr>
        <w:t>forti</w:t>
      </w:r>
      <w:r w:rsidR="00C760F8" w:rsidRPr="003D6589">
        <w:rPr>
          <w:b/>
          <w:bCs/>
          <w:sz w:val="28"/>
          <w:szCs w:val="28"/>
        </w:rPr>
        <w:t xml:space="preserve"> provocazioni</w:t>
      </w:r>
      <w:r w:rsidR="006561A0" w:rsidRPr="003D6589">
        <w:rPr>
          <w:b/>
          <w:bCs/>
          <w:sz w:val="28"/>
          <w:szCs w:val="28"/>
        </w:rPr>
        <w:t xml:space="preserve"> di Gesù</w:t>
      </w:r>
      <w:r w:rsidR="006561A0">
        <w:rPr>
          <w:sz w:val="28"/>
          <w:szCs w:val="28"/>
        </w:rPr>
        <w:t>.</w:t>
      </w:r>
    </w:p>
    <w:p w:rsidR="002B4D66" w:rsidRDefault="00C760F8" w:rsidP="00D62D0B">
      <w:pPr>
        <w:jc w:val="both"/>
        <w:rPr>
          <w:sz w:val="28"/>
          <w:szCs w:val="28"/>
        </w:rPr>
      </w:pPr>
      <w:r>
        <w:rPr>
          <w:sz w:val="28"/>
          <w:szCs w:val="28"/>
        </w:rPr>
        <w:t>Tutti</w:t>
      </w:r>
      <w:r w:rsidR="006561A0">
        <w:rPr>
          <w:sz w:val="28"/>
          <w:szCs w:val="28"/>
        </w:rPr>
        <w:t>, infatti,</w:t>
      </w:r>
      <w:r>
        <w:rPr>
          <w:sz w:val="28"/>
          <w:szCs w:val="28"/>
        </w:rPr>
        <w:t xml:space="preserve"> speriamo nascostamente di avere un fratello che si taglierebbe una mano</w:t>
      </w:r>
      <w:r w:rsidR="002B4D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piuttosto che farti del male o preferirebbe morire piuttosto che ingannarti e manipolarti. Il disagio quando lo sguardo è attraversato dal possedere, dall’occupare, dalla violenza è enorme. Il desiderio quando diventa brama di avere è orribile. L’autenticità </w:t>
      </w:r>
      <w:r w:rsidR="006561A0">
        <w:rPr>
          <w:sz w:val="28"/>
          <w:szCs w:val="28"/>
        </w:rPr>
        <w:t>n</w:t>
      </w:r>
      <w:r>
        <w:rPr>
          <w:sz w:val="28"/>
          <w:szCs w:val="28"/>
        </w:rPr>
        <w:t xml:space="preserve">el parlare </w:t>
      </w:r>
      <w:r w:rsidR="006561A0">
        <w:rPr>
          <w:sz w:val="28"/>
          <w:szCs w:val="28"/>
        </w:rPr>
        <w:t>fa davvero la differenza.</w:t>
      </w:r>
    </w:p>
    <w:p w:rsidR="00DE050D" w:rsidRDefault="006561A0" w:rsidP="00D62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 momento in cui la </w:t>
      </w:r>
      <w:r w:rsidRPr="00973F08">
        <w:rPr>
          <w:b/>
          <w:bCs/>
          <w:sz w:val="28"/>
          <w:szCs w:val="28"/>
        </w:rPr>
        <w:t>trasparenza</w:t>
      </w:r>
      <w:r>
        <w:rPr>
          <w:sz w:val="28"/>
          <w:szCs w:val="28"/>
        </w:rPr>
        <w:t xml:space="preserve"> nel parlare, nel guardare, nell’operare vengono identificate con la </w:t>
      </w:r>
      <w:r w:rsidRPr="00973F08">
        <w:rPr>
          <w:b/>
          <w:bCs/>
          <w:sz w:val="28"/>
          <w:szCs w:val="28"/>
        </w:rPr>
        <w:t>casa dell’umano</w:t>
      </w:r>
      <w:r>
        <w:rPr>
          <w:sz w:val="28"/>
          <w:szCs w:val="28"/>
        </w:rPr>
        <w:t>, l’habitat della gioia, la pienezza della vita, potr</w:t>
      </w:r>
      <w:r w:rsidR="00264A40">
        <w:rPr>
          <w:sz w:val="28"/>
          <w:szCs w:val="28"/>
        </w:rPr>
        <w:t xml:space="preserve">emmo con nostra sorpresa sperimentare che il “ma io vi dico” di Gesù non è semplicemente la proposta di una bella utopia, la </w:t>
      </w:r>
      <w:r w:rsidR="00264A40" w:rsidRPr="00CA47F4">
        <w:rPr>
          <w:b/>
          <w:bCs/>
          <w:sz w:val="28"/>
          <w:szCs w:val="28"/>
        </w:rPr>
        <w:t>sua è parola creatrice</w:t>
      </w:r>
      <w:r w:rsidR="00264A40">
        <w:rPr>
          <w:sz w:val="28"/>
          <w:szCs w:val="28"/>
        </w:rPr>
        <w:t xml:space="preserve">, realizza quanto propone, come ci </w:t>
      </w:r>
      <w:r w:rsidR="00264A40" w:rsidRPr="003800BA">
        <w:rPr>
          <w:b/>
          <w:bCs/>
          <w:sz w:val="28"/>
          <w:szCs w:val="28"/>
        </w:rPr>
        <w:t>confermano tante storie di perdono e di gratuità</w:t>
      </w:r>
      <w:r w:rsidR="00264A40">
        <w:rPr>
          <w:sz w:val="28"/>
          <w:szCs w:val="28"/>
        </w:rPr>
        <w:t xml:space="preserve">. Adesso per Fabrizio e per ognuno di noi può </w:t>
      </w:r>
      <w:r w:rsidR="00DE050D">
        <w:rPr>
          <w:sz w:val="28"/>
          <w:szCs w:val="28"/>
        </w:rPr>
        <w:t>accadere l’entusiasmante esperienza,</w:t>
      </w:r>
      <w:r w:rsidR="00264A40">
        <w:rPr>
          <w:sz w:val="28"/>
          <w:szCs w:val="28"/>
        </w:rPr>
        <w:t xml:space="preserve"> di ritrovarci catapultati nella festa di Dio, scoprendo che c’è </w:t>
      </w:r>
      <w:r w:rsidR="00264A40" w:rsidRPr="008E44C8">
        <w:rPr>
          <w:b/>
          <w:bCs/>
          <w:sz w:val="28"/>
          <w:szCs w:val="28"/>
        </w:rPr>
        <w:t>più gioia nel dare che nel ricevere, nel perdonare che nell’odiare, nel servire anziché farsi servire</w:t>
      </w:r>
      <w:r w:rsidR="00264A40">
        <w:rPr>
          <w:sz w:val="28"/>
          <w:szCs w:val="28"/>
        </w:rPr>
        <w:t>.</w:t>
      </w:r>
    </w:p>
    <w:p w:rsidR="00264A40" w:rsidRDefault="00DE050D" w:rsidP="00D62D0B">
      <w:pPr>
        <w:jc w:val="both"/>
        <w:rPr>
          <w:sz w:val="28"/>
          <w:szCs w:val="28"/>
        </w:rPr>
      </w:pPr>
      <w:r>
        <w:rPr>
          <w:sz w:val="28"/>
          <w:szCs w:val="28"/>
        </w:rPr>
        <w:t>Come la donna di Nazareth affrettiamoci a dire il nostro sì, lasciamoci trasformare la vita. Non perdere tempo: “Fa’ come Dio, diventa uomo.”</w:t>
      </w:r>
    </w:p>
    <w:p w:rsidR="00DE050D" w:rsidRPr="00D62D0B" w:rsidRDefault="00DE050D" w:rsidP="00D62D0B">
      <w:pPr>
        <w:jc w:val="both"/>
        <w:rPr>
          <w:sz w:val="28"/>
          <w:szCs w:val="28"/>
        </w:rPr>
      </w:pPr>
    </w:p>
    <w:sectPr w:rsidR="00DE050D" w:rsidRPr="00D62D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655"/>
    <w:rsid w:val="00086A1A"/>
    <w:rsid w:val="000B16FF"/>
    <w:rsid w:val="000E5289"/>
    <w:rsid w:val="001A3C3B"/>
    <w:rsid w:val="00264A40"/>
    <w:rsid w:val="002B4D66"/>
    <w:rsid w:val="00356644"/>
    <w:rsid w:val="00370E00"/>
    <w:rsid w:val="003800BA"/>
    <w:rsid w:val="00380FB1"/>
    <w:rsid w:val="003D6589"/>
    <w:rsid w:val="003E68D1"/>
    <w:rsid w:val="0045327B"/>
    <w:rsid w:val="00454EB7"/>
    <w:rsid w:val="0053057D"/>
    <w:rsid w:val="005945FC"/>
    <w:rsid w:val="005D1B0C"/>
    <w:rsid w:val="00630228"/>
    <w:rsid w:val="006561A0"/>
    <w:rsid w:val="006B7348"/>
    <w:rsid w:val="00775659"/>
    <w:rsid w:val="007F1C64"/>
    <w:rsid w:val="00846131"/>
    <w:rsid w:val="00850FD8"/>
    <w:rsid w:val="008E44C8"/>
    <w:rsid w:val="00916713"/>
    <w:rsid w:val="009373EF"/>
    <w:rsid w:val="00973F08"/>
    <w:rsid w:val="009C3500"/>
    <w:rsid w:val="00A41A65"/>
    <w:rsid w:val="00A75F39"/>
    <w:rsid w:val="00AC51C7"/>
    <w:rsid w:val="00B64E89"/>
    <w:rsid w:val="00C36655"/>
    <w:rsid w:val="00C760F8"/>
    <w:rsid w:val="00CA47F4"/>
    <w:rsid w:val="00D37DEA"/>
    <w:rsid w:val="00D62D0B"/>
    <w:rsid w:val="00DE050D"/>
    <w:rsid w:val="00EE14F8"/>
    <w:rsid w:val="00F661D7"/>
    <w:rsid w:val="00F805DD"/>
    <w:rsid w:val="00F85DC0"/>
    <w:rsid w:val="00FD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400D9-FAF3-4633-8FFE-B3AB25F8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945FC"/>
    <w:pPr>
      <w:spacing w:after="20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3393</Characters>
  <Application>Microsoft Office Word</Application>
  <DocSecurity>4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2</cp:revision>
  <dcterms:created xsi:type="dcterms:W3CDTF">2020-02-17T09:26:00Z</dcterms:created>
  <dcterms:modified xsi:type="dcterms:W3CDTF">2020-02-17T09:26:00Z</dcterms:modified>
</cp:coreProperties>
</file>