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C5" w:rsidRPr="006D2ACF" w:rsidRDefault="00CF75E2" w:rsidP="00B91EF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D2ACF">
        <w:rPr>
          <w:b/>
          <w:sz w:val="32"/>
          <w:szCs w:val="32"/>
        </w:rPr>
        <w:t xml:space="preserve"> </w:t>
      </w:r>
      <w:r w:rsidR="00D1164E" w:rsidRPr="006D2ACF">
        <w:rPr>
          <w:b/>
          <w:sz w:val="32"/>
          <w:szCs w:val="32"/>
        </w:rPr>
        <w:t>OMELIA S. MESSA ANNIVERSARIO CHIARA LUBICH</w:t>
      </w:r>
    </w:p>
    <w:p w:rsidR="00D1164E" w:rsidRPr="006D2ACF" w:rsidRDefault="00D1164E" w:rsidP="00B91EF4">
      <w:pPr>
        <w:jc w:val="center"/>
        <w:rPr>
          <w:b/>
          <w:sz w:val="32"/>
          <w:szCs w:val="32"/>
        </w:rPr>
      </w:pPr>
      <w:r w:rsidRPr="006D2ACF">
        <w:rPr>
          <w:b/>
          <w:sz w:val="32"/>
          <w:szCs w:val="32"/>
        </w:rPr>
        <w:t>(S. Maria Maggiore 22 gennaio 2020)</w:t>
      </w:r>
    </w:p>
    <w:p w:rsidR="00D1164E" w:rsidRDefault="00D1164E"/>
    <w:p w:rsidR="00D1164E" w:rsidRPr="006D2ACF" w:rsidRDefault="00D1164E" w:rsidP="005877BE">
      <w:pPr>
        <w:jc w:val="both"/>
        <w:rPr>
          <w:sz w:val="28"/>
          <w:szCs w:val="28"/>
        </w:rPr>
      </w:pPr>
      <w:r w:rsidRPr="006D2ACF">
        <w:rPr>
          <w:sz w:val="28"/>
          <w:szCs w:val="28"/>
        </w:rPr>
        <w:t xml:space="preserve">La Bibbia ci insegna che Dio lo vedi di spalle. Lo stesso si può dire per le opere di Dio, la cui forza si coglie a distanza. </w:t>
      </w:r>
      <w:r w:rsidRPr="00B86A92">
        <w:rPr>
          <w:b/>
          <w:sz w:val="28"/>
          <w:szCs w:val="28"/>
        </w:rPr>
        <w:t>Cento anni dalla nascita di Chiara</w:t>
      </w:r>
      <w:r w:rsidRPr="006D2ACF">
        <w:rPr>
          <w:sz w:val="28"/>
          <w:szCs w:val="28"/>
        </w:rPr>
        <w:t xml:space="preserve"> ci dicono che </w:t>
      </w:r>
      <w:r w:rsidRPr="00B86A92">
        <w:rPr>
          <w:b/>
          <w:sz w:val="28"/>
          <w:szCs w:val="28"/>
        </w:rPr>
        <w:t xml:space="preserve">lo scorrere del tempo non è </w:t>
      </w:r>
      <w:r w:rsidR="00806BA4" w:rsidRPr="00B86A92">
        <w:rPr>
          <w:b/>
          <w:sz w:val="28"/>
          <w:szCs w:val="28"/>
        </w:rPr>
        <w:t>ostacolo ma</w:t>
      </w:r>
      <w:r w:rsidRPr="00B86A92">
        <w:rPr>
          <w:b/>
          <w:sz w:val="28"/>
          <w:szCs w:val="28"/>
        </w:rPr>
        <w:t xml:space="preserve"> risorsa</w:t>
      </w:r>
      <w:r w:rsidRPr="006D2ACF">
        <w:rPr>
          <w:sz w:val="28"/>
          <w:szCs w:val="28"/>
        </w:rPr>
        <w:t>. Valgono le parole di Gamaliele: se l’opera viene da Dio, non riuscirete a</w:t>
      </w:r>
      <w:r w:rsidR="00806BA4" w:rsidRPr="006D2ACF">
        <w:rPr>
          <w:sz w:val="28"/>
          <w:szCs w:val="28"/>
        </w:rPr>
        <w:t xml:space="preserve"> </w:t>
      </w:r>
      <w:r w:rsidRPr="006D2ACF">
        <w:rPr>
          <w:sz w:val="28"/>
          <w:szCs w:val="28"/>
        </w:rPr>
        <w:t xml:space="preserve">distruggerla. </w:t>
      </w:r>
    </w:p>
    <w:p w:rsidR="00B91EF4" w:rsidRPr="006D2ACF" w:rsidRDefault="00D1164E" w:rsidP="005877BE">
      <w:pPr>
        <w:jc w:val="both"/>
        <w:rPr>
          <w:sz w:val="28"/>
          <w:szCs w:val="28"/>
        </w:rPr>
      </w:pPr>
      <w:r w:rsidRPr="006D2ACF">
        <w:rPr>
          <w:sz w:val="28"/>
          <w:szCs w:val="28"/>
        </w:rPr>
        <w:t xml:space="preserve">La nostra Chiesa trentina oggi ha la possibilità di </w:t>
      </w:r>
      <w:r w:rsidRPr="00B86A92">
        <w:rPr>
          <w:b/>
          <w:sz w:val="28"/>
          <w:szCs w:val="28"/>
        </w:rPr>
        <w:t>far memoria</w:t>
      </w:r>
      <w:r w:rsidRPr="006D2ACF">
        <w:rPr>
          <w:sz w:val="28"/>
          <w:szCs w:val="28"/>
        </w:rPr>
        <w:t xml:space="preserve"> e di </w:t>
      </w:r>
      <w:r w:rsidRPr="00B86A92">
        <w:rPr>
          <w:b/>
          <w:sz w:val="28"/>
          <w:szCs w:val="28"/>
        </w:rPr>
        <w:t>scoprire la tenerezza di Dio che l’ha visitata</w:t>
      </w:r>
      <w:r w:rsidRPr="006D2ACF">
        <w:rPr>
          <w:sz w:val="28"/>
          <w:szCs w:val="28"/>
        </w:rPr>
        <w:t>, l</w:t>
      </w:r>
      <w:r w:rsidR="00B91EF4" w:rsidRPr="006D2ACF">
        <w:rPr>
          <w:sz w:val="28"/>
          <w:szCs w:val="28"/>
        </w:rPr>
        <w:t>’</w:t>
      </w:r>
      <w:r w:rsidRPr="006D2ACF">
        <w:rPr>
          <w:sz w:val="28"/>
          <w:szCs w:val="28"/>
        </w:rPr>
        <w:t>ha incon</w:t>
      </w:r>
      <w:r w:rsidR="00B91EF4" w:rsidRPr="006D2ACF">
        <w:rPr>
          <w:sz w:val="28"/>
          <w:szCs w:val="28"/>
        </w:rPr>
        <w:t xml:space="preserve">trata, facendo </w:t>
      </w:r>
      <w:r w:rsidR="00B91EF4" w:rsidRPr="00B86A92">
        <w:rPr>
          <w:b/>
          <w:sz w:val="28"/>
          <w:szCs w:val="28"/>
        </w:rPr>
        <w:t>germogliare in essa il carisma dell’unità</w:t>
      </w:r>
      <w:r w:rsidR="00B91EF4" w:rsidRPr="006D2ACF">
        <w:rPr>
          <w:sz w:val="28"/>
          <w:szCs w:val="28"/>
        </w:rPr>
        <w:t>. Partito da Trento, ha conquistato tutte le latitudini.</w:t>
      </w:r>
    </w:p>
    <w:p w:rsidR="00B91EF4" w:rsidRPr="006D2ACF" w:rsidRDefault="00B91EF4" w:rsidP="005877BE">
      <w:pPr>
        <w:jc w:val="both"/>
        <w:rPr>
          <w:sz w:val="28"/>
          <w:szCs w:val="28"/>
        </w:rPr>
      </w:pPr>
      <w:r w:rsidRPr="006D2ACF">
        <w:rPr>
          <w:sz w:val="28"/>
          <w:szCs w:val="28"/>
        </w:rPr>
        <w:t xml:space="preserve">La nostra Chiesa ritrova pertanto coraggio e forza. Perché </w:t>
      </w:r>
      <w:r w:rsidRPr="00B86A92">
        <w:rPr>
          <w:b/>
          <w:sz w:val="28"/>
          <w:szCs w:val="28"/>
        </w:rPr>
        <w:t>a questa Chiesa sono debitrici Chiara e le sue compagne</w:t>
      </w:r>
      <w:r w:rsidRPr="006D2ACF">
        <w:rPr>
          <w:sz w:val="28"/>
          <w:szCs w:val="28"/>
        </w:rPr>
        <w:t>.</w:t>
      </w:r>
    </w:p>
    <w:p w:rsidR="00CF75E2" w:rsidRPr="006D2ACF" w:rsidRDefault="00B91EF4" w:rsidP="005877BE">
      <w:pPr>
        <w:jc w:val="both"/>
        <w:rPr>
          <w:sz w:val="28"/>
          <w:szCs w:val="28"/>
        </w:rPr>
      </w:pPr>
      <w:r w:rsidRPr="006D2ACF">
        <w:rPr>
          <w:sz w:val="28"/>
          <w:szCs w:val="28"/>
        </w:rPr>
        <w:t xml:space="preserve">È stupefacente vedere come, sulle macerie della guerra, lo </w:t>
      </w:r>
      <w:r w:rsidRPr="00B86A92">
        <w:rPr>
          <w:b/>
          <w:sz w:val="28"/>
          <w:szCs w:val="28"/>
        </w:rPr>
        <w:t>Spirito Santo</w:t>
      </w:r>
      <w:r w:rsidRPr="006D2ACF">
        <w:rPr>
          <w:sz w:val="28"/>
          <w:szCs w:val="28"/>
        </w:rPr>
        <w:t xml:space="preserve">, andando anche </w:t>
      </w:r>
      <w:r w:rsidRPr="006D2ACF">
        <w:rPr>
          <w:sz w:val="28"/>
          <w:szCs w:val="28"/>
        </w:rPr>
        <w:t xml:space="preserve">oltre </w:t>
      </w:r>
      <w:r w:rsidRPr="006D2ACF">
        <w:rPr>
          <w:sz w:val="28"/>
          <w:szCs w:val="28"/>
        </w:rPr>
        <w:t xml:space="preserve">i dettami teologici del tempo, abbia </w:t>
      </w:r>
      <w:r w:rsidRPr="00B86A92">
        <w:rPr>
          <w:b/>
          <w:sz w:val="28"/>
          <w:szCs w:val="28"/>
        </w:rPr>
        <w:t>regalato a Chiara la capacità di riconoscere nel Cristo abbandonato il documento di un amore senza misura che non dice mai basta</w:t>
      </w:r>
      <w:r w:rsidRPr="006D2ACF">
        <w:rPr>
          <w:sz w:val="28"/>
          <w:szCs w:val="28"/>
        </w:rPr>
        <w:t>. Dalla contemplazione di</w:t>
      </w:r>
      <w:r w:rsidR="00806BA4" w:rsidRPr="006D2ACF">
        <w:rPr>
          <w:sz w:val="28"/>
          <w:szCs w:val="28"/>
        </w:rPr>
        <w:t xml:space="preserve"> quest’</w:t>
      </w:r>
      <w:r w:rsidRPr="006D2ACF">
        <w:rPr>
          <w:sz w:val="28"/>
          <w:szCs w:val="28"/>
        </w:rPr>
        <w:t>amore</w:t>
      </w:r>
      <w:r w:rsidR="005877BE">
        <w:rPr>
          <w:sz w:val="28"/>
          <w:szCs w:val="28"/>
        </w:rPr>
        <w:t>,</w:t>
      </w:r>
      <w:r w:rsidRPr="006D2ACF">
        <w:rPr>
          <w:sz w:val="28"/>
          <w:szCs w:val="28"/>
        </w:rPr>
        <w:t xml:space="preserve"> Chiara ha ricevuto l’intuizione che è lo svuotamento di sé a dar corpo all’altro, a eleggere l’altro come il respiro della vita. </w:t>
      </w:r>
      <w:r w:rsidR="00CF75E2" w:rsidRPr="006D2ACF">
        <w:rPr>
          <w:sz w:val="28"/>
          <w:szCs w:val="28"/>
        </w:rPr>
        <w:t xml:space="preserve">Nella misura in cui faccio respirare l’altro, respiro io stesso. </w:t>
      </w:r>
    </w:p>
    <w:p w:rsidR="00CF75E2" w:rsidRPr="006D2ACF" w:rsidRDefault="00CF75E2" w:rsidP="00B86A92">
      <w:pPr>
        <w:jc w:val="both"/>
        <w:rPr>
          <w:sz w:val="28"/>
          <w:szCs w:val="28"/>
        </w:rPr>
      </w:pPr>
      <w:r w:rsidRPr="006D2ACF">
        <w:rPr>
          <w:sz w:val="28"/>
          <w:szCs w:val="28"/>
        </w:rPr>
        <w:t xml:space="preserve">Pensando ai cinque ciottoli di Davide, mi </w:t>
      </w:r>
      <w:r w:rsidR="00806BA4" w:rsidRPr="006D2ACF">
        <w:rPr>
          <w:sz w:val="28"/>
          <w:szCs w:val="28"/>
        </w:rPr>
        <w:t>è</w:t>
      </w:r>
      <w:r w:rsidRPr="006D2ACF">
        <w:rPr>
          <w:sz w:val="28"/>
          <w:szCs w:val="28"/>
        </w:rPr>
        <w:t xml:space="preserve"> assolutamente naturale invitare la nostra Chiesa a </w:t>
      </w:r>
      <w:r w:rsidRPr="00B86A92">
        <w:rPr>
          <w:b/>
          <w:sz w:val="28"/>
          <w:szCs w:val="28"/>
        </w:rPr>
        <w:t>non avere più paura</w:t>
      </w:r>
      <w:r w:rsidRPr="006D2ACF">
        <w:rPr>
          <w:sz w:val="28"/>
          <w:szCs w:val="28"/>
        </w:rPr>
        <w:t xml:space="preserve">. </w:t>
      </w:r>
      <w:r w:rsidR="00806BA4" w:rsidRPr="00B86A92">
        <w:rPr>
          <w:b/>
          <w:sz w:val="28"/>
          <w:szCs w:val="28"/>
        </w:rPr>
        <w:t xml:space="preserve">Una sua figlia – Chiara, assieme alle sue compagne </w:t>
      </w:r>
      <w:r w:rsidR="00806BA4" w:rsidRPr="00B86A92">
        <w:rPr>
          <w:b/>
          <w:sz w:val="28"/>
          <w:szCs w:val="28"/>
        </w:rPr>
        <w:t>–</w:t>
      </w:r>
      <w:r w:rsidR="00806BA4" w:rsidRPr="00B86A92">
        <w:rPr>
          <w:b/>
          <w:sz w:val="28"/>
          <w:szCs w:val="28"/>
        </w:rPr>
        <w:t>, fort</w:t>
      </w:r>
      <w:r w:rsidR="00806BA4">
        <w:rPr>
          <w:b/>
          <w:sz w:val="28"/>
          <w:szCs w:val="28"/>
        </w:rPr>
        <w:t>e</w:t>
      </w:r>
      <w:r w:rsidR="00806BA4" w:rsidRPr="00B86A92">
        <w:rPr>
          <w:b/>
          <w:sz w:val="28"/>
          <w:szCs w:val="28"/>
        </w:rPr>
        <w:t xml:space="preserve"> solo del Vangelo ha dato vita a gesti di comunione che hanno varcato i confini del mondo</w:t>
      </w:r>
      <w:r w:rsidR="00806BA4" w:rsidRPr="006D2ACF">
        <w:rPr>
          <w:sz w:val="28"/>
          <w:szCs w:val="28"/>
        </w:rPr>
        <w:t>.</w:t>
      </w:r>
      <w:r w:rsidRPr="006D2ACF">
        <w:rPr>
          <w:sz w:val="28"/>
          <w:szCs w:val="28"/>
        </w:rPr>
        <w:t xml:space="preserve"> </w:t>
      </w:r>
    </w:p>
    <w:p w:rsidR="00CF75E2" w:rsidRPr="006D2ACF" w:rsidRDefault="00CF75E2" w:rsidP="00B86A92">
      <w:pPr>
        <w:jc w:val="both"/>
        <w:rPr>
          <w:sz w:val="28"/>
          <w:szCs w:val="28"/>
        </w:rPr>
      </w:pPr>
      <w:r w:rsidRPr="006D2ACF">
        <w:rPr>
          <w:sz w:val="28"/>
          <w:szCs w:val="28"/>
        </w:rPr>
        <w:t xml:space="preserve">Chiesa di Trento, perché temi? </w:t>
      </w:r>
      <w:r w:rsidRPr="00B86A92">
        <w:rPr>
          <w:sz w:val="28"/>
          <w:szCs w:val="28"/>
        </w:rPr>
        <w:t>Prendi in mano il</w:t>
      </w:r>
      <w:r w:rsidRPr="00B86A92">
        <w:rPr>
          <w:b/>
          <w:sz w:val="28"/>
          <w:szCs w:val="28"/>
        </w:rPr>
        <w:t xml:space="preserve"> Vangelo</w:t>
      </w:r>
      <w:r w:rsidRPr="006D2ACF">
        <w:rPr>
          <w:sz w:val="28"/>
          <w:szCs w:val="28"/>
        </w:rPr>
        <w:t xml:space="preserve"> – </w:t>
      </w:r>
      <w:r w:rsidRPr="00B86A92">
        <w:rPr>
          <w:b/>
          <w:sz w:val="28"/>
          <w:szCs w:val="28"/>
        </w:rPr>
        <w:t>Parola di vita</w:t>
      </w:r>
      <w:r w:rsidRPr="006D2ACF">
        <w:rPr>
          <w:sz w:val="28"/>
          <w:szCs w:val="28"/>
        </w:rPr>
        <w:t xml:space="preserve"> </w:t>
      </w:r>
      <w:r w:rsidRPr="006D2ACF">
        <w:rPr>
          <w:sz w:val="28"/>
          <w:szCs w:val="28"/>
        </w:rPr>
        <w:t>–</w:t>
      </w:r>
      <w:r w:rsidRPr="006D2ACF">
        <w:rPr>
          <w:sz w:val="28"/>
          <w:szCs w:val="28"/>
        </w:rPr>
        <w:t xml:space="preserve">, prova a viverlo nella sua straordinaria </w:t>
      </w:r>
      <w:r w:rsidRPr="00B86A92">
        <w:rPr>
          <w:b/>
          <w:sz w:val="28"/>
          <w:szCs w:val="28"/>
        </w:rPr>
        <w:t>semplicità e radicalità.</w:t>
      </w:r>
      <w:r w:rsidRPr="006D2ACF">
        <w:rPr>
          <w:sz w:val="28"/>
          <w:szCs w:val="28"/>
        </w:rPr>
        <w:t xml:space="preserve"> </w:t>
      </w:r>
      <w:r w:rsidRPr="00B86A92">
        <w:rPr>
          <w:b/>
          <w:sz w:val="28"/>
          <w:szCs w:val="28"/>
        </w:rPr>
        <w:t xml:space="preserve">Trasforma le tue comunità in piccoli rifugi, dove </w:t>
      </w:r>
      <w:r w:rsidR="00806BA4" w:rsidRPr="00B86A92">
        <w:rPr>
          <w:b/>
          <w:sz w:val="28"/>
          <w:szCs w:val="28"/>
        </w:rPr>
        <w:t>s’</w:t>
      </w:r>
      <w:r w:rsidRPr="00B86A92">
        <w:rPr>
          <w:b/>
          <w:sz w:val="28"/>
          <w:szCs w:val="28"/>
        </w:rPr>
        <w:t>incontrano i poveri e si vive la fraternità</w:t>
      </w:r>
      <w:r w:rsidRPr="006D2ACF">
        <w:rPr>
          <w:sz w:val="28"/>
          <w:szCs w:val="28"/>
        </w:rPr>
        <w:t xml:space="preserve">. È arrivato per te, cara Chiesa di Trento, il momento di </w:t>
      </w:r>
      <w:r w:rsidRPr="00B86A92">
        <w:rPr>
          <w:b/>
          <w:sz w:val="28"/>
          <w:szCs w:val="28"/>
        </w:rPr>
        <w:t>ascoltare il grido di questa tua figlia</w:t>
      </w:r>
      <w:r w:rsidRPr="006D2ACF">
        <w:rPr>
          <w:sz w:val="28"/>
          <w:szCs w:val="28"/>
        </w:rPr>
        <w:t>, che cento anni fa ha ricevuto il battesimo in questa basilica mariana.</w:t>
      </w:r>
    </w:p>
    <w:p w:rsidR="00891C3B" w:rsidRPr="006D2ACF" w:rsidRDefault="00CF75E2" w:rsidP="00B86A92">
      <w:pPr>
        <w:jc w:val="both"/>
        <w:rPr>
          <w:sz w:val="28"/>
          <w:szCs w:val="28"/>
        </w:rPr>
      </w:pPr>
      <w:r w:rsidRPr="006D2ACF">
        <w:rPr>
          <w:sz w:val="28"/>
          <w:szCs w:val="28"/>
        </w:rPr>
        <w:t xml:space="preserve">Attorno alla Parola infuocata del </w:t>
      </w:r>
      <w:r w:rsidRPr="00B86A92">
        <w:rPr>
          <w:b/>
          <w:sz w:val="28"/>
          <w:szCs w:val="28"/>
        </w:rPr>
        <w:t xml:space="preserve">Vangelo </w:t>
      </w:r>
      <w:r w:rsidRPr="006D2ACF">
        <w:rPr>
          <w:sz w:val="28"/>
          <w:szCs w:val="28"/>
        </w:rPr>
        <w:t xml:space="preserve">possiamo </w:t>
      </w:r>
      <w:r w:rsidRPr="00B86A92">
        <w:rPr>
          <w:b/>
          <w:sz w:val="28"/>
          <w:szCs w:val="28"/>
        </w:rPr>
        <w:t xml:space="preserve">ricostruire la vita </w:t>
      </w:r>
      <w:r w:rsidRPr="006D2ACF">
        <w:rPr>
          <w:sz w:val="28"/>
          <w:szCs w:val="28"/>
        </w:rPr>
        <w:t>delle nostre comunità, annientando il Golia dell’</w:t>
      </w:r>
      <w:r w:rsidRPr="00B86A92">
        <w:rPr>
          <w:b/>
          <w:sz w:val="28"/>
          <w:szCs w:val="28"/>
        </w:rPr>
        <w:t>indifferenza</w:t>
      </w:r>
      <w:r w:rsidRPr="006D2ACF">
        <w:rPr>
          <w:sz w:val="28"/>
          <w:szCs w:val="28"/>
        </w:rPr>
        <w:t xml:space="preserve">, delle </w:t>
      </w:r>
      <w:r w:rsidRPr="00B86A92">
        <w:rPr>
          <w:b/>
          <w:sz w:val="28"/>
          <w:szCs w:val="28"/>
        </w:rPr>
        <w:t>liti</w:t>
      </w:r>
      <w:r w:rsidRPr="006D2ACF">
        <w:rPr>
          <w:sz w:val="28"/>
          <w:szCs w:val="28"/>
        </w:rPr>
        <w:t xml:space="preserve">, delle </w:t>
      </w:r>
      <w:r w:rsidRPr="00B86A92">
        <w:rPr>
          <w:b/>
          <w:sz w:val="28"/>
          <w:szCs w:val="28"/>
        </w:rPr>
        <w:t xml:space="preserve">mille diatribe </w:t>
      </w:r>
      <w:r w:rsidRPr="006D2ACF">
        <w:rPr>
          <w:sz w:val="28"/>
          <w:szCs w:val="28"/>
        </w:rPr>
        <w:t xml:space="preserve">in cui spesso </w:t>
      </w:r>
      <w:r w:rsidR="00806BA4" w:rsidRPr="006D2ACF">
        <w:rPr>
          <w:sz w:val="28"/>
          <w:szCs w:val="28"/>
        </w:rPr>
        <w:t>s’</w:t>
      </w:r>
      <w:r w:rsidRPr="006D2ACF">
        <w:rPr>
          <w:sz w:val="28"/>
          <w:szCs w:val="28"/>
        </w:rPr>
        <w:t>impantana</w:t>
      </w:r>
      <w:r w:rsidR="00B86A92">
        <w:rPr>
          <w:sz w:val="28"/>
          <w:szCs w:val="28"/>
        </w:rPr>
        <w:t>no</w:t>
      </w:r>
      <w:r w:rsidRPr="006D2ACF">
        <w:rPr>
          <w:sz w:val="28"/>
          <w:szCs w:val="28"/>
        </w:rPr>
        <w:t xml:space="preserve">. </w:t>
      </w:r>
    </w:p>
    <w:p w:rsidR="006D2ACF" w:rsidRPr="006D2ACF" w:rsidRDefault="00891C3B" w:rsidP="005877BE">
      <w:pPr>
        <w:jc w:val="both"/>
        <w:rPr>
          <w:sz w:val="28"/>
          <w:szCs w:val="28"/>
        </w:rPr>
      </w:pPr>
      <w:r w:rsidRPr="006D2ACF">
        <w:rPr>
          <w:sz w:val="28"/>
          <w:szCs w:val="28"/>
        </w:rPr>
        <w:lastRenderedPageBreak/>
        <w:t>La mano inaridita</w:t>
      </w:r>
      <w:r w:rsidR="00B86A92">
        <w:rPr>
          <w:sz w:val="28"/>
          <w:szCs w:val="28"/>
        </w:rPr>
        <w:t>,</w:t>
      </w:r>
      <w:r w:rsidRPr="006D2ACF">
        <w:rPr>
          <w:sz w:val="28"/>
          <w:szCs w:val="28"/>
        </w:rPr>
        <w:t xml:space="preserve"> guarita in giorno di </w:t>
      </w:r>
      <w:r w:rsidR="00173B71" w:rsidRPr="006D2ACF">
        <w:rPr>
          <w:sz w:val="28"/>
          <w:szCs w:val="28"/>
        </w:rPr>
        <w:t>s</w:t>
      </w:r>
      <w:r w:rsidRPr="006D2ACF">
        <w:rPr>
          <w:sz w:val="28"/>
          <w:szCs w:val="28"/>
        </w:rPr>
        <w:t xml:space="preserve">abato </w:t>
      </w:r>
      <w:r w:rsidR="00173B71" w:rsidRPr="006D2ACF">
        <w:rPr>
          <w:sz w:val="28"/>
          <w:szCs w:val="28"/>
        </w:rPr>
        <w:t>–</w:t>
      </w:r>
      <w:r w:rsidR="00173B71" w:rsidRPr="006D2ACF">
        <w:rPr>
          <w:sz w:val="28"/>
          <w:szCs w:val="28"/>
        </w:rPr>
        <w:t xml:space="preserve"> come ci ha narrato il Vangelo </w:t>
      </w:r>
      <w:r w:rsidR="00173B71" w:rsidRPr="006D2ACF">
        <w:rPr>
          <w:sz w:val="28"/>
          <w:szCs w:val="28"/>
        </w:rPr>
        <w:t>–</w:t>
      </w:r>
      <w:r w:rsidR="00173B71" w:rsidRPr="006D2ACF">
        <w:rPr>
          <w:sz w:val="28"/>
          <w:szCs w:val="28"/>
        </w:rPr>
        <w:t>, riletta alla luce de</w:t>
      </w:r>
      <w:r w:rsidR="00B86A92">
        <w:rPr>
          <w:sz w:val="28"/>
          <w:szCs w:val="28"/>
        </w:rPr>
        <w:t>g</w:t>
      </w:r>
      <w:r w:rsidR="00173B71" w:rsidRPr="006D2ACF">
        <w:rPr>
          <w:sz w:val="28"/>
          <w:szCs w:val="28"/>
        </w:rPr>
        <w:t>li</w:t>
      </w:r>
      <w:r w:rsidR="00B86A92">
        <w:rPr>
          <w:sz w:val="28"/>
          <w:szCs w:val="28"/>
        </w:rPr>
        <w:t xml:space="preserve"> inizi </w:t>
      </w:r>
      <w:r w:rsidR="00173B71" w:rsidRPr="006D2ACF">
        <w:rPr>
          <w:sz w:val="28"/>
          <w:szCs w:val="28"/>
        </w:rPr>
        <w:t xml:space="preserve">del carisma, dà alla nostra Chiesa ulteriori provocazioni. </w:t>
      </w:r>
      <w:r w:rsidR="00173B71" w:rsidRPr="00B86A92">
        <w:rPr>
          <w:b/>
          <w:sz w:val="28"/>
          <w:szCs w:val="28"/>
        </w:rPr>
        <w:t>Chiara ha infranto il sabato di una teologia prigioniera di</w:t>
      </w:r>
      <w:r w:rsidR="00CF75E2" w:rsidRPr="00B86A92">
        <w:rPr>
          <w:b/>
          <w:sz w:val="28"/>
          <w:szCs w:val="28"/>
        </w:rPr>
        <w:t xml:space="preserve"> </w:t>
      </w:r>
      <w:r w:rsidR="00173B71" w:rsidRPr="00B86A92">
        <w:rPr>
          <w:b/>
          <w:sz w:val="28"/>
          <w:szCs w:val="28"/>
        </w:rPr>
        <w:t>se</w:t>
      </w:r>
      <w:r w:rsidR="00CF75E2" w:rsidRPr="00B86A92">
        <w:rPr>
          <w:b/>
          <w:sz w:val="28"/>
          <w:szCs w:val="28"/>
        </w:rPr>
        <w:t xml:space="preserve"> </w:t>
      </w:r>
      <w:r w:rsidR="00173B71" w:rsidRPr="00B86A92">
        <w:rPr>
          <w:b/>
          <w:sz w:val="28"/>
          <w:szCs w:val="28"/>
        </w:rPr>
        <w:t>stessa</w:t>
      </w:r>
      <w:r w:rsidR="00173B71" w:rsidRPr="006D2ACF">
        <w:rPr>
          <w:sz w:val="28"/>
          <w:szCs w:val="28"/>
        </w:rPr>
        <w:t xml:space="preserve">, che aveva la presunzione di tutto controllare. </w:t>
      </w:r>
      <w:r w:rsidR="006D2ACF" w:rsidRPr="006D2ACF">
        <w:rPr>
          <w:sz w:val="28"/>
          <w:szCs w:val="28"/>
        </w:rPr>
        <w:t xml:space="preserve">Per </w:t>
      </w:r>
      <w:r w:rsidR="006D2ACF" w:rsidRPr="00B86A92">
        <w:rPr>
          <w:b/>
          <w:sz w:val="28"/>
          <w:szCs w:val="28"/>
        </w:rPr>
        <w:t>lasciarsi sorprendere dalle novità di Dio</w:t>
      </w:r>
      <w:r w:rsidR="006D2ACF" w:rsidRPr="006D2ACF">
        <w:rPr>
          <w:sz w:val="28"/>
          <w:szCs w:val="28"/>
        </w:rPr>
        <w:t xml:space="preserve">. Il </w:t>
      </w:r>
      <w:r w:rsidR="006D2ACF" w:rsidRPr="00806BA4">
        <w:rPr>
          <w:b/>
          <w:sz w:val="28"/>
          <w:szCs w:val="28"/>
        </w:rPr>
        <w:t>Cristo abbandonato è eccesso d’amore</w:t>
      </w:r>
      <w:r w:rsidR="006D2ACF" w:rsidRPr="006D2ACF">
        <w:rPr>
          <w:sz w:val="28"/>
          <w:szCs w:val="28"/>
        </w:rPr>
        <w:t xml:space="preserve">: solo i temerari che accettano di camminare nella notte, senza sicurezze, lo possono incontrare. </w:t>
      </w:r>
    </w:p>
    <w:p w:rsidR="006D2ACF" w:rsidRPr="006D2ACF" w:rsidRDefault="006D2ACF" w:rsidP="005877BE">
      <w:pPr>
        <w:jc w:val="both"/>
        <w:rPr>
          <w:sz w:val="28"/>
          <w:szCs w:val="28"/>
        </w:rPr>
      </w:pPr>
      <w:r w:rsidRPr="006D2ACF">
        <w:rPr>
          <w:sz w:val="28"/>
          <w:szCs w:val="28"/>
        </w:rPr>
        <w:t xml:space="preserve">Quanta </w:t>
      </w:r>
      <w:r w:rsidRPr="00806BA4">
        <w:rPr>
          <w:b/>
          <w:sz w:val="28"/>
          <w:szCs w:val="28"/>
        </w:rPr>
        <w:t xml:space="preserve">attualità </w:t>
      </w:r>
      <w:r w:rsidRPr="006D2ACF">
        <w:rPr>
          <w:sz w:val="28"/>
          <w:szCs w:val="28"/>
        </w:rPr>
        <w:t xml:space="preserve">riscontriamo </w:t>
      </w:r>
      <w:r w:rsidRPr="00806BA4">
        <w:rPr>
          <w:b/>
          <w:sz w:val="28"/>
          <w:szCs w:val="28"/>
        </w:rPr>
        <w:t>tra il contesto in cui è nato il carisma dell’unità e l’attuale situazione</w:t>
      </w:r>
      <w:r w:rsidRPr="006D2ACF">
        <w:rPr>
          <w:sz w:val="28"/>
          <w:szCs w:val="28"/>
        </w:rPr>
        <w:t>, dove spesso si sale sulle barricate consumando se stessi in sterili diatribe concettuali, orfani della vita e delle sue trame. È interessante, a tal proposito, sottolineare che il vescovo Carlo ha saputo, profeticamente, riscontrare, in quel nuovo</w:t>
      </w:r>
      <w:r w:rsidR="00806BA4" w:rsidRPr="006D2ACF">
        <w:rPr>
          <w:sz w:val="28"/>
          <w:szCs w:val="28"/>
        </w:rPr>
        <w:t xml:space="preserve"> </w:t>
      </w:r>
      <w:r w:rsidRPr="006D2ACF">
        <w:rPr>
          <w:sz w:val="28"/>
          <w:szCs w:val="28"/>
        </w:rPr>
        <w:t xml:space="preserve">modo di vivere il Vangelo, il dito di Dio. </w:t>
      </w:r>
    </w:p>
    <w:p w:rsidR="005877BE" w:rsidRDefault="006D2ACF" w:rsidP="005877BE">
      <w:pPr>
        <w:jc w:val="both"/>
        <w:rPr>
          <w:sz w:val="28"/>
          <w:szCs w:val="28"/>
        </w:rPr>
      </w:pPr>
      <w:r w:rsidRPr="006D2ACF">
        <w:rPr>
          <w:sz w:val="28"/>
          <w:szCs w:val="28"/>
        </w:rPr>
        <w:t xml:space="preserve">Chiara ha conosciuto anche la notte dello Spirito. </w:t>
      </w:r>
      <w:r w:rsidR="00B86A92">
        <w:rPr>
          <w:sz w:val="28"/>
          <w:szCs w:val="28"/>
        </w:rPr>
        <w:t>C</w:t>
      </w:r>
      <w:r>
        <w:rPr>
          <w:sz w:val="28"/>
          <w:szCs w:val="28"/>
        </w:rPr>
        <w:t>hiesa di Trento, non aver paura dell’irrisione che p</w:t>
      </w:r>
      <w:r w:rsidR="00B86A92">
        <w:rPr>
          <w:sz w:val="28"/>
          <w:szCs w:val="28"/>
        </w:rPr>
        <w:t xml:space="preserve">uò </w:t>
      </w:r>
      <w:r>
        <w:rPr>
          <w:sz w:val="28"/>
          <w:szCs w:val="28"/>
        </w:rPr>
        <w:t>accompagnare la tua voglia di fedeltà al Vangelo.</w:t>
      </w:r>
      <w:r w:rsidR="005877BE">
        <w:rPr>
          <w:sz w:val="28"/>
          <w:szCs w:val="28"/>
        </w:rPr>
        <w:t xml:space="preserve"> Attraversa la notte, parteciperai alla fecondità di Gesù abbandonato che ha trasformato il monte della morte in grembo di vita.</w:t>
      </w:r>
    </w:p>
    <w:p w:rsidR="005877BE" w:rsidRDefault="005877BE" w:rsidP="0058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Chiara </w:t>
      </w:r>
      <w:r w:rsidRPr="00806BA4">
        <w:rPr>
          <w:b/>
          <w:sz w:val="28"/>
          <w:szCs w:val="28"/>
        </w:rPr>
        <w:t>contempla la creazione abitata dall’amore di Dio</w:t>
      </w:r>
      <w:r>
        <w:rPr>
          <w:sz w:val="28"/>
          <w:szCs w:val="28"/>
        </w:rPr>
        <w:t xml:space="preserve">. Essa ha un volto: porta in sé le tracce del </w:t>
      </w:r>
      <w:r w:rsidR="00B86A92">
        <w:rPr>
          <w:sz w:val="28"/>
          <w:szCs w:val="28"/>
        </w:rPr>
        <w:t>C</w:t>
      </w:r>
      <w:r>
        <w:rPr>
          <w:sz w:val="28"/>
          <w:szCs w:val="28"/>
        </w:rPr>
        <w:t xml:space="preserve">reatore, salutare provocazione a </w:t>
      </w:r>
      <w:r w:rsidRPr="00806BA4">
        <w:rPr>
          <w:b/>
          <w:sz w:val="28"/>
          <w:szCs w:val="28"/>
        </w:rPr>
        <w:t>percepirsi parte di essa ed esserne custodi</w:t>
      </w:r>
      <w:r>
        <w:rPr>
          <w:sz w:val="28"/>
          <w:szCs w:val="28"/>
        </w:rPr>
        <w:t>.</w:t>
      </w:r>
    </w:p>
    <w:p w:rsidR="005877BE" w:rsidRDefault="005877BE" w:rsidP="005877BE">
      <w:pPr>
        <w:jc w:val="both"/>
        <w:rPr>
          <w:sz w:val="28"/>
          <w:szCs w:val="28"/>
        </w:rPr>
      </w:pPr>
      <w:r>
        <w:rPr>
          <w:sz w:val="28"/>
          <w:szCs w:val="28"/>
        </w:rPr>
        <w:t>Buon compleanno Chiesa di Trento e Movimento dei Focolari!</w:t>
      </w:r>
    </w:p>
    <w:p w:rsidR="005877BE" w:rsidRDefault="005877BE" w:rsidP="005877BE">
      <w:pPr>
        <w:jc w:val="both"/>
        <w:rPr>
          <w:b/>
          <w:sz w:val="28"/>
          <w:szCs w:val="28"/>
        </w:rPr>
      </w:pPr>
    </w:p>
    <w:p w:rsidR="005877BE" w:rsidRPr="005877BE" w:rsidRDefault="005877BE" w:rsidP="005877BE">
      <w:pPr>
        <w:jc w:val="both"/>
        <w:rPr>
          <w:b/>
          <w:sz w:val="28"/>
          <w:szCs w:val="28"/>
        </w:rPr>
      </w:pPr>
      <w:r w:rsidRPr="005877BE">
        <w:rPr>
          <w:b/>
          <w:sz w:val="28"/>
          <w:szCs w:val="28"/>
        </w:rPr>
        <w:t xml:space="preserve">+ arcivescovo Lauro </w:t>
      </w:r>
    </w:p>
    <w:sectPr w:rsidR="005877BE" w:rsidRPr="00587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4E"/>
    <w:rsid w:val="00173B71"/>
    <w:rsid w:val="005877BE"/>
    <w:rsid w:val="006D2ACF"/>
    <w:rsid w:val="00806BA4"/>
    <w:rsid w:val="00844DC5"/>
    <w:rsid w:val="00891C3B"/>
    <w:rsid w:val="00B86A92"/>
    <w:rsid w:val="00B91EF4"/>
    <w:rsid w:val="00CF75E2"/>
    <w:rsid w:val="00D1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</dc:creator>
  <cp:lastModifiedBy>Piergiorgio</cp:lastModifiedBy>
  <cp:revision>2</cp:revision>
  <dcterms:created xsi:type="dcterms:W3CDTF">2020-01-22T13:53:00Z</dcterms:created>
  <dcterms:modified xsi:type="dcterms:W3CDTF">2020-01-22T13:53:00Z</dcterms:modified>
</cp:coreProperties>
</file>