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AE8E" w14:textId="77777777"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14:paraId="60466B81" w14:textId="77777777"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14:paraId="08971F9D" w14:textId="77777777"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14:paraId="28A48528" w14:textId="77777777"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14:paraId="4A950F12" w14:textId="3A45C5E2" w:rsidR="00D66468" w:rsidRDefault="002F0051" w:rsidP="00D66468">
      <w:pPr>
        <w:pStyle w:val="Contenutotabella"/>
        <w:tabs>
          <w:tab w:val="left" w:pos="7371"/>
          <w:tab w:val="left" w:pos="8080"/>
          <w:tab w:val="left" w:pos="8505"/>
        </w:tabs>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0239A1">
        <w:rPr>
          <w:rFonts w:asciiTheme="minorHAnsi" w:hAnsiTheme="minorHAnsi" w:cs="Arial"/>
          <w:color w:val="002060"/>
          <w:sz w:val="22"/>
          <w:szCs w:val="22"/>
        </w:rPr>
        <w:t>21</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D66468">
        <w:rPr>
          <w:rFonts w:asciiTheme="minorHAnsi" w:hAnsiTheme="minorHAnsi" w:cs="Arial"/>
          <w:color w:val="002060"/>
          <w:sz w:val="22"/>
          <w:szCs w:val="22"/>
        </w:rPr>
        <w:t>9</w:t>
      </w:r>
      <w:r w:rsidRPr="008E563F">
        <w:rPr>
          <w:rFonts w:asciiTheme="minorHAnsi" w:hAnsiTheme="minorHAnsi" w:cs="Arial"/>
          <w:color w:val="002060"/>
          <w:sz w:val="22"/>
          <w:szCs w:val="22"/>
        </w:rPr>
        <w:t xml:space="preserve"> </w:t>
      </w:r>
      <w:r w:rsidR="000239A1">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0239A1">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AB2E8A">
        <w:rPr>
          <w:rFonts w:asciiTheme="minorHAnsi" w:hAnsiTheme="minorHAnsi" w:cs="Arial"/>
          <w:color w:val="002060"/>
          <w:sz w:val="22"/>
          <w:szCs w:val="22"/>
        </w:rPr>
        <w:t xml:space="preserve"> </w:t>
      </w:r>
      <w:r w:rsidR="000239A1">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6870C5">
        <w:rPr>
          <w:rFonts w:asciiTheme="minorHAnsi" w:hAnsiTheme="minorHAnsi" w:cs="Arial"/>
          <w:color w:val="002060"/>
          <w:sz w:val="22"/>
          <w:szCs w:val="22"/>
        </w:rPr>
        <w:t xml:space="preserve">2 aprile </w:t>
      </w:r>
      <w:r w:rsidR="00D66468">
        <w:rPr>
          <w:rFonts w:asciiTheme="minorHAnsi" w:hAnsiTheme="minorHAnsi" w:cs="Arial"/>
          <w:color w:val="002060"/>
          <w:sz w:val="22"/>
          <w:szCs w:val="22"/>
        </w:rPr>
        <w:t>2019</w:t>
      </w:r>
    </w:p>
    <w:p w14:paraId="0AD2FBD8" w14:textId="77777777" w:rsidR="006870C5" w:rsidRPr="006870C5" w:rsidRDefault="006870C5" w:rsidP="00D66468">
      <w:pPr>
        <w:pStyle w:val="Contenutotabella"/>
        <w:tabs>
          <w:tab w:val="left" w:pos="7371"/>
          <w:tab w:val="left" w:pos="8080"/>
          <w:tab w:val="left" w:pos="8505"/>
        </w:tabs>
        <w:ind w:right="4536"/>
        <w:rPr>
          <w:rFonts w:asciiTheme="minorHAnsi" w:hAnsiTheme="minorHAnsi"/>
          <w:b/>
          <w:sz w:val="26"/>
          <w:szCs w:val="26"/>
        </w:rPr>
      </w:pPr>
    </w:p>
    <w:p w14:paraId="19B8DF27" w14:textId="51AF67C1" w:rsidR="008A44E5" w:rsidRDefault="003B1896" w:rsidP="006870C5">
      <w:pPr>
        <w:jc w:val="center"/>
        <w:rPr>
          <w:rFonts w:asciiTheme="minorHAnsi" w:hAnsiTheme="minorHAnsi"/>
          <w:b/>
          <w:color w:val="002060"/>
          <w:sz w:val="36"/>
          <w:szCs w:val="36"/>
        </w:rPr>
      </w:pPr>
      <w:r>
        <w:rPr>
          <w:rFonts w:asciiTheme="minorHAnsi" w:hAnsiTheme="minorHAnsi"/>
          <w:b/>
          <w:color w:val="002060"/>
          <w:sz w:val="36"/>
          <w:szCs w:val="36"/>
        </w:rPr>
        <w:t>Tutela minori, l</w:t>
      </w:r>
      <w:r w:rsidR="006870C5" w:rsidRPr="006870C5">
        <w:rPr>
          <w:rFonts w:asciiTheme="minorHAnsi" w:hAnsiTheme="minorHAnsi"/>
          <w:b/>
          <w:color w:val="002060"/>
          <w:sz w:val="36"/>
          <w:szCs w:val="36"/>
        </w:rPr>
        <w:t xml:space="preserve">a Chiesa di Trento attiva </w:t>
      </w:r>
      <w:r w:rsidR="007F1653">
        <w:rPr>
          <w:rFonts w:asciiTheme="minorHAnsi" w:hAnsiTheme="minorHAnsi"/>
          <w:b/>
          <w:color w:val="002060"/>
          <w:sz w:val="36"/>
          <w:szCs w:val="36"/>
        </w:rPr>
        <w:t>un S</w:t>
      </w:r>
      <w:r w:rsidR="006870C5" w:rsidRPr="006870C5">
        <w:rPr>
          <w:rFonts w:asciiTheme="minorHAnsi" w:hAnsiTheme="minorHAnsi"/>
          <w:b/>
          <w:color w:val="002060"/>
          <w:sz w:val="36"/>
          <w:szCs w:val="36"/>
        </w:rPr>
        <w:t>ervizio diocesano</w:t>
      </w:r>
      <w:r w:rsidR="008D0077">
        <w:rPr>
          <w:rFonts w:asciiTheme="minorHAnsi" w:hAnsiTheme="minorHAnsi"/>
          <w:b/>
          <w:color w:val="002060"/>
          <w:sz w:val="36"/>
          <w:szCs w:val="36"/>
        </w:rPr>
        <w:t xml:space="preserve"> con  </w:t>
      </w:r>
    </w:p>
    <w:p w14:paraId="172D4093" w14:textId="77777777" w:rsidR="007F1653" w:rsidRDefault="00BA4BBD" w:rsidP="006870C5">
      <w:pPr>
        <w:jc w:val="center"/>
        <w:rPr>
          <w:rFonts w:asciiTheme="minorHAnsi" w:hAnsiTheme="minorHAnsi"/>
          <w:b/>
          <w:color w:val="002060"/>
          <w:sz w:val="36"/>
          <w:szCs w:val="36"/>
        </w:rPr>
      </w:pPr>
      <w:r>
        <w:rPr>
          <w:rFonts w:asciiTheme="minorHAnsi" w:hAnsiTheme="minorHAnsi"/>
          <w:b/>
          <w:color w:val="002060"/>
          <w:sz w:val="36"/>
          <w:szCs w:val="36"/>
        </w:rPr>
        <w:t xml:space="preserve">un’attenzione particolare alla prevenzione e </w:t>
      </w:r>
      <w:r w:rsidR="006870C5" w:rsidRPr="006870C5">
        <w:rPr>
          <w:rFonts w:asciiTheme="minorHAnsi" w:hAnsiTheme="minorHAnsi"/>
          <w:b/>
          <w:color w:val="002060"/>
          <w:sz w:val="36"/>
          <w:szCs w:val="36"/>
        </w:rPr>
        <w:t xml:space="preserve">uno </w:t>
      </w:r>
      <w:r w:rsidR="003B1896">
        <w:rPr>
          <w:rFonts w:asciiTheme="minorHAnsi" w:hAnsiTheme="minorHAnsi"/>
          <w:b/>
          <w:color w:val="002060"/>
          <w:sz w:val="36"/>
          <w:szCs w:val="36"/>
        </w:rPr>
        <w:t>s</w:t>
      </w:r>
      <w:r w:rsidR="006870C5" w:rsidRPr="006870C5">
        <w:rPr>
          <w:rFonts w:asciiTheme="minorHAnsi" w:hAnsiTheme="minorHAnsi"/>
          <w:b/>
          <w:color w:val="002060"/>
          <w:sz w:val="36"/>
          <w:szCs w:val="36"/>
        </w:rPr>
        <w:t xml:space="preserve">portello </w:t>
      </w:r>
    </w:p>
    <w:p w14:paraId="11E65D72" w14:textId="71863D73" w:rsidR="008A44E5" w:rsidRDefault="007F1653" w:rsidP="006870C5">
      <w:pPr>
        <w:jc w:val="center"/>
        <w:rPr>
          <w:rFonts w:asciiTheme="minorHAnsi" w:hAnsiTheme="minorHAnsi"/>
          <w:b/>
          <w:color w:val="002060"/>
          <w:sz w:val="36"/>
          <w:szCs w:val="36"/>
        </w:rPr>
      </w:pPr>
      <w:r>
        <w:rPr>
          <w:rFonts w:asciiTheme="minorHAnsi" w:hAnsiTheme="minorHAnsi"/>
          <w:b/>
          <w:color w:val="002060"/>
          <w:sz w:val="36"/>
          <w:szCs w:val="36"/>
        </w:rPr>
        <w:t xml:space="preserve">per </w:t>
      </w:r>
      <w:r w:rsidR="006870C5" w:rsidRPr="006870C5">
        <w:rPr>
          <w:rFonts w:asciiTheme="minorHAnsi" w:hAnsiTheme="minorHAnsi"/>
          <w:b/>
          <w:color w:val="002060"/>
          <w:sz w:val="36"/>
          <w:szCs w:val="36"/>
        </w:rPr>
        <w:t xml:space="preserve">segnalare abusi </w:t>
      </w:r>
      <w:r>
        <w:rPr>
          <w:rFonts w:asciiTheme="minorHAnsi" w:hAnsiTheme="minorHAnsi"/>
          <w:b/>
          <w:color w:val="002060"/>
          <w:sz w:val="36"/>
          <w:szCs w:val="36"/>
        </w:rPr>
        <w:t xml:space="preserve">sessuali e </w:t>
      </w:r>
      <w:r w:rsidR="006870C5" w:rsidRPr="006870C5">
        <w:rPr>
          <w:rFonts w:asciiTheme="minorHAnsi" w:hAnsiTheme="minorHAnsi"/>
          <w:b/>
          <w:color w:val="002060"/>
          <w:sz w:val="36"/>
          <w:szCs w:val="36"/>
        </w:rPr>
        <w:t xml:space="preserve">violenze in ambito ecclesiale </w:t>
      </w:r>
    </w:p>
    <w:p w14:paraId="349903BD" w14:textId="53F50204" w:rsidR="006870C5" w:rsidRPr="006870C5" w:rsidRDefault="006B28A3" w:rsidP="006870C5">
      <w:pPr>
        <w:jc w:val="center"/>
        <w:rPr>
          <w:rFonts w:asciiTheme="minorHAnsi" w:hAnsiTheme="minorHAnsi"/>
          <w:b/>
          <w:color w:val="002060"/>
          <w:sz w:val="36"/>
          <w:szCs w:val="36"/>
        </w:rPr>
      </w:pPr>
      <w:r>
        <w:rPr>
          <w:rFonts w:asciiTheme="minorHAnsi" w:hAnsiTheme="minorHAnsi"/>
          <w:b/>
          <w:color w:val="002060"/>
          <w:sz w:val="36"/>
          <w:szCs w:val="36"/>
        </w:rPr>
        <w:t xml:space="preserve"> </w:t>
      </w:r>
    </w:p>
    <w:p w14:paraId="7CFEDDFA" w14:textId="77777777" w:rsidR="007F1653" w:rsidRDefault="006870C5" w:rsidP="007F1653">
      <w:pPr>
        <w:spacing w:before="120" w:line="276" w:lineRule="auto"/>
        <w:jc w:val="both"/>
        <w:rPr>
          <w:rFonts w:asciiTheme="minorHAnsi" w:hAnsiTheme="minorHAnsi"/>
          <w:sz w:val="26"/>
          <w:szCs w:val="26"/>
        </w:rPr>
      </w:pPr>
      <w:r w:rsidRPr="006870C5">
        <w:rPr>
          <w:rFonts w:asciiTheme="minorHAnsi" w:hAnsiTheme="minorHAnsi"/>
          <w:sz w:val="26"/>
          <w:szCs w:val="26"/>
        </w:rPr>
        <w:t>A Trento nasce il</w:t>
      </w:r>
      <w:r w:rsidRPr="006870C5">
        <w:rPr>
          <w:rFonts w:asciiTheme="minorHAnsi" w:hAnsiTheme="minorHAnsi"/>
          <w:b/>
          <w:sz w:val="26"/>
          <w:szCs w:val="26"/>
        </w:rPr>
        <w:t xml:space="preserve"> </w:t>
      </w:r>
      <w:r w:rsidRPr="007F1653">
        <w:rPr>
          <w:rFonts w:asciiTheme="minorHAnsi" w:hAnsiTheme="minorHAnsi"/>
          <w:b/>
          <w:sz w:val="26"/>
          <w:szCs w:val="26"/>
        </w:rPr>
        <w:t>Servizio diocesano per la tutela dei minori</w:t>
      </w:r>
      <w:r w:rsidRPr="007F1653">
        <w:rPr>
          <w:rFonts w:asciiTheme="minorHAnsi" w:hAnsiTheme="minorHAnsi"/>
          <w:sz w:val="26"/>
          <w:szCs w:val="26"/>
        </w:rPr>
        <w:t>.</w:t>
      </w:r>
      <w:r w:rsidRPr="006870C5">
        <w:rPr>
          <w:rFonts w:asciiTheme="minorHAnsi" w:hAnsiTheme="minorHAnsi"/>
          <w:b/>
          <w:sz w:val="26"/>
          <w:szCs w:val="26"/>
        </w:rPr>
        <w:t xml:space="preserve"> </w:t>
      </w:r>
      <w:r w:rsidR="007F1653" w:rsidRPr="007F1653">
        <w:rPr>
          <w:rFonts w:asciiTheme="minorHAnsi" w:hAnsiTheme="minorHAnsi"/>
          <w:sz w:val="26"/>
          <w:szCs w:val="26"/>
        </w:rPr>
        <w:t>Con un duplice obiettivo:</w:t>
      </w:r>
      <w:r w:rsidR="007F1653">
        <w:rPr>
          <w:rFonts w:asciiTheme="minorHAnsi" w:hAnsiTheme="minorHAnsi"/>
          <w:sz w:val="26"/>
          <w:szCs w:val="26"/>
        </w:rPr>
        <w:t xml:space="preserve"> </w:t>
      </w:r>
    </w:p>
    <w:p w14:paraId="5C36DB58" w14:textId="75B73722" w:rsidR="007F1653" w:rsidRDefault="007F1653" w:rsidP="007F1653">
      <w:pPr>
        <w:spacing w:before="120" w:line="276" w:lineRule="auto"/>
        <w:jc w:val="both"/>
        <w:rPr>
          <w:rFonts w:asciiTheme="minorHAnsi" w:hAnsiTheme="minorHAnsi"/>
          <w:sz w:val="26"/>
          <w:szCs w:val="26"/>
        </w:rPr>
      </w:pPr>
      <w:r>
        <w:rPr>
          <w:rFonts w:asciiTheme="minorHAnsi" w:hAnsiTheme="minorHAnsi"/>
          <w:sz w:val="26"/>
          <w:szCs w:val="26"/>
        </w:rPr>
        <w:t xml:space="preserve">- </w:t>
      </w:r>
      <w:r w:rsidRPr="007F1653">
        <w:rPr>
          <w:rFonts w:asciiTheme="minorHAnsi" w:hAnsiTheme="minorHAnsi"/>
          <w:b/>
          <w:sz w:val="26"/>
          <w:szCs w:val="26"/>
        </w:rPr>
        <w:t>p</w:t>
      </w:r>
      <w:r w:rsidR="00AB2E8A" w:rsidRPr="006870C5">
        <w:rPr>
          <w:rFonts w:asciiTheme="minorHAnsi" w:hAnsiTheme="minorHAnsi"/>
          <w:b/>
          <w:sz w:val="26"/>
          <w:szCs w:val="26"/>
        </w:rPr>
        <w:t xml:space="preserve">romuovere </w:t>
      </w:r>
      <w:r w:rsidR="00B122E2" w:rsidRPr="00B122E2">
        <w:rPr>
          <w:rFonts w:asciiTheme="minorHAnsi" w:hAnsiTheme="minorHAnsi"/>
          <w:sz w:val="26"/>
          <w:szCs w:val="26"/>
        </w:rPr>
        <w:t>nella Diocesi di Trento</w:t>
      </w:r>
      <w:r w:rsidR="00B122E2">
        <w:rPr>
          <w:rFonts w:asciiTheme="minorHAnsi" w:hAnsiTheme="minorHAnsi"/>
          <w:b/>
          <w:sz w:val="26"/>
          <w:szCs w:val="26"/>
        </w:rPr>
        <w:t xml:space="preserve"> </w:t>
      </w:r>
      <w:r w:rsidR="00B122E2" w:rsidRPr="007F1653">
        <w:rPr>
          <w:rFonts w:asciiTheme="minorHAnsi" w:hAnsiTheme="minorHAnsi"/>
          <w:sz w:val="26"/>
          <w:szCs w:val="26"/>
        </w:rPr>
        <w:t>misure adeguate di</w:t>
      </w:r>
      <w:r w:rsidR="00B122E2">
        <w:rPr>
          <w:rFonts w:asciiTheme="minorHAnsi" w:hAnsiTheme="minorHAnsi"/>
          <w:b/>
          <w:sz w:val="26"/>
          <w:szCs w:val="26"/>
        </w:rPr>
        <w:t xml:space="preserve"> </w:t>
      </w:r>
      <w:r w:rsidR="00B122E2" w:rsidRPr="007F1653">
        <w:rPr>
          <w:rFonts w:asciiTheme="minorHAnsi" w:hAnsiTheme="minorHAnsi"/>
          <w:b/>
          <w:sz w:val="26"/>
          <w:szCs w:val="26"/>
          <w:u w:val="single"/>
        </w:rPr>
        <w:t>prevenzione</w:t>
      </w:r>
      <w:r w:rsidR="00B122E2" w:rsidRPr="006870C5">
        <w:rPr>
          <w:rFonts w:asciiTheme="minorHAnsi" w:hAnsiTheme="minorHAnsi"/>
          <w:b/>
          <w:sz w:val="26"/>
          <w:szCs w:val="26"/>
        </w:rPr>
        <w:t xml:space="preserve"> </w:t>
      </w:r>
      <w:r w:rsidR="00AB2E8A" w:rsidRPr="007F1653">
        <w:rPr>
          <w:rFonts w:asciiTheme="minorHAnsi" w:hAnsiTheme="minorHAnsi"/>
          <w:sz w:val="26"/>
          <w:szCs w:val="26"/>
        </w:rPr>
        <w:t xml:space="preserve">in </w:t>
      </w:r>
      <w:r w:rsidR="006B28A3" w:rsidRPr="007F1653">
        <w:rPr>
          <w:rFonts w:asciiTheme="minorHAnsi" w:hAnsiTheme="minorHAnsi"/>
          <w:sz w:val="26"/>
          <w:szCs w:val="26"/>
        </w:rPr>
        <w:t xml:space="preserve">relazione </w:t>
      </w:r>
      <w:r w:rsidR="00AB2E8A" w:rsidRPr="007F1653">
        <w:rPr>
          <w:rFonts w:asciiTheme="minorHAnsi" w:hAnsiTheme="minorHAnsi"/>
          <w:sz w:val="26"/>
          <w:szCs w:val="26"/>
        </w:rPr>
        <w:t xml:space="preserve">ad </w:t>
      </w:r>
      <w:r w:rsidR="006870C5" w:rsidRPr="007F1653">
        <w:rPr>
          <w:rFonts w:asciiTheme="minorHAnsi" w:hAnsiTheme="minorHAnsi"/>
          <w:sz w:val="26"/>
          <w:szCs w:val="26"/>
        </w:rPr>
        <w:t>abusi sessuali e violenze</w:t>
      </w:r>
      <w:r w:rsidRPr="007F1653">
        <w:rPr>
          <w:rFonts w:asciiTheme="minorHAnsi" w:hAnsiTheme="minorHAnsi"/>
          <w:sz w:val="26"/>
          <w:szCs w:val="26"/>
        </w:rPr>
        <w:t>;</w:t>
      </w:r>
      <w:r w:rsidR="006870C5" w:rsidRPr="006870C5">
        <w:rPr>
          <w:rFonts w:asciiTheme="minorHAnsi" w:hAnsiTheme="minorHAnsi"/>
          <w:sz w:val="26"/>
          <w:szCs w:val="26"/>
        </w:rPr>
        <w:t xml:space="preserve"> </w:t>
      </w:r>
    </w:p>
    <w:p w14:paraId="7BF2CB56" w14:textId="336A8414" w:rsidR="006870C5" w:rsidRDefault="007F1653" w:rsidP="007F1653">
      <w:pPr>
        <w:spacing w:before="120" w:line="276" w:lineRule="auto"/>
        <w:jc w:val="both"/>
        <w:rPr>
          <w:rFonts w:asciiTheme="minorHAnsi" w:hAnsiTheme="minorHAnsi"/>
          <w:sz w:val="26"/>
          <w:szCs w:val="26"/>
        </w:rPr>
      </w:pPr>
      <w:r>
        <w:rPr>
          <w:rFonts w:asciiTheme="minorHAnsi" w:hAnsiTheme="minorHAnsi"/>
          <w:sz w:val="26"/>
          <w:szCs w:val="26"/>
        </w:rPr>
        <w:t xml:space="preserve">- </w:t>
      </w:r>
      <w:r w:rsidR="00BA4BBD" w:rsidRPr="00AB2E8A">
        <w:rPr>
          <w:rFonts w:asciiTheme="minorHAnsi" w:hAnsiTheme="minorHAnsi"/>
          <w:b/>
          <w:sz w:val="26"/>
          <w:szCs w:val="26"/>
        </w:rPr>
        <w:t>accogliere</w:t>
      </w:r>
      <w:r w:rsidR="00BA4BBD">
        <w:rPr>
          <w:rFonts w:asciiTheme="minorHAnsi" w:hAnsiTheme="minorHAnsi"/>
          <w:sz w:val="26"/>
          <w:szCs w:val="26"/>
        </w:rPr>
        <w:t xml:space="preserve"> </w:t>
      </w:r>
      <w:r w:rsidR="00BA4BBD" w:rsidRPr="007F1653">
        <w:rPr>
          <w:rFonts w:asciiTheme="minorHAnsi" w:hAnsiTheme="minorHAnsi"/>
          <w:b/>
          <w:sz w:val="26"/>
          <w:szCs w:val="26"/>
          <w:u w:val="single"/>
        </w:rPr>
        <w:t>segnalazioni</w:t>
      </w:r>
      <w:r w:rsidR="00BA4BBD">
        <w:rPr>
          <w:rFonts w:asciiTheme="minorHAnsi" w:hAnsiTheme="minorHAnsi"/>
          <w:b/>
          <w:sz w:val="26"/>
          <w:szCs w:val="26"/>
        </w:rPr>
        <w:t xml:space="preserve"> </w:t>
      </w:r>
      <w:r w:rsidR="00BA4BBD" w:rsidRPr="00BA4BBD">
        <w:rPr>
          <w:rFonts w:asciiTheme="minorHAnsi" w:hAnsiTheme="minorHAnsi"/>
          <w:sz w:val="26"/>
          <w:szCs w:val="26"/>
        </w:rPr>
        <w:t>di casi verificatisi</w:t>
      </w:r>
      <w:r w:rsidR="00BA4BBD">
        <w:rPr>
          <w:rFonts w:asciiTheme="minorHAnsi" w:hAnsiTheme="minorHAnsi"/>
          <w:b/>
          <w:sz w:val="26"/>
          <w:szCs w:val="26"/>
        </w:rPr>
        <w:t xml:space="preserve"> </w:t>
      </w:r>
      <w:r w:rsidR="006B28A3">
        <w:rPr>
          <w:rFonts w:asciiTheme="minorHAnsi" w:hAnsiTheme="minorHAnsi"/>
          <w:sz w:val="26"/>
          <w:szCs w:val="26"/>
        </w:rPr>
        <w:t>nell’ambito de</w:t>
      </w:r>
      <w:r w:rsidR="006870C5" w:rsidRPr="006870C5">
        <w:rPr>
          <w:rFonts w:asciiTheme="minorHAnsi" w:hAnsiTheme="minorHAnsi"/>
          <w:sz w:val="26"/>
          <w:szCs w:val="26"/>
        </w:rPr>
        <w:t xml:space="preserve">lla Chiesa trentina e all’interno di associazioni e gruppi ecclesiali, impegnati per e con </w:t>
      </w:r>
      <w:r w:rsidR="00AB2E8A">
        <w:rPr>
          <w:rFonts w:asciiTheme="minorHAnsi" w:hAnsiTheme="minorHAnsi"/>
          <w:sz w:val="26"/>
          <w:szCs w:val="26"/>
        </w:rPr>
        <w:t xml:space="preserve">i minori, </w:t>
      </w:r>
      <w:r w:rsidR="006870C5" w:rsidRPr="006870C5">
        <w:rPr>
          <w:rFonts w:asciiTheme="minorHAnsi" w:hAnsiTheme="minorHAnsi"/>
          <w:sz w:val="26"/>
          <w:szCs w:val="26"/>
        </w:rPr>
        <w:t xml:space="preserve">con un’attenzione particolare anche agli adulti vulnerabili.  </w:t>
      </w:r>
    </w:p>
    <w:p w14:paraId="579F7C30" w14:textId="77777777" w:rsidR="007F1653" w:rsidRDefault="007F1653" w:rsidP="007F1653">
      <w:pPr>
        <w:spacing w:before="120" w:line="276" w:lineRule="auto"/>
        <w:jc w:val="both"/>
        <w:rPr>
          <w:rFonts w:asciiTheme="minorHAnsi" w:hAnsiTheme="minorHAnsi"/>
          <w:sz w:val="26"/>
          <w:szCs w:val="26"/>
        </w:rPr>
      </w:pPr>
      <w:r>
        <w:rPr>
          <w:rFonts w:asciiTheme="minorHAnsi" w:hAnsiTheme="minorHAnsi"/>
          <w:sz w:val="26"/>
          <w:szCs w:val="26"/>
        </w:rPr>
        <w:t>O</w:t>
      </w:r>
      <w:r w:rsidRPr="006870C5">
        <w:rPr>
          <w:rFonts w:asciiTheme="minorHAnsi" w:hAnsiTheme="minorHAnsi"/>
          <w:sz w:val="26"/>
          <w:szCs w:val="26"/>
        </w:rPr>
        <w:t>perativo da oggi, martedì 2 aprile</w:t>
      </w:r>
      <w:r>
        <w:rPr>
          <w:rFonts w:asciiTheme="minorHAnsi" w:hAnsiTheme="minorHAnsi"/>
          <w:sz w:val="26"/>
          <w:szCs w:val="26"/>
        </w:rPr>
        <w:t>, i</w:t>
      </w:r>
      <w:r w:rsidRPr="006870C5">
        <w:rPr>
          <w:rFonts w:asciiTheme="minorHAnsi" w:hAnsiTheme="minorHAnsi"/>
          <w:sz w:val="26"/>
          <w:szCs w:val="26"/>
        </w:rPr>
        <w:t>l Servizio</w:t>
      </w:r>
      <w:r>
        <w:rPr>
          <w:rFonts w:asciiTheme="minorHAnsi" w:hAnsiTheme="minorHAnsi"/>
          <w:sz w:val="26"/>
          <w:szCs w:val="26"/>
        </w:rPr>
        <w:t xml:space="preserve"> è stato presentato dall’arcivescovo Lauro e dai diretti responsabili nel corso di una conferenza stampa, tenutasi questa mattina al Polo culturale diocesano Vigilianum. </w:t>
      </w:r>
    </w:p>
    <w:p w14:paraId="2C6F9DE0" w14:textId="37BD99D6" w:rsidR="006870C5" w:rsidRPr="006870C5" w:rsidRDefault="006870C5" w:rsidP="006870C5">
      <w:pPr>
        <w:spacing w:before="120" w:line="276" w:lineRule="auto"/>
        <w:jc w:val="both"/>
        <w:rPr>
          <w:rFonts w:asciiTheme="minorHAnsi" w:hAnsiTheme="minorHAnsi"/>
          <w:sz w:val="26"/>
          <w:szCs w:val="26"/>
        </w:rPr>
      </w:pPr>
      <w:bookmarkStart w:id="0" w:name="_GoBack"/>
      <w:bookmarkEnd w:id="0"/>
      <w:r w:rsidRPr="006870C5">
        <w:rPr>
          <w:rFonts w:asciiTheme="minorHAnsi" w:hAnsiTheme="minorHAnsi"/>
          <w:sz w:val="26"/>
          <w:szCs w:val="26"/>
        </w:rPr>
        <w:t>L’iniziativa diocesana ha preso le mosse</w:t>
      </w:r>
      <w:r w:rsidR="008A44E5">
        <w:rPr>
          <w:rFonts w:asciiTheme="minorHAnsi" w:hAnsiTheme="minorHAnsi"/>
          <w:sz w:val="26"/>
          <w:szCs w:val="26"/>
        </w:rPr>
        <w:t>,</w:t>
      </w:r>
      <w:r w:rsidRPr="006870C5">
        <w:rPr>
          <w:rFonts w:asciiTheme="minorHAnsi" w:hAnsiTheme="minorHAnsi"/>
          <w:sz w:val="26"/>
          <w:szCs w:val="26"/>
        </w:rPr>
        <w:t xml:space="preserve"> </w:t>
      </w:r>
      <w:r w:rsidR="008A44E5" w:rsidRPr="006870C5">
        <w:rPr>
          <w:rFonts w:asciiTheme="minorHAnsi" w:hAnsiTheme="minorHAnsi"/>
          <w:sz w:val="26"/>
          <w:szCs w:val="26"/>
        </w:rPr>
        <w:t>per volontà dell’</w:t>
      </w:r>
      <w:r w:rsidR="008A44E5" w:rsidRPr="006870C5">
        <w:rPr>
          <w:rFonts w:asciiTheme="minorHAnsi" w:hAnsiTheme="minorHAnsi"/>
          <w:b/>
          <w:sz w:val="26"/>
          <w:szCs w:val="26"/>
        </w:rPr>
        <w:t>arcivescovo Lauro Tisi</w:t>
      </w:r>
      <w:r w:rsidR="008A44E5">
        <w:rPr>
          <w:rFonts w:asciiTheme="minorHAnsi" w:hAnsiTheme="minorHAnsi"/>
          <w:b/>
          <w:sz w:val="26"/>
          <w:szCs w:val="26"/>
        </w:rPr>
        <w:t>,</w:t>
      </w:r>
      <w:r w:rsidR="008A44E5" w:rsidRPr="006870C5">
        <w:rPr>
          <w:rFonts w:asciiTheme="minorHAnsi" w:hAnsiTheme="minorHAnsi"/>
          <w:sz w:val="26"/>
          <w:szCs w:val="26"/>
        </w:rPr>
        <w:t xml:space="preserve"> nella primavera del 2018</w:t>
      </w:r>
      <w:r w:rsidR="008A44E5">
        <w:rPr>
          <w:rFonts w:asciiTheme="minorHAnsi" w:hAnsiTheme="minorHAnsi"/>
          <w:sz w:val="26"/>
          <w:szCs w:val="26"/>
        </w:rPr>
        <w:t xml:space="preserve">, </w:t>
      </w:r>
      <w:r w:rsidRPr="006870C5">
        <w:rPr>
          <w:rFonts w:asciiTheme="minorHAnsi" w:hAnsiTheme="minorHAnsi"/>
          <w:sz w:val="26"/>
          <w:szCs w:val="26"/>
        </w:rPr>
        <w:t xml:space="preserve">con la costituzione di un apposito </w:t>
      </w:r>
      <w:r w:rsidR="00BA4BBD">
        <w:rPr>
          <w:rFonts w:asciiTheme="minorHAnsi" w:hAnsiTheme="minorHAnsi"/>
          <w:sz w:val="26"/>
          <w:szCs w:val="26"/>
        </w:rPr>
        <w:t>T</w:t>
      </w:r>
      <w:r w:rsidRPr="000239A1">
        <w:rPr>
          <w:rFonts w:asciiTheme="minorHAnsi" w:hAnsiTheme="minorHAnsi"/>
          <w:sz w:val="26"/>
          <w:szCs w:val="26"/>
        </w:rPr>
        <w:t>avolo di lavoro</w:t>
      </w:r>
      <w:r w:rsidR="007F1653">
        <w:rPr>
          <w:rFonts w:asciiTheme="minorHAnsi" w:hAnsiTheme="minorHAnsi"/>
          <w:sz w:val="26"/>
          <w:szCs w:val="26"/>
        </w:rPr>
        <w:t xml:space="preserve">, al fine di dar vita a un </w:t>
      </w:r>
      <w:r w:rsidR="007F1653" w:rsidRPr="006870C5">
        <w:rPr>
          <w:rFonts w:asciiTheme="minorHAnsi" w:hAnsiTheme="minorHAnsi"/>
          <w:b/>
          <w:sz w:val="26"/>
          <w:szCs w:val="26"/>
        </w:rPr>
        <w:t>Servizio</w:t>
      </w:r>
      <w:r w:rsidR="007F1653" w:rsidRPr="006870C5">
        <w:rPr>
          <w:rFonts w:asciiTheme="minorHAnsi" w:hAnsiTheme="minorHAnsi"/>
          <w:sz w:val="26"/>
          <w:szCs w:val="26"/>
        </w:rPr>
        <w:t xml:space="preserve"> </w:t>
      </w:r>
      <w:r w:rsidR="007F1653" w:rsidRPr="006870C5">
        <w:rPr>
          <w:rFonts w:asciiTheme="minorHAnsi" w:hAnsiTheme="minorHAnsi"/>
          <w:b/>
          <w:sz w:val="26"/>
          <w:szCs w:val="26"/>
        </w:rPr>
        <w:t>diocesano per la tutela dei minori</w:t>
      </w:r>
      <w:r w:rsidR="007F1653" w:rsidRPr="007F1653">
        <w:rPr>
          <w:rFonts w:asciiTheme="minorHAnsi" w:hAnsiTheme="minorHAnsi"/>
          <w:sz w:val="26"/>
          <w:szCs w:val="26"/>
        </w:rPr>
        <w:t>,</w:t>
      </w:r>
      <w:r w:rsidR="007F1653">
        <w:rPr>
          <w:rFonts w:asciiTheme="minorHAnsi" w:hAnsiTheme="minorHAnsi"/>
          <w:b/>
          <w:sz w:val="26"/>
          <w:szCs w:val="26"/>
        </w:rPr>
        <w:t xml:space="preserve"> </w:t>
      </w:r>
      <w:r w:rsidR="007F1653">
        <w:rPr>
          <w:rFonts w:asciiTheme="minorHAnsi" w:hAnsiTheme="minorHAnsi"/>
          <w:sz w:val="26"/>
          <w:szCs w:val="26"/>
        </w:rPr>
        <w:t>in linea con l</w:t>
      </w:r>
      <w:r w:rsidR="00DF7146">
        <w:rPr>
          <w:rFonts w:asciiTheme="minorHAnsi" w:hAnsiTheme="minorHAnsi"/>
          <w:sz w:val="26"/>
          <w:szCs w:val="26"/>
        </w:rPr>
        <w:t xml:space="preserve">’orientamento </w:t>
      </w:r>
      <w:r w:rsidRPr="006870C5">
        <w:rPr>
          <w:rFonts w:asciiTheme="minorHAnsi" w:hAnsiTheme="minorHAnsi"/>
          <w:sz w:val="26"/>
          <w:szCs w:val="26"/>
        </w:rPr>
        <w:t>della CEI (Conferenza Episcopale Italiana) e avvalendosi dell’esperienza della Diocesi di Bolzano Bressanone, apripista a livello nazionale</w:t>
      </w:r>
      <w:r w:rsidR="007F1653">
        <w:rPr>
          <w:rFonts w:asciiTheme="minorHAnsi" w:hAnsiTheme="minorHAnsi"/>
          <w:sz w:val="26"/>
          <w:szCs w:val="26"/>
        </w:rPr>
        <w:t>.</w:t>
      </w:r>
      <w:r w:rsidRPr="006870C5">
        <w:rPr>
          <w:rFonts w:asciiTheme="minorHAnsi" w:hAnsiTheme="minorHAnsi"/>
          <w:sz w:val="26"/>
          <w:szCs w:val="26"/>
        </w:rPr>
        <w:t xml:space="preserve"> </w:t>
      </w:r>
    </w:p>
    <w:p w14:paraId="51086920" w14:textId="0962546A" w:rsidR="006870C5" w:rsidRDefault="006870C5" w:rsidP="006870C5">
      <w:pPr>
        <w:spacing w:before="120" w:line="276" w:lineRule="auto"/>
        <w:jc w:val="both"/>
        <w:rPr>
          <w:rFonts w:asciiTheme="minorHAnsi" w:hAnsiTheme="minorHAnsi"/>
          <w:sz w:val="26"/>
          <w:szCs w:val="26"/>
        </w:rPr>
      </w:pPr>
      <w:r w:rsidRPr="006870C5">
        <w:rPr>
          <w:rFonts w:asciiTheme="minorHAnsi" w:hAnsiTheme="minorHAnsi"/>
          <w:sz w:val="26"/>
          <w:szCs w:val="26"/>
        </w:rPr>
        <w:t xml:space="preserve">L’Arcivescovo ha nominato </w:t>
      </w:r>
      <w:r w:rsidRPr="006870C5">
        <w:rPr>
          <w:rFonts w:asciiTheme="minorHAnsi" w:hAnsiTheme="minorHAnsi"/>
          <w:b/>
          <w:sz w:val="26"/>
          <w:szCs w:val="26"/>
        </w:rPr>
        <w:t>Referenti</w:t>
      </w:r>
      <w:r w:rsidRPr="006870C5">
        <w:rPr>
          <w:rFonts w:asciiTheme="minorHAnsi" w:hAnsiTheme="minorHAnsi"/>
          <w:sz w:val="26"/>
          <w:szCs w:val="26"/>
        </w:rPr>
        <w:t xml:space="preserve"> del Servizio </w:t>
      </w:r>
      <w:r w:rsidRPr="006870C5">
        <w:rPr>
          <w:rFonts w:asciiTheme="minorHAnsi" w:hAnsiTheme="minorHAnsi"/>
          <w:b/>
          <w:sz w:val="26"/>
          <w:szCs w:val="26"/>
        </w:rPr>
        <w:t>don</w:t>
      </w:r>
      <w:r w:rsidRPr="006870C5">
        <w:rPr>
          <w:rFonts w:asciiTheme="minorHAnsi" w:hAnsiTheme="minorHAnsi"/>
          <w:sz w:val="26"/>
          <w:szCs w:val="26"/>
        </w:rPr>
        <w:t xml:space="preserve"> </w:t>
      </w:r>
      <w:r w:rsidRPr="006870C5">
        <w:rPr>
          <w:rFonts w:asciiTheme="minorHAnsi" w:hAnsiTheme="minorHAnsi"/>
          <w:b/>
          <w:sz w:val="26"/>
          <w:szCs w:val="26"/>
        </w:rPr>
        <w:t>Stefano Zeni</w:t>
      </w:r>
      <w:r w:rsidRPr="006870C5">
        <w:rPr>
          <w:rFonts w:asciiTheme="minorHAnsi" w:hAnsiTheme="minorHAnsi"/>
          <w:sz w:val="26"/>
          <w:szCs w:val="26"/>
        </w:rPr>
        <w:t xml:space="preserve">, </w:t>
      </w:r>
      <w:r w:rsidR="00593688" w:rsidRPr="0045377A">
        <w:rPr>
          <w:rFonts w:asciiTheme="minorHAnsi" w:hAnsiTheme="minorHAnsi"/>
          <w:sz w:val="26"/>
          <w:szCs w:val="26"/>
        </w:rPr>
        <w:t>Pro-D</w:t>
      </w:r>
      <w:r w:rsidRPr="006870C5">
        <w:rPr>
          <w:rFonts w:asciiTheme="minorHAnsi" w:hAnsiTheme="minorHAnsi"/>
          <w:sz w:val="26"/>
          <w:szCs w:val="26"/>
        </w:rPr>
        <w:t xml:space="preserve">irettore dell’ISSR </w:t>
      </w:r>
      <w:r w:rsidR="008A44E5">
        <w:rPr>
          <w:rFonts w:asciiTheme="minorHAnsi" w:hAnsiTheme="minorHAnsi"/>
          <w:sz w:val="26"/>
          <w:szCs w:val="26"/>
        </w:rPr>
        <w:t>“</w:t>
      </w:r>
      <w:r w:rsidRPr="006870C5">
        <w:rPr>
          <w:rFonts w:asciiTheme="minorHAnsi" w:hAnsiTheme="minorHAnsi"/>
          <w:sz w:val="26"/>
          <w:szCs w:val="26"/>
        </w:rPr>
        <w:t xml:space="preserve">Romano </w:t>
      </w:r>
      <w:proofErr w:type="spellStart"/>
      <w:r w:rsidRPr="006870C5">
        <w:rPr>
          <w:rFonts w:asciiTheme="minorHAnsi" w:hAnsiTheme="minorHAnsi"/>
          <w:sz w:val="26"/>
          <w:szCs w:val="26"/>
        </w:rPr>
        <w:t>Guardini</w:t>
      </w:r>
      <w:proofErr w:type="spellEnd"/>
      <w:r w:rsidR="008A44E5">
        <w:rPr>
          <w:rFonts w:asciiTheme="minorHAnsi" w:hAnsiTheme="minorHAnsi"/>
          <w:sz w:val="26"/>
          <w:szCs w:val="26"/>
        </w:rPr>
        <w:t>” (</w:t>
      </w:r>
      <w:r w:rsidR="008A44E5" w:rsidRPr="006870C5">
        <w:rPr>
          <w:rFonts w:asciiTheme="minorHAnsi" w:hAnsiTheme="minorHAnsi"/>
          <w:sz w:val="26"/>
          <w:szCs w:val="26"/>
        </w:rPr>
        <w:t xml:space="preserve">Istituto </w:t>
      </w:r>
      <w:r w:rsidR="008A44E5">
        <w:rPr>
          <w:rFonts w:asciiTheme="minorHAnsi" w:hAnsiTheme="minorHAnsi"/>
          <w:sz w:val="26"/>
          <w:szCs w:val="26"/>
        </w:rPr>
        <w:t xml:space="preserve">Superiore di </w:t>
      </w:r>
      <w:r w:rsidR="008A44E5" w:rsidRPr="006870C5">
        <w:rPr>
          <w:rFonts w:asciiTheme="minorHAnsi" w:hAnsiTheme="minorHAnsi"/>
          <w:sz w:val="26"/>
          <w:szCs w:val="26"/>
        </w:rPr>
        <w:t>Scienze Religiose</w:t>
      </w:r>
      <w:r w:rsidRPr="006870C5">
        <w:rPr>
          <w:rFonts w:asciiTheme="minorHAnsi" w:hAnsiTheme="minorHAnsi"/>
          <w:sz w:val="26"/>
          <w:szCs w:val="26"/>
        </w:rPr>
        <w:t xml:space="preserve">) e </w:t>
      </w:r>
      <w:r w:rsidRPr="006870C5">
        <w:rPr>
          <w:rFonts w:asciiTheme="minorHAnsi" w:hAnsiTheme="minorHAnsi"/>
          <w:b/>
          <w:sz w:val="26"/>
          <w:szCs w:val="26"/>
        </w:rPr>
        <w:t>don</w:t>
      </w:r>
      <w:r w:rsidRPr="006870C5">
        <w:rPr>
          <w:rFonts w:asciiTheme="minorHAnsi" w:hAnsiTheme="minorHAnsi"/>
          <w:sz w:val="26"/>
          <w:szCs w:val="26"/>
        </w:rPr>
        <w:t xml:space="preserve"> </w:t>
      </w:r>
      <w:r w:rsidRPr="006870C5">
        <w:rPr>
          <w:rFonts w:asciiTheme="minorHAnsi" w:hAnsiTheme="minorHAnsi"/>
          <w:b/>
          <w:sz w:val="26"/>
          <w:szCs w:val="26"/>
        </w:rPr>
        <w:t>Tiziano Telch</w:t>
      </w:r>
      <w:r w:rsidRPr="006870C5">
        <w:rPr>
          <w:rFonts w:asciiTheme="minorHAnsi" w:hAnsiTheme="minorHAnsi"/>
          <w:sz w:val="26"/>
          <w:szCs w:val="26"/>
        </w:rPr>
        <w:t xml:space="preserve">, rettore del Seminario diocesano. </w:t>
      </w:r>
    </w:p>
    <w:p w14:paraId="564F1A2E" w14:textId="5A4F799B" w:rsidR="00BA4BBD" w:rsidRDefault="00BA4BBD" w:rsidP="00BA4BBD">
      <w:pPr>
        <w:suppressAutoHyphens/>
        <w:spacing w:before="120" w:after="60" w:line="276" w:lineRule="auto"/>
        <w:jc w:val="both"/>
        <w:rPr>
          <w:rFonts w:asciiTheme="minorHAnsi" w:hAnsiTheme="minorHAnsi"/>
          <w:color w:val="000000" w:themeColor="text1"/>
          <w:sz w:val="26"/>
          <w:szCs w:val="26"/>
        </w:rPr>
      </w:pPr>
      <w:r>
        <w:rPr>
          <w:rFonts w:asciiTheme="minorHAnsi" w:hAnsiTheme="minorHAnsi"/>
          <w:b/>
          <w:sz w:val="26"/>
          <w:szCs w:val="26"/>
        </w:rPr>
        <w:t>C</w:t>
      </w:r>
      <w:r w:rsidRPr="008A44E5">
        <w:rPr>
          <w:rFonts w:asciiTheme="minorHAnsi" w:hAnsiTheme="minorHAnsi"/>
          <w:b/>
          <w:sz w:val="26"/>
          <w:szCs w:val="26"/>
        </w:rPr>
        <w:t xml:space="preserve">ompito fondamentale </w:t>
      </w:r>
      <w:r w:rsidRPr="006870C5">
        <w:rPr>
          <w:rFonts w:asciiTheme="minorHAnsi" w:hAnsiTheme="minorHAnsi"/>
          <w:sz w:val="26"/>
          <w:szCs w:val="26"/>
        </w:rPr>
        <w:t xml:space="preserve">del </w:t>
      </w:r>
      <w:r w:rsidRPr="00B122E2">
        <w:rPr>
          <w:rFonts w:asciiTheme="minorHAnsi" w:hAnsiTheme="minorHAnsi"/>
          <w:sz w:val="26"/>
          <w:szCs w:val="26"/>
        </w:rPr>
        <w:t>Servizio diocesano per la tutela dei minori</w:t>
      </w:r>
      <w:r>
        <w:rPr>
          <w:rFonts w:asciiTheme="minorHAnsi" w:hAnsiTheme="minorHAnsi"/>
          <w:sz w:val="26"/>
          <w:szCs w:val="26"/>
        </w:rPr>
        <w:t xml:space="preserve"> sarà </w:t>
      </w:r>
      <w:r w:rsidRPr="006870C5">
        <w:rPr>
          <w:rFonts w:asciiTheme="minorHAnsi" w:hAnsiTheme="minorHAnsi"/>
          <w:sz w:val="26"/>
          <w:szCs w:val="26"/>
        </w:rPr>
        <w:t xml:space="preserve">l’impegno a </w:t>
      </w:r>
      <w:r w:rsidRPr="003B355B">
        <w:rPr>
          <w:rFonts w:asciiTheme="minorHAnsi" w:hAnsiTheme="minorHAnsi"/>
          <w:b/>
          <w:sz w:val="26"/>
          <w:szCs w:val="26"/>
        </w:rPr>
        <w:t xml:space="preserve">favorire </w:t>
      </w:r>
      <w:r w:rsidRPr="003B355B">
        <w:rPr>
          <w:rFonts w:asciiTheme="minorHAnsi" w:hAnsiTheme="minorHAnsi"/>
          <w:b/>
          <w:color w:val="000000" w:themeColor="text1"/>
          <w:sz w:val="26"/>
          <w:szCs w:val="26"/>
        </w:rPr>
        <w:t>la</w:t>
      </w:r>
      <w:r w:rsidRPr="006870C5">
        <w:rPr>
          <w:rFonts w:asciiTheme="minorHAnsi" w:hAnsiTheme="minorHAnsi"/>
          <w:color w:val="000000" w:themeColor="text1"/>
          <w:sz w:val="26"/>
          <w:szCs w:val="26"/>
        </w:rPr>
        <w:t xml:space="preserve"> </w:t>
      </w:r>
      <w:r w:rsidRPr="007F1653">
        <w:rPr>
          <w:rFonts w:asciiTheme="minorHAnsi" w:hAnsiTheme="minorHAnsi"/>
          <w:b/>
          <w:color w:val="000000" w:themeColor="text1"/>
          <w:sz w:val="26"/>
          <w:szCs w:val="26"/>
        </w:rPr>
        <w:t>prevenzione</w:t>
      </w:r>
      <w:r w:rsidRPr="00D10FD7">
        <w:rPr>
          <w:rFonts w:asciiTheme="minorHAnsi" w:hAnsiTheme="minorHAnsi"/>
          <w:color w:val="000000" w:themeColor="text1"/>
          <w:sz w:val="28"/>
          <w:szCs w:val="28"/>
        </w:rPr>
        <w:t xml:space="preserve"> </w:t>
      </w:r>
      <w:r w:rsidRPr="006870C5">
        <w:rPr>
          <w:rFonts w:asciiTheme="minorHAnsi" w:hAnsiTheme="minorHAnsi"/>
          <w:color w:val="000000" w:themeColor="text1"/>
          <w:sz w:val="26"/>
          <w:szCs w:val="26"/>
        </w:rPr>
        <w:t xml:space="preserve">attraverso </w:t>
      </w:r>
      <w:r w:rsidRPr="006870C5">
        <w:rPr>
          <w:rFonts w:asciiTheme="minorHAnsi" w:hAnsiTheme="minorHAnsi"/>
          <w:b/>
          <w:color w:val="000000" w:themeColor="text1"/>
          <w:sz w:val="26"/>
          <w:szCs w:val="26"/>
        </w:rPr>
        <w:t>interventi informativi</w:t>
      </w:r>
      <w:r w:rsidRPr="006870C5">
        <w:rPr>
          <w:rFonts w:asciiTheme="minorHAnsi" w:hAnsiTheme="minorHAnsi"/>
          <w:color w:val="000000" w:themeColor="text1"/>
          <w:sz w:val="26"/>
          <w:szCs w:val="26"/>
        </w:rPr>
        <w:t xml:space="preserve"> </w:t>
      </w:r>
      <w:r w:rsidRPr="006870C5">
        <w:rPr>
          <w:rFonts w:asciiTheme="minorHAnsi" w:hAnsiTheme="minorHAnsi"/>
          <w:b/>
          <w:color w:val="000000" w:themeColor="text1"/>
          <w:sz w:val="26"/>
          <w:szCs w:val="26"/>
        </w:rPr>
        <w:t>e di sensibilizzazione</w:t>
      </w:r>
      <w:r w:rsidRPr="006870C5">
        <w:rPr>
          <w:rFonts w:asciiTheme="minorHAnsi" w:hAnsiTheme="minorHAnsi"/>
          <w:color w:val="000000" w:themeColor="text1"/>
          <w:sz w:val="26"/>
          <w:szCs w:val="26"/>
        </w:rPr>
        <w:t xml:space="preserve"> sul tema</w:t>
      </w:r>
      <w:r>
        <w:rPr>
          <w:rFonts w:asciiTheme="minorHAnsi" w:hAnsiTheme="minorHAnsi"/>
          <w:color w:val="000000" w:themeColor="text1"/>
          <w:sz w:val="26"/>
          <w:szCs w:val="26"/>
        </w:rPr>
        <w:t>,</w:t>
      </w:r>
      <w:r w:rsidRPr="006870C5">
        <w:rPr>
          <w:rFonts w:asciiTheme="minorHAnsi" w:hAnsiTheme="minorHAnsi"/>
          <w:color w:val="000000" w:themeColor="text1"/>
          <w:sz w:val="26"/>
          <w:szCs w:val="26"/>
        </w:rPr>
        <w:t xml:space="preserve"> in tutti gli ambiti della realtà diocesana, sostenendo i gruppi parrocchiali ed ecclesiali nella stesura e nell’applicazione di linee guida sulla prevenzione e sugli interventi per la tutela dei minori e dei soggetti vulnerabili. </w:t>
      </w:r>
      <w:r w:rsidR="00B122E2">
        <w:rPr>
          <w:rFonts w:asciiTheme="minorHAnsi" w:hAnsiTheme="minorHAnsi"/>
          <w:color w:val="000000" w:themeColor="text1"/>
          <w:sz w:val="26"/>
          <w:szCs w:val="26"/>
        </w:rPr>
        <w:t>I</w:t>
      </w:r>
      <w:r>
        <w:rPr>
          <w:rFonts w:asciiTheme="minorHAnsi" w:hAnsiTheme="minorHAnsi"/>
          <w:color w:val="000000" w:themeColor="text1"/>
          <w:sz w:val="26"/>
          <w:szCs w:val="26"/>
        </w:rPr>
        <w:t xml:space="preserve">l </w:t>
      </w:r>
      <w:r w:rsidRPr="006870C5">
        <w:rPr>
          <w:rFonts w:asciiTheme="minorHAnsi" w:hAnsiTheme="minorHAnsi"/>
          <w:color w:val="000000" w:themeColor="text1"/>
          <w:sz w:val="26"/>
          <w:szCs w:val="26"/>
        </w:rPr>
        <w:t xml:space="preserve">Servizio </w:t>
      </w:r>
      <w:r>
        <w:rPr>
          <w:rFonts w:asciiTheme="minorHAnsi" w:hAnsiTheme="minorHAnsi"/>
          <w:color w:val="000000" w:themeColor="text1"/>
          <w:sz w:val="26"/>
          <w:szCs w:val="26"/>
        </w:rPr>
        <w:t xml:space="preserve">diocesano potrà attivare </w:t>
      </w:r>
      <w:r w:rsidRPr="003B355B">
        <w:rPr>
          <w:rFonts w:asciiTheme="minorHAnsi" w:hAnsiTheme="minorHAnsi"/>
          <w:b/>
          <w:color w:val="000000" w:themeColor="text1"/>
          <w:sz w:val="26"/>
          <w:szCs w:val="26"/>
        </w:rPr>
        <w:t>collaborazioni con le realtà pubbliche e del privato-sociale</w:t>
      </w:r>
      <w:r>
        <w:rPr>
          <w:rFonts w:asciiTheme="minorHAnsi" w:hAnsiTheme="minorHAnsi"/>
          <w:color w:val="000000" w:themeColor="text1"/>
          <w:sz w:val="26"/>
          <w:szCs w:val="26"/>
        </w:rPr>
        <w:t xml:space="preserve">, per favorire una cultura diffusa della prevenzione che ponga la massima attenzione ai minori e al loro benessere.  </w:t>
      </w:r>
    </w:p>
    <w:p w14:paraId="4AB5C6CB" w14:textId="0F638252" w:rsidR="00593688" w:rsidRPr="006870C5" w:rsidRDefault="006870C5" w:rsidP="00593688">
      <w:pPr>
        <w:spacing w:before="120" w:line="276" w:lineRule="auto"/>
        <w:jc w:val="both"/>
        <w:rPr>
          <w:rFonts w:asciiTheme="minorHAnsi" w:hAnsiTheme="minorHAnsi"/>
          <w:sz w:val="26"/>
          <w:szCs w:val="26"/>
        </w:rPr>
      </w:pPr>
      <w:r w:rsidRPr="006870C5">
        <w:rPr>
          <w:rFonts w:asciiTheme="minorHAnsi" w:hAnsiTheme="minorHAnsi"/>
          <w:sz w:val="26"/>
          <w:szCs w:val="26"/>
        </w:rPr>
        <w:lastRenderedPageBreak/>
        <w:t xml:space="preserve">All’interno del Servizio opera uno </w:t>
      </w:r>
      <w:r w:rsidRPr="007F1653">
        <w:rPr>
          <w:rFonts w:asciiTheme="minorHAnsi" w:hAnsiTheme="minorHAnsi"/>
          <w:b/>
          <w:sz w:val="26"/>
          <w:szCs w:val="26"/>
        </w:rPr>
        <w:t>Sportello di ascolto</w:t>
      </w:r>
      <w:r w:rsidRPr="006870C5">
        <w:rPr>
          <w:rFonts w:asciiTheme="minorHAnsi" w:hAnsiTheme="minorHAnsi"/>
          <w:b/>
          <w:sz w:val="26"/>
          <w:szCs w:val="26"/>
        </w:rPr>
        <w:t>,</w:t>
      </w:r>
      <w:r w:rsidRPr="006870C5">
        <w:rPr>
          <w:rFonts w:asciiTheme="minorHAnsi" w:hAnsiTheme="minorHAnsi"/>
          <w:sz w:val="26"/>
          <w:szCs w:val="26"/>
        </w:rPr>
        <w:t xml:space="preserve"> con il compito di accogliere segnalazioni di eventuali abusi o sospetti di abusi, relativi al solo contesto ecclesiale, anche se lontani nel tempo. Monsignor Tisi ha nominato </w:t>
      </w:r>
      <w:r w:rsidRPr="006870C5">
        <w:rPr>
          <w:rFonts w:asciiTheme="minorHAnsi" w:hAnsiTheme="minorHAnsi"/>
          <w:b/>
          <w:sz w:val="26"/>
          <w:szCs w:val="26"/>
        </w:rPr>
        <w:t>Responsabile dello Sportello</w:t>
      </w:r>
      <w:r w:rsidRPr="006870C5">
        <w:rPr>
          <w:rFonts w:asciiTheme="minorHAnsi" w:hAnsiTheme="minorHAnsi"/>
          <w:sz w:val="26"/>
          <w:szCs w:val="26"/>
        </w:rPr>
        <w:t xml:space="preserve"> la </w:t>
      </w:r>
      <w:r w:rsidRPr="006870C5">
        <w:rPr>
          <w:rFonts w:asciiTheme="minorHAnsi" w:hAnsiTheme="minorHAnsi"/>
          <w:b/>
          <w:sz w:val="26"/>
          <w:szCs w:val="26"/>
        </w:rPr>
        <w:t xml:space="preserve">dott.ssa Barbara </w:t>
      </w:r>
      <w:proofErr w:type="spellStart"/>
      <w:r w:rsidRPr="006870C5">
        <w:rPr>
          <w:rFonts w:asciiTheme="minorHAnsi" w:hAnsiTheme="minorHAnsi"/>
          <w:b/>
          <w:sz w:val="26"/>
          <w:szCs w:val="26"/>
        </w:rPr>
        <w:t>Facinelli</w:t>
      </w:r>
      <w:proofErr w:type="spellEnd"/>
      <w:r w:rsidRPr="006870C5">
        <w:rPr>
          <w:rFonts w:asciiTheme="minorHAnsi" w:hAnsiTheme="minorHAnsi"/>
          <w:sz w:val="26"/>
          <w:szCs w:val="26"/>
        </w:rPr>
        <w:t>, psicologa</w:t>
      </w:r>
      <w:r w:rsidR="00593688" w:rsidRPr="0045377A">
        <w:rPr>
          <w:rFonts w:asciiTheme="minorHAnsi" w:hAnsiTheme="minorHAnsi"/>
          <w:sz w:val="26"/>
          <w:szCs w:val="26"/>
        </w:rPr>
        <w:t>,</w:t>
      </w:r>
      <w:r w:rsidRPr="0045377A">
        <w:rPr>
          <w:rFonts w:asciiTheme="minorHAnsi" w:hAnsiTheme="minorHAnsi"/>
          <w:sz w:val="26"/>
          <w:szCs w:val="26"/>
        </w:rPr>
        <w:t xml:space="preserve"> </w:t>
      </w:r>
      <w:r w:rsidR="00593688" w:rsidRPr="0045377A">
        <w:rPr>
          <w:rFonts w:asciiTheme="minorHAnsi" w:hAnsiTheme="minorHAnsi"/>
          <w:sz w:val="26"/>
          <w:szCs w:val="26"/>
        </w:rPr>
        <w:t>che da anni lavora come educatrice in servizi socio-educativi</w:t>
      </w:r>
      <w:r w:rsidRPr="006870C5">
        <w:rPr>
          <w:rFonts w:asciiTheme="minorHAnsi" w:hAnsiTheme="minorHAnsi"/>
          <w:sz w:val="26"/>
          <w:szCs w:val="26"/>
        </w:rPr>
        <w:t xml:space="preserve">. </w:t>
      </w:r>
    </w:p>
    <w:p w14:paraId="68A12A5A" w14:textId="56B643C7" w:rsidR="00DF7146" w:rsidRDefault="006870C5" w:rsidP="00DF7146">
      <w:pPr>
        <w:spacing w:before="240" w:line="276" w:lineRule="auto"/>
        <w:jc w:val="both"/>
        <w:rPr>
          <w:rFonts w:asciiTheme="minorHAnsi" w:hAnsiTheme="minorHAnsi"/>
          <w:b/>
          <w:sz w:val="26"/>
          <w:szCs w:val="26"/>
        </w:rPr>
      </w:pPr>
      <w:r w:rsidRPr="006870C5">
        <w:rPr>
          <w:rFonts w:asciiTheme="minorHAnsi" w:hAnsiTheme="minorHAnsi"/>
          <w:sz w:val="26"/>
          <w:szCs w:val="26"/>
        </w:rPr>
        <w:t xml:space="preserve">Lo Sportello risponde al numero telefonico </w:t>
      </w:r>
      <w:r w:rsidRPr="006870C5">
        <w:rPr>
          <w:rFonts w:asciiTheme="minorHAnsi" w:hAnsiTheme="minorHAnsi"/>
          <w:b/>
          <w:sz w:val="26"/>
          <w:szCs w:val="26"/>
        </w:rPr>
        <w:t>345/0567013</w:t>
      </w:r>
      <w:r w:rsidRPr="006870C5">
        <w:rPr>
          <w:rFonts w:asciiTheme="minorHAnsi" w:hAnsiTheme="minorHAnsi"/>
          <w:sz w:val="26"/>
          <w:szCs w:val="26"/>
        </w:rPr>
        <w:t xml:space="preserve"> e all’indirizzo mail </w:t>
      </w:r>
      <w:hyperlink r:id="rId7" w:history="1">
        <w:r w:rsidRPr="006870C5">
          <w:rPr>
            <w:rStyle w:val="Collegamentoipertestuale"/>
            <w:rFonts w:asciiTheme="minorHAnsi" w:hAnsiTheme="minorHAnsi"/>
            <w:b/>
            <w:color w:val="auto"/>
            <w:sz w:val="26"/>
            <w:szCs w:val="26"/>
          </w:rPr>
          <w:t>tutelaminori@diocesitn.it</w:t>
        </w:r>
      </w:hyperlink>
      <w:r w:rsidR="008946C6" w:rsidRPr="008946C6">
        <w:rPr>
          <w:rStyle w:val="Collegamentoipertestuale"/>
          <w:rFonts w:asciiTheme="minorHAnsi" w:hAnsiTheme="minorHAnsi"/>
          <w:b/>
          <w:color w:val="auto"/>
          <w:sz w:val="26"/>
          <w:szCs w:val="26"/>
          <w:u w:val="none"/>
        </w:rPr>
        <w:t xml:space="preserve">. </w:t>
      </w:r>
      <w:r w:rsidR="003B355B">
        <w:rPr>
          <w:rFonts w:asciiTheme="minorHAnsi" w:hAnsiTheme="minorHAnsi"/>
          <w:sz w:val="26"/>
          <w:szCs w:val="26"/>
        </w:rPr>
        <w:t xml:space="preserve">L’indirizzo </w:t>
      </w:r>
      <w:r w:rsidR="0045377A">
        <w:rPr>
          <w:rFonts w:asciiTheme="minorHAnsi" w:hAnsiTheme="minorHAnsi"/>
          <w:b/>
          <w:sz w:val="26"/>
          <w:szCs w:val="26"/>
        </w:rPr>
        <w:t xml:space="preserve">postale </w:t>
      </w:r>
      <w:r w:rsidR="003B355B">
        <w:rPr>
          <w:rFonts w:asciiTheme="minorHAnsi" w:hAnsiTheme="minorHAnsi"/>
          <w:sz w:val="26"/>
          <w:szCs w:val="26"/>
        </w:rPr>
        <w:t>è</w:t>
      </w:r>
      <w:r w:rsidR="0045377A" w:rsidRPr="00AB2E8A">
        <w:rPr>
          <w:rFonts w:asciiTheme="minorHAnsi" w:hAnsiTheme="minorHAnsi"/>
          <w:sz w:val="26"/>
          <w:szCs w:val="26"/>
        </w:rPr>
        <w:t xml:space="preserve">: Servizio Tutela Minori, </w:t>
      </w:r>
      <w:r w:rsidR="00AB2E8A" w:rsidRPr="00AB2E8A">
        <w:rPr>
          <w:rFonts w:asciiTheme="minorHAnsi" w:hAnsiTheme="minorHAnsi"/>
          <w:sz w:val="26"/>
          <w:szCs w:val="26"/>
        </w:rPr>
        <w:t xml:space="preserve">piazza Fiera 2 - </w:t>
      </w:r>
      <w:r w:rsidR="0045377A" w:rsidRPr="00AB2E8A">
        <w:rPr>
          <w:rFonts w:asciiTheme="minorHAnsi" w:hAnsiTheme="minorHAnsi"/>
          <w:sz w:val="26"/>
          <w:szCs w:val="26"/>
        </w:rPr>
        <w:t>38122 TRENTO</w:t>
      </w:r>
      <w:r w:rsidR="00AB2E8A">
        <w:rPr>
          <w:rFonts w:asciiTheme="minorHAnsi" w:hAnsiTheme="minorHAnsi"/>
          <w:sz w:val="26"/>
          <w:szCs w:val="26"/>
        </w:rPr>
        <w:t>.</w:t>
      </w:r>
      <w:r w:rsidR="0045377A">
        <w:rPr>
          <w:rFonts w:asciiTheme="minorHAnsi" w:hAnsiTheme="minorHAnsi"/>
          <w:b/>
          <w:sz w:val="26"/>
          <w:szCs w:val="26"/>
        </w:rPr>
        <w:t xml:space="preserve">   </w:t>
      </w:r>
    </w:p>
    <w:p w14:paraId="7B591AA9" w14:textId="2ECD7EB7" w:rsidR="006870C5" w:rsidRDefault="00DF7146" w:rsidP="006870C5">
      <w:pPr>
        <w:spacing w:before="120" w:line="276" w:lineRule="auto"/>
        <w:jc w:val="both"/>
        <w:rPr>
          <w:rFonts w:asciiTheme="minorHAnsi" w:hAnsiTheme="minorHAnsi"/>
          <w:color w:val="000000" w:themeColor="text1"/>
          <w:sz w:val="26"/>
          <w:szCs w:val="26"/>
        </w:rPr>
      </w:pPr>
      <w:r>
        <w:rPr>
          <w:rFonts w:asciiTheme="minorHAnsi" w:hAnsiTheme="minorHAnsi"/>
          <w:sz w:val="26"/>
          <w:szCs w:val="26"/>
        </w:rPr>
        <w:t>L</w:t>
      </w:r>
      <w:r w:rsidR="006870C5" w:rsidRPr="006870C5">
        <w:rPr>
          <w:rFonts w:asciiTheme="minorHAnsi" w:hAnsiTheme="minorHAnsi"/>
          <w:sz w:val="26"/>
          <w:szCs w:val="26"/>
        </w:rPr>
        <w:t>o Sportello</w:t>
      </w:r>
      <w:r w:rsidR="003B355B">
        <w:rPr>
          <w:rFonts w:asciiTheme="minorHAnsi" w:hAnsiTheme="minorHAnsi"/>
          <w:sz w:val="26"/>
          <w:szCs w:val="26"/>
        </w:rPr>
        <w:t xml:space="preserve">, </w:t>
      </w:r>
      <w:r w:rsidR="003B355B">
        <w:rPr>
          <w:rFonts w:asciiTheme="minorHAnsi" w:hAnsiTheme="minorHAnsi"/>
          <w:color w:val="000000" w:themeColor="text1"/>
          <w:sz w:val="26"/>
          <w:szCs w:val="26"/>
        </w:rPr>
        <w:t>con piena disponibilità all’</w:t>
      </w:r>
      <w:r w:rsidR="003B355B" w:rsidRPr="000239A1">
        <w:rPr>
          <w:rFonts w:asciiTheme="minorHAnsi" w:hAnsiTheme="minorHAnsi"/>
          <w:b/>
          <w:color w:val="000000" w:themeColor="text1"/>
          <w:sz w:val="26"/>
          <w:szCs w:val="26"/>
        </w:rPr>
        <w:t>ascolto</w:t>
      </w:r>
      <w:r w:rsidR="003B355B">
        <w:rPr>
          <w:rFonts w:asciiTheme="minorHAnsi" w:hAnsiTheme="minorHAnsi"/>
          <w:color w:val="000000" w:themeColor="text1"/>
          <w:sz w:val="26"/>
          <w:szCs w:val="26"/>
        </w:rPr>
        <w:t xml:space="preserve"> e alla </w:t>
      </w:r>
      <w:r w:rsidR="003B355B" w:rsidRPr="000239A1">
        <w:rPr>
          <w:rFonts w:asciiTheme="minorHAnsi" w:hAnsiTheme="minorHAnsi"/>
          <w:b/>
          <w:color w:val="000000" w:themeColor="text1"/>
          <w:sz w:val="26"/>
          <w:szCs w:val="26"/>
        </w:rPr>
        <w:t>riservatezza</w:t>
      </w:r>
      <w:r w:rsidR="003B355B">
        <w:rPr>
          <w:rFonts w:asciiTheme="minorHAnsi" w:hAnsiTheme="minorHAnsi"/>
          <w:color w:val="000000" w:themeColor="text1"/>
          <w:sz w:val="26"/>
          <w:szCs w:val="26"/>
        </w:rPr>
        <w:t xml:space="preserve">, </w:t>
      </w:r>
      <w:r w:rsidR="006870C5" w:rsidRPr="006870C5">
        <w:rPr>
          <w:rFonts w:asciiTheme="minorHAnsi" w:hAnsiTheme="minorHAnsi"/>
          <w:sz w:val="26"/>
          <w:szCs w:val="26"/>
        </w:rPr>
        <w:t>verifica l</w:t>
      </w:r>
      <w:r>
        <w:rPr>
          <w:rFonts w:asciiTheme="minorHAnsi" w:hAnsiTheme="minorHAnsi"/>
          <w:sz w:val="26"/>
          <w:szCs w:val="26"/>
        </w:rPr>
        <w:t xml:space="preserve">a verosimiglianza </w:t>
      </w:r>
      <w:r w:rsidR="00E83505" w:rsidRPr="00E83505">
        <w:rPr>
          <w:rFonts w:asciiTheme="minorHAnsi" w:hAnsiTheme="minorHAnsi"/>
          <w:sz w:val="26"/>
          <w:szCs w:val="26"/>
        </w:rPr>
        <w:t>delle segnalazioni</w:t>
      </w:r>
      <w:r>
        <w:rPr>
          <w:rFonts w:asciiTheme="minorHAnsi" w:hAnsiTheme="minorHAnsi"/>
          <w:sz w:val="26"/>
          <w:szCs w:val="26"/>
        </w:rPr>
        <w:t xml:space="preserve"> e </w:t>
      </w:r>
      <w:r w:rsidR="006870C5" w:rsidRPr="006870C5">
        <w:rPr>
          <w:rFonts w:asciiTheme="minorHAnsi" w:hAnsiTheme="minorHAnsi"/>
          <w:sz w:val="26"/>
          <w:szCs w:val="26"/>
        </w:rPr>
        <w:t xml:space="preserve">offre </w:t>
      </w:r>
      <w:r w:rsidR="006870C5" w:rsidRPr="006870C5">
        <w:rPr>
          <w:rFonts w:asciiTheme="minorHAnsi" w:hAnsiTheme="minorHAnsi"/>
          <w:b/>
          <w:sz w:val="26"/>
          <w:szCs w:val="26"/>
        </w:rPr>
        <w:t>indicazioni e consulenza</w:t>
      </w:r>
      <w:r w:rsidR="006870C5" w:rsidRPr="006870C5">
        <w:rPr>
          <w:rFonts w:asciiTheme="minorHAnsi" w:hAnsiTheme="minorHAnsi"/>
          <w:sz w:val="26"/>
          <w:szCs w:val="26"/>
        </w:rPr>
        <w:t xml:space="preserve"> alle persone coinvolte direttamente o indirettamente nelle situazioni segnalate, con </w:t>
      </w:r>
      <w:r w:rsidR="006870C5" w:rsidRPr="006870C5">
        <w:rPr>
          <w:rFonts w:asciiTheme="minorHAnsi" w:hAnsiTheme="minorHAnsi"/>
          <w:color w:val="000000" w:themeColor="text1"/>
          <w:sz w:val="26"/>
          <w:szCs w:val="26"/>
        </w:rPr>
        <w:t>suggerimenti per un supporto psicologico, legale, spirituale</w:t>
      </w:r>
      <w:r w:rsidR="003B355B">
        <w:rPr>
          <w:rFonts w:asciiTheme="minorHAnsi" w:hAnsiTheme="minorHAnsi"/>
          <w:color w:val="000000" w:themeColor="text1"/>
          <w:sz w:val="26"/>
          <w:szCs w:val="26"/>
        </w:rPr>
        <w:t>.</w:t>
      </w:r>
      <w:r w:rsidR="00AB2E8A">
        <w:rPr>
          <w:rFonts w:asciiTheme="minorHAnsi" w:hAnsiTheme="minorHAnsi"/>
          <w:color w:val="000000" w:themeColor="text1"/>
          <w:sz w:val="26"/>
          <w:szCs w:val="26"/>
        </w:rPr>
        <w:t xml:space="preserve"> </w:t>
      </w:r>
    </w:p>
    <w:p w14:paraId="1C8300DC" w14:textId="66F3E240" w:rsidR="00DF7146" w:rsidRPr="006870C5" w:rsidRDefault="00DF7146" w:rsidP="006870C5">
      <w:pPr>
        <w:spacing w:before="120" w:line="276" w:lineRule="auto"/>
        <w:jc w:val="both"/>
        <w:rPr>
          <w:rFonts w:asciiTheme="minorHAnsi" w:hAnsiTheme="minorHAnsi"/>
          <w:color w:val="000000" w:themeColor="text1"/>
          <w:sz w:val="26"/>
          <w:szCs w:val="26"/>
        </w:rPr>
      </w:pPr>
      <w:r>
        <w:rPr>
          <w:rFonts w:asciiTheme="minorHAnsi" w:hAnsiTheme="minorHAnsi"/>
          <w:color w:val="000000" w:themeColor="text1"/>
          <w:sz w:val="26"/>
          <w:szCs w:val="26"/>
        </w:rPr>
        <w:t>Lo Sportello informerà della possibilità di segnalare i fatti alle competenti autorità dello Stato.</w:t>
      </w:r>
    </w:p>
    <w:p w14:paraId="671AB5CD" w14:textId="0F7F3EB7" w:rsidR="00AB2E8A" w:rsidRDefault="008A44E5" w:rsidP="006870C5">
      <w:pPr>
        <w:spacing w:before="120" w:line="276" w:lineRule="auto"/>
        <w:jc w:val="both"/>
        <w:rPr>
          <w:rFonts w:asciiTheme="minorHAnsi" w:hAnsiTheme="minorHAnsi"/>
          <w:color w:val="000000" w:themeColor="text1"/>
          <w:sz w:val="26"/>
          <w:szCs w:val="26"/>
        </w:rPr>
      </w:pPr>
      <w:r>
        <w:rPr>
          <w:rFonts w:asciiTheme="minorHAnsi" w:hAnsiTheme="minorHAnsi"/>
          <w:color w:val="000000" w:themeColor="text1"/>
          <w:sz w:val="26"/>
          <w:szCs w:val="26"/>
        </w:rPr>
        <w:t xml:space="preserve">Le </w:t>
      </w:r>
      <w:r w:rsidR="00AB2E8A">
        <w:rPr>
          <w:rFonts w:asciiTheme="minorHAnsi" w:hAnsiTheme="minorHAnsi"/>
          <w:color w:val="000000" w:themeColor="text1"/>
          <w:sz w:val="26"/>
          <w:szCs w:val="26"/>
        </w:rPr>
        <w:t>segnalazioni</w:t>
      </w:r>
      <w:r>
        <w:rPr>
          <w:rFonts w:asciiTheme="minorHAnsi" w:hAnsiTheme="minorHAnsi"/>
          <w:color w:val="000000" w:themeColor="text1"/>
          <w:sz w:val="26"/>
          <w:szCs w:val="26"/>
        </w:rPr>
        <w:t xml:space="preserve">, se </w:t>
      </w:r>
      <w:r w:rsidR="00DF7146">
        <w:rPr>
          <w:rFonts w:asciiTheme="minorHAnsi" w:hAnsiTheme="minorHAnsi"/>
          <w:color w:val="000000" w:themeColor="text1"/>
          <w:sz w:val="26"/>
          <w:szCs w:val="26"/>
        </w:rPr>
        <w:t xml:space="preserve">relative al clero e se </w:t>
      </w:r>
      <w:r w:rsidR="00AB2E8A">
        <w:rPr>
          <w:rFonts w:asciiTheme="minorHAnsi" w:hAnsiTheme="minorHAnsi"/>
          <w:color w:val="000000" w:themeColor="text1"/>
          <w:sz w:val="26"/>
          <w:szCs w:val="26"/>
        </w:rPr>
        <w:t xml:space="preserve">non manifestamente infondate, vengono prese in carico dall’Ordinario diocesano, che attiva quanto previsto dall’Ordinamento canonico.    </w:t>
      </w:r>
    </w:p>
    <w:p w14:paraId="6FB57704" w14:textId="77777777" w:rsidR="00B122E2" w:rsidRPr="00B122E2" w:rsidRDefault="00B122E2" w:rsidP="006870C5">
      <w:pPr>
        <w:spacing w:before="120" w:line="276" w:lineRule="auto"/>
        <w:jc w:val="both"/>
        <w:rPr>
          <w:rFonts w:asciiTheme="minorHAnsi" w:hAnsiTheme="minorHAnsi"/>
          <w:sz w:val="10"/>
          <w:szCs w:val="10"/>
        </w:rPr>
      </w:pPr>
    </w:p>
    <w:p w14:paraId="30CB41D8" w14:textId="313C41CF" w:rsidR="006870C5" w:rsidRPr="006870C5" w:rsidRDefault="00DF7146" w:rsidP="006870C5">
      <w:pPr>
        <w:spacing w:before="120" w:line="276" w:lineRule="auto"/>
        <w:jc w:val="both"/>
        <w:rPr>
          <w:rFonts w:asciiTheme="minorHAnsi" w:hAnsiTheme="minorHAnsi"/>
          <w:sz w:val="26"/>
          <w:szCs w:val="26"/>
        </w:rPr>
      </w:pPr>
      <w:r>
        <w:rPr>
          <w:rFonts w:asciiTheme="minorHAnsi" w:hAnsiTheme="minorHAnsi"/>
          <w:sz w:val="26"/>
          <w:szCs w:val="26"/>
        </w:rPr>
        <w:t xml:space="preserve">Parte sostanziale del Servizio diocesano per la tutela dei minori è rappresentata dal </w:t>
      </w:r>
      <w:r w:rsidR="006870C5" w:rsidRPr="006870C5">
        <w:rPr>
          <w:rFonts w:asciiTheme="minorHAnsi" w:hAnsiTheme="minorHAnsi"/>
          <w:b/>
          <w:sz w:val="26"/>
          <w:szCs w:val="26"/>
        </w:rPr>
        <w:t>Tavolo degli esperti</w:t>
      </w:r>
      <w:r w:rsidR="006870C5" w:rsidRPr="006870C5">
        <w:rPr>
          <w:rFonts w:asciiTheme="minorHAnsi" w:hAnsiTheme="minorHAnsi"/>
          <w:sz w:val="26"/>
          <w:szCs w:val="26"/>
        </w:rPr>
        <w:t xml:space="preserve">, pure di nomina vescovile, </w:t>
      </w:r>
      <w:r w:rsidR="000239A1">
        <w:rPr>
          <w:rFonts w:asciiTheme="minorHAnsi" w:hAnsiTheme="minorHAnsi"/>
          <w:sz w:val="26"/>
          <w:szCs w:val="26"/>
        </w:rPr>
        <w:t xml:space="preserve">costituito </w:t>
      </w:r>
      <w:r w:rsidR="006870C5" w:rsidRPr="006870C5">
        <w:rPr>
          <w:rFonts w:asciiTheme="minorHAnsi" w:hAnsiTheme="minorHAnsi"/>
          <w:sz w:val="26"/>
          <w:szCs w:val="26"/>
        </w:rPr>
        <w:t xml:space="preserve">da </w:t>
      </w:r>
      <w:r w:rsidR="008A44E5" w:rsidRPr="000239A1">
        <w:rPr>
          <w:rFonts w:asciiTheme="minorHAnsi" w:hAnsiTheme="minorHAnsi"/>
          <w:b/>
          <w:sz w:val="26"/>
          <w:szCs w:val="26"/>
        </w:rPr>
        <w:t xml:space="preserve">tredici </w:t>
      </w:r>
      <w:r w:rsidR="003B1896">
        <w:rPr>
          <w:rFonts w:asciiTheme="minorHAnsi" w:hAnsiTheme="minorHAnsi"/>
          <w:b/>
          <w:sz w:val="26"/>
          <w:szCs w:val="26"/>
        </w:rPr>
        <w:t>membri</w:t>
      </w:r>
      <w:r w:rsidRPr="00DF7146">
        <w:rPr>
          <w:rFonts w:asciiTheme="minorHAnsi" w:hAnsiTheme="minorHAnsi"/>
          <w:sz w:val="26"/>
          <w:szCs w:val="26"/>
        </w:rPr>
        <w:t>,</w:t>
      </w:r>
      <w:r>
        <w:rPr>
          <w:rFonts w:asciiTheme="minorHAnsi" w:hAnsiTheme="minorHAnsi"/>
          <w:b/>
          <w:sz w:val="26"/>
          <w:szCs w:val="26"/>
        </w:rPr>
        <w:t xml:space="preserve"> </w:t>
      </w:r>
      <w:r w:rsidRPr="00DF7146">
        <w:rPr>
          <w:rFonts w:asciiTheme="minorHAnsi" w:hAnsiTheme="minorHAnsi"/>
          <w:sz w:val="26"/>
          <w:szCs w:val="26"/>
        </w:rPr>
        <w:t>scelti tra</w:t>
      </w:r>
      <w:r>
        <w:rPr>
          <w:rFonts w:asciiTheme="minorHAnsi" w:hAnsiTheme="minorHAnsi"/>
          <w:b/>
          <w:sz w:val="26"/>
          <w:szCs w:val="26"/>
        </w:rPr>
        <w:t xml:space="preserve"> </w:t>
      </w:r>
      <w:r w:rsidR="006870C5" w:rsidRPr="000239A1">
        <w:rPr>
          <w:rFonts w:asciiTheme="minorHAnsi" w:hAnsiTheme="minorHAnsi"/>
          <w:b/>
          <w:sz w:val="26"/>
          <w:szCs w:val="26"/>
        </w:rPr>
        <w:t>professionisti</w:t>
      </w:r>
      <w:r w:rsidR="006870C5" w:rsidRPr="006870C5">
        <w:rPr>
          <w:rFonts w:asciiTheme="minorHAnsi" w:hAnsiTheme="minorHAnsi"/>
          <w:sz w:val="26"/>
          <w:szCs w:val="26"/>
        </w:rPr>
        <w:t xml:space="preserve"> di ambito </w:t>
      </w:r>
      <w:r w:rsidR="006870C5" w:rsidRPr="00DF7146">
        <w:rPr>
          <w:rFonts w:asciiTheme="minorHAnsi" w:hAnsiTheme="minorHAnsi"/>
          <w:b/>
          <w:sz w:val="26"/>
          <w:szCs w:val="26"/>
        </w:rPr>
        <w:t>psicologico</w:t>
      </w:r>
      <w:r w:rsidR="006870C5" w:rsidRPr="006870C5">
        <w:rPr>
          <w:rFonts w:asciiTheme="minorHAnsi" w:hAnsiTheme="minorHAnsi"/>
          <w:sz w:val="26"/>
          <w:szCs w:val="26"/>
        </w:rPr>
        <w:t xml:space="preserve">, </w:t>
      </w:r>
      <w:r w:rsidR="006870C5" w:rsidRPr="00DF7146">
        <w:rPr>
          <w:rFonts w:asciiTheme="minorHAnsi" w:hAnsiTheme="minorHAnsi"/>
          <w:b/>
          <w:sz w:val="26"/>
          <w:szCs w:val="26"/>
        </w:rPr>
        <w:t>pedagogico</w:t>
      </w:r>
      <w:r w:rsidR="00593688" w:rsidRPr="0045377A">
        <w:rPr>
          <w:rFonts w:asciiTheme="minorHAnsi" w:hAnsiTheme="minorHAnsi"/>
          <w:sz w:val="26"/>
          <w:szCs w:val="26"/>
        </w:rPr>
        <w:t xml:space="preserve">, </w:t>
      </w:r>
      <w:r w:rsidR="00593688" w:rsidRPr="00DF7146">
        <w:rPr>
          <w:rFonts w:asciiTheme="minorHAnsi" w:hAnsiTheme="minorHAnsi"/>
          <w:b/>
          <w:sz w:val="26"/>
          <w:szCs w:val="26"/>
        </w:rPr>
        <w:t>legale</w:t>
      </w:r>
      <w:r w:rsidR="00593688" w:rsidRPr="0045377A">
        <w:rPr>
          <w:rFonts w:asciiTheme="minorHAnsi" w:hAnsiTheme="minorHAnsi"/>
          <w:sz w:val="26"/>
          <w:szCs w:val="26"/>
        </w:rPr>
        <w:t xml:space="preserve">, </w:t>
      </w:r>
      <w:r w:rsidR="00593688" w:rsidRPr="00DF7146">
        <w:rPr>
          <w:rFonts w:asciiTheme="minorHAnsi" w:hAnsiTheme="minorHAnsi"/>
          <w:b/>
          <w:sz w:val="26"/>
          <w:szCs w:val="26"/>
        </w:rPr>
        <w:t>sanitario</w:t>
      </w:r>
      <w:r w:rsidR="006870C5" w:rsidRPr="00DF7146">
        <w:rPr>
          <w:rFonts w:asciiTheme="minorHAnsi" w:hAnsiTheme="minorHAnsi"/>
          <w:b/>
          <w:sz w:val="26"/>
          <w:szCs w:val="26"/>
        </w:rPr>
        <w:t xml:space="preserve"> e pastorale</w:t>
      </w:r>
      <w:r w:rsidR="006870C5" w:rsidRPr="006870C5">
        <w:rPr>
          <w:rFonts w:asciiTheme="minorHAnsi" w:hAnsiTheme="minorHAnsi"/>
          <w:sz w:val="26"/>
          <w:szCs w:val="26"/>
        </w:rPr>
        <w:t xml:space="preserve">, in parte già coinvolti nella fase di progettazione del Servizio. </w:t>
      </w:r>
    </w:p>
    <w:p w14:paraId="3572F4D6" w14:textId="4986F5EE" w:rsidR="008A44E5" w:rsidRDefault="00593688" w:rsidP="008A44E5">
      <w:pPr>
        <w:suppressAutoHyphens/>
        <w:spacing w:before="120" w:after="60" w:line="276" w:lineRule="auto"/>
        <w:jc w:val="both"/>
        <w:rPr>
          <w:rFonts w:asciiTheme="minorHAnsi" w:hAnsiTheme="minorHAnsi"/>
          <w:sz w:val="26"/>
          <w:szCs w:val="26"/>
        </w:rPr>
      </w:pPr>
      <w:r w:rsidRPr="0045377A">
        <w:rPr>
          <w:rFonts w:asciiTheme="minorHAnsi" w:hAnsiTheme="minorHAnsi"/>
          <w:sz w:val="26"/>
          <w:szCs w:val="26"/>
        </w:rPr>
        <w:t xml:space="preserve">I </w:t>
      </w:r>
      <w:r w:rsidR="006870C5" w:rsidRPr="0045377A">
        <w:rPr>
          <w:rFonts w:asciiTheme="minorHAnsi" w:hAnsiTheme="minorHAnsi"/>
          <w:sz w:val="26"/>
          <w:szCs w:val="26"/>
        </w:rPr>
        <w:t>Referenti del Servizio</w:t>
      </w:r>
      <w:r w:rsidRPr="0045377A">
        <w:rPr>
          <w:rFonts w:asciiTheme="minorHAnsi" w:hAnsiTheme="minorHAnsi"/>
          <w:sz w:val="26"/>
          <w:szCs w:val="26"/>
        </w:rPr>
        <w:t xml:space="preserve"> sono nominati per 2 anni;</w:t>
      </w:r>
      <w:r w:rsidR="006870C5" w:rsidRPr="0045377A">
        <w:rPr>
          <w:rFonts w:asciiTheme="minorHAnsi" w:hAnsiTheme="minorHAnsi"/>
          <w:sz w:val="26"/>
          <w:szCs w:val="26"/>
        </w:rPr>
        <w:t xml:space="preserve"> </w:t>
      </w:r>
      <w:r w:rsidR="006870C5" w:rsidRPr="006870C5">
        <w:rPr>
          <w:rFonts w:asciiTheme="minorHAnsi" w:hAnsiTheme="minorHAnsi"/>
          <w:color w:val="000000" w:themeColor="text1"/>
          <w:sz w:val="26"/>
          <w:szCs w:val="26"/>
        </w:rPr>
        <w:t xml:space="preserve">Responsabile dello Sportello e Tavolo degli esperti rimangono in carica 5 anni. </w:t>
      </w:r>
      <w:r w:rsidR="008A44E5">
        <w:rPr>
          <w:rFonts w:asciiTheme="minorHAnsi" w:hAnsiTheme="minorHAnsi"/>
          <w:color w:val="000000" w:themeColor="text1"/>
          <w:sz w:val="26"/>
          <w:szCs w:val="26"/>
        </w:rPr>
        <w:t xml:space="preserve">Del </w:t>
      </w:r>
      <w:r w:rsidR="000239A1">
        <w:rPr>
          <w:rFonts w:asciiTheme="minorHAnsi" w:hAnsiTheme="minorHAnsi"/>
          <w:color w:val="000000" w:themeColor="text1"/>
          <w:sz w:val="26"/>
          <w:szCs w:val="26"/>
        </w:rPr>
        <w:t>T</w:t>
      </w:r>
      <w:r w:rsidR="008A44E5">
        <w:rPr>
          <w:rFonts w:asciiTheme="minorHAnsi" w:hAnsiTheme="minorHAnsi"/>
          <w:color w:val="000000" w:themeColor="text1"/>
          <w:sz w:val="26"/>
          <w:szCs w:val="26"/>
        </w:rPr>
        <w:t xml:space="preserve">avolo, oltre ai Referenti del Servizio don Stefano Zeni e don Tiziano Telch e alla Responsabile dello  Sportello Barbara </w:t>
      </w:r>
      <w:proofErr w:type="spellStart"/>
      <w:r w:rsidR="008A44E5">
        <w:rPr>
          <w:rFonts w:asciiTheme="minorHAnsi" w:hAnsiTheme="minorHAnsi"/>
          <w:color w:val="000000" w:themeColor="text1"/>
          <w:sz w:val="26"/>
          <w:szCs w:val="26"/>
        </w:rPr>
        <w:t>Facinelli</w:t>
      </w:r>
      <w:proofErr w:type="spellEnd"/>
      <w:r w:rsidR="008A44E5">
        <w:rPr>
          <w:rFonts w:asciiTheme="minorHAnsi" w:hAnsiTheme="minorHAnsi"/>
          <w:color w:val="000000" w:themeColor="text1"/>
          <w:sz w:val="26"/>
          <w:szCs w:val="26"/>
        </w:rPr>
        <w:t xml:space="preserve">, fanno parte:  </w:t>
      </w:r>
      <w:r w:rsidR="008A44E5" w:rsidRPr="008A44E5">
        <w:rPr>
          <w:rFonts w:asciiTheme="minorHAnsi" w:hAnsiTheme="minorHAnsi"/>
          <w:sz w:val="26"/>
          <w:szCs w:val="26"/>
        </w:rPr>
        <w:t xml:space="preserve">Daniela </w:t>
      </w:r>
      <w:proofErr w:type="spellStart"/>
      <w:r w:rsidR="008A44E5" w:rsidRPr="008A44E5">
        <w:rPr>
          <w:rFonts w:asciiTheme="minorHAnsi" w:hAnsiTheme="minorHAnsi"/>
          <w:sz w:val="26"/>
          <w:szCs w:val="26"/>
        </w:rPr>
        <w:t>Pisoni</w:t>
      </w:r>
      <w:proofErr w:type="spellEnd"/>
      <w:r w:rsidR="008A44E5">
        <w:rPr>
          <w:rFonts w:asciiTheme="minorHAnsi" w:hAnsiTheme="minorHAnsi"/>
          <w:sz w:val="26"/>
          <w:szCs w:val="26"/>
        </w:rPr>
        <w:t>,</w:t>
      </w:r>
      <w:r w:rsidR="008A44E5" w:rsidRPr="008A44E5">
        <w:rPr>
          <w:rFonts w:asciiTheme="minorHAnsi" w:hAnsiTheme="minorHAnsi"/>
          <w:sz w:val="26"/>
          <w:szCs w:val="26"/>
        </w:rPr>
        <w:t xml:space="preserve"> </w:t>
      </w:r>
      <w:r w:rsidR="008A44E5">
        <w:rPr>
          <w:rFonts w:asciiTheme="minorHAnsi" w:hAnsiTheme="minorHAnsi"/>
          <w:sz w:val="26"/>
          <w:szCs w:val="26"/>
        </w:rPr>
        <w:t>p</w:t>
      </w:r>
      <w:r w:rsidR="008A44E5" w:rsidRPr="008A44E5">
        <w:rPr>
          <w:rFonts w:asciiTheme="minorHAnsi" w:hAnsiTheme="minorHAnsi"/>
          <w:sz w:val="26"/>
          <w:szCs w:val="26"/>
        </w:rPr>
        <w:t>sicoterapeuta</w:t>
      </w:r>
      <w:r w:rsidR="008A44E5">
        <w:rPr>
          <w:rFonts w:asciiTheme="minorHAnsi" w:hAnsiTheme="minorHAnsi"/>
          <w:sz w:val="26"/>
          <w:szCs w:val="26"/>
        </w:rPr>
        <w:t xml:space="preserve">; </w:t>
      </w:r>
      <w:r w:rsidR="008A44E5" w:rsidRPr="008A44E5">
        <w:rPr>
          <w:rFonts w:asciiTheme="minorHAnsi" w:hAnsiTheme="minorHAnsi"/>
          <w:sz w:val="26"/>
          <w:szCs w:val="26"/>
        </w:rPr>
        <w:t>Manuela Evangelisti</w:t>
      </w:r>
      <w:r w:rsidR="008A44E5">
        <w:rPr>
          <w:rFonts w:asciiTheme="minorHAnsi" w:hAnsiTheme="minorHAnsi"/>
          <w:sz w:val="26"/>
          <w:szCs w:val="26"/>
        </w:rPr>
        <w:t>, t</w:t>
      </w:r>
      <w:r w:rsidR="008A44E5" w:rsidRPr="008A44E5">
        <w:rPr>
          <w:rFonts w:asciiTheme="minorHAnsi" w:hAnsiTheme="minorHAnsi"/>
          <w:sz w:val="26"/>
          <w:szCs w:val="26"/>
        </w:rPr>
        <w:t xml:space="preserve">ecnico </w:t>
      </w:r>
      <w:r w:rsidR="008A44E5">
        <w:rPr>
          <w:rFonts w:asciiTheme="minorHAnsi" w:hAnsiTheme="minorHAnsi"/>
          <w:sz w:val="26"/>
          <w:szCs w:val="26"/>
        </w:rPr>
        <w:t>r</w:t>
      </w:r>
      <w:r w:rsidR="008A44E5" w:rsidRPr="008A44E5">
        <w:rPr>
          <w:rFonts w:asciiTheme="minorHAnsi" w:hAnsiTheme="minorHAnsi"/>
          <w:sz w:val="26"/>
          <w:szCs w:val="26"/>
        </w:rPr>
        <w:t xml:space="preserve">iabilitazione </w:t>
      </w:r>
      <w:r w:rsidR="008A44E5">
        <w:rPr>
          <w:rFonts w:asciiTheme="minorHAnsi" w:hAnsiTheme="minorHAnsi"/>
          <w:sz w:val="26"/>
          <w:szCs w:val="26"/>
        </w:rPr>
        <w:t>p</w:t>
      </w:r>
      <w:r w:rsidR="008A44E5" w:rsidRPr="008A44E5">
        <w:rPr>
          <w:rFonts w:asciiTheme="minorHAnsi" w:hAnsiTheme="minorHAnsi"/>
          <w:sz w:val="26"/>
          <w:szCs w:val="26"/>
        </w:rPr>
        <w:t>sichiatrica</w:t>
      </w:r>
      <w:r w:rsidR="008A44E5">
        <w:rPr>
          <w:rFonts w:asciiTheme="minorHAnsi" w:hAnsiTheme="minorHAnsi"/>
          <w:sz w:val="26"/>
          <w:szCs w:val="26"/>
        </w:rPr>
        <w:t xml:space="preserve">; </w:t>
      </w:r>
      <w:r w:rsidR="008A44E5" w:rsidRPr="008A44E5">
        <w:rPr>
          <w:rFonts w:asciiTheme="minorHAnsi" w:hAnsiTheme="minorHAnsi"/>
          <w:sz w:val="26"/>
          <w:szCs w:val="26"/>
        </w:rPr>
        <w:t>Loredana Lazzeri</w:t>
      </w:r>
      <w:r w:rsidR="008A44E5">
        <w:rPr>
          <w:rFonts w:asciiTheme="minorHAnsi" w:hAnsiTheme="minorHAnsi"/>
          <w:sz w:val="26"/>
          <w:szCs w:val="26"/>
        </w:rPr>
        <w:t>, p</w:t>
      </w:r>
      <w:r w:rsidR="008A44E5" w:rsidRPr="008A44E5">
        <w:rPr>
          <w:rFonts w:asciiTheme="minorHAnsi" w:hAnsiTheme="minorHAnsi"/>
          <w:sz w:val="26"/>
          <w:szCs w:val="26"/>
        </w:rPr>
        <w:t>edagogista</w:t>
      </w:r>
      <w:r w:rsidR="008A44E5">
        <w:rPr>
          <w:rFonts w:asciiTheme="minorHAnsi" w:hAnsiTheme="minorHAnsi"/>
          <w:sz w:val="26"/>
          <w:szCs w:val="26"/>
        </w:rPr>
        <w:t xml:space="preserve">; </w:t>
      </w:r>
      <w:r w:rsidR="008A44E5" w:rsidRPr="008A44E5">
        <w:rPr>
          <w:rFonts w:asciiTheme="minorHAnsi" w:hAnsiTheme="minorHAnsi"/>
          <w:sz w:val="26"/>
          <w:szCs w:val="26"/>
        </w:rPr>
        <w:t xml:space="preserve">Irene </w:t>
      </w:r>
      <w:proofErr w:type="spellStart"/>
      <w:r w:rsidR="008A44E5" w:rsidRPr="008A44E5">
        <w:rPr>
          <w:rFonts w:asciiTheme="minorHAnsi" w:hAnsiTheme="minorHAnsi"/>
          <w:sz w:val="26"/>
          <w:szCs w:val="26"/>
        </w:rPr>
        <w:t>Perenzoni</w:t>
      </w:r>
      <w:proofErr w:type="spellEnd"/>
      <w:r w:rsidR="008A44E5">
        <w:rPr>
          <w:rFonts w:asciiTheme="minorHAnsi" w:hAnsiTheme="minorHAnsi"/>
          <w:sz w:val="26"/>
          <w:szCs w:val="26"/>
        </w:rPr>
        <w:t>, a</w:t>
      </w:r>
      <w:r w:rsidR="008A44E5" w:rsidRPr="008A44E5">
        <w:rPr>
          <w:rFonts w:asciiTheme="minorHAnsi" w:hAnsiTheme="minorHAnsi"/>
          <w:sz w:val="26"/>
          <w:szCs w:val="26"/>
        </w:rPr>
        <w:t>vvocato</w:t>
      </w:r>
      <w:r w:rsidR="008A44E5">
        <w:rPr>
          <w:rFonts w:asciiTheme="minorHAnsi" w:hAnsiTheme="minorHAnsi"/>
          <w:sz w:val="26"/>
          <w:szCs w:val="26"/>
        </w:rPr>
        <w:t xml:space="preserve">; </w:t>
      </w:r>
      <w:r w:rsidR="008A44E5" w:rsidRPr="008A44E5">
        <w:rPr>
          <w:rFonts w:asciiTheme="minorHAnsi" w:hAnsiTheme="minorHAnsi"/>
          <w:sz w:val="26"/>
          <w:szCs w:val="26"/>
        </w:rPr>
        <w:t>suor Chiara Curzel</w:t>
      </w:r>
      <w:r w:rsidR="008A44E5">
        <w:rPr>
          <w:rFonts w:asciiTheme="minorHAnsi" w:hAnsiTheme="minorHAnsi"/>
          <w:sz w:val="26"/>
          <w:szCs w:val="26"/>
        </w:rPr>
        <w:t>, t</w:t>
      </w:r>
      <w:r w:rsidR="008A44E5" w:rsidRPr="008A44E5">
        <w:rPr>
          <w:rFonts w:asciiTheme="minorHAnsi" w:hAnsiTheme="minorHAnsi"/>
          <w:sz w:val="26"/>
          <w:szCs w:val="26"/>
        </w:rPr>
        <w:t>eologa</w:t>
      </w:r>
      <w:r w:rsidR="008A44E5">
        <w:rPr>
          <w:rFonts w:asciiTheme="minorHAnsi" w:hAnsiTheme="minorHAnsi"/>
          <w:sz w:val="26"/>
          <w:szCs w:val="26"/>
        </w:rPr>
        <w:t xml:space="preserve">; </w:t>
      </w:r>
      <w:r w:rsidR="008A44E5" w:rsidRPr="008A44E5">
        <w:rPr>
          <w:rFonts w:asciiTheme="minorHAnsi" w:hAnsiTheme="minorHAnsi"/>
          <w:sz w:val="26"/>
          <w:szCs w:val="26"/>
        </w:rPr>
        <w:t xml:space="preserve">don Davide </w:t>
      </w:r>
      <w:proofErr w:type="spellStart"/>
      <w:r w:rsidR="008A44E5" w:rsidRPr="008A44E5">
        <w:rPr>
          <w:rFonts w:asciiTheme="minorHAnsi" w:hAnsiTheme="minorHAnsi"/>
          <w:sz w:val="26"/>
          <w:szCs w:val="26"/>
        </w:rPr>
        <w:t>Facchin</w:t>
      </w:r>
      <w:proofErr w:type="spellEnd"/>
      <w:r w:rsidR="008A44E5">
        <w:rPr>
          <w:rFonts w:asciiTheme="minorHAnsi" w:hAnsiTheme="minorHAnsi"/>
          <w:sz w:val="26"/>
          <w:szCs w:val="26"/>
        </w:rPr>
        <w:t>, p</w:t>
      </w:r>
      <w:r w:rsidR="008A44E5" w:rsidRPr="008A44E5">
        <w:rPr>
          <w:rFonts w:asciiTheme="minorHAnsi" w:hAnsiTheme="minorHAnsi"/>
          <w:sz w:val="26"/>
          <w:szCs w:val="26"/>
        </w:rPr>
        <w:t>sicologo</w:t>
      </w:r>
      <w:r w:rsidR="008A44E5">
        <w:rPr>
          <w:rFonts w:asciiTheme="minorHAnsi" w:hAnsiTheme="minorHAnsi"/>
          <w:sz w:val="26"/>
          <w:szCs w:val="26"/>
        </w:rPr>
        <w:t xml:space="preserve">; </w:t>
      </w:r>
      <w:r w:rsidR="008A44E5" w:rsidRPr="008A44E5">
        <w:rPr>
          <w:rFonts w:asciiTheme="minorHAnsi" w:hAnsiTheme="minorHAnsi"/>
          <w:sz w:val="26"/>
          <w:szCs w:val="26"/>
        </w:rPr>
        <w:t>Bruno Daves</w:t>
      </w:r>
      <w:r w:rsidR="008A44E5">
        <w:rPr>
          <w:rFonts w:asciiTheme="minorHAnsi" w:hAnsiTheme="minorHAnsi"/>
          <w:sz w:val="26"/>
          <w:szCs w:val="26"/>
        </w:rPr>
        <w:t xml:space="preserve">, rettore Collegio Arcivescovile; </w:t>
      </w:r>
      <w:r w:rsidR="008A44E5" w:rsidRPr="008A44E5">
        <w:rPr>
          <w:rFonts w:asciiTheme="minorHAnsi" w:hAnsiTheme="minorHAnsi"/>
          <w:sz w:val="26"/>
          <w:szCs w:val="26"/>
        </w:rPr>
        <w:t>Roberto Giuliani</w:t>
      </w:r>
      <w:r w:rsidR="008A44E5">
        <w:rPr>
          <w:rFonts w:asciiTheme="minorHAnsi" w:hAnsiTheme="minorHAnsi"/>
          <w:sz w:val="26"/>
          <w:szCs w:val="26"/>
        </w:rPr>
        <w:t>, referente diocesano IR</w:t>
      </w:r>
      <w:r w:rsidR="00DF7146">
        <w:rPr>
          <w:rFonts w:asciiTheme="minorHAnsi" w:hAnsiTheme="minorHAnsi"/>
          <w:sz w:val="26"/>
          <w:szCs w:val="26"/>
        </w:rPr>
        <w:t>C</w:t>
      </w:r>
      <w:r w:rsidR="008A44E5">
        <w:rPr>
          <w:rFonts w:asciiTheme="minorHAnsi" w:hAnsiTheme="minorHAnsi"/>
          <w:sz w:val="26"/>
          <w:szCs w:val="26"/>
        </w:rPr>
        <w:t xml:space="preserve">;  </w:t>
      </w:r>
      <w:r w:rsidR="008A44E5" w:rsidRPr="008A44E5">
        <w:rPr>
          <w:rFonts w:asciiTheme="minorHAnsi" w:hAnsiTheme="minorHAnsi"/>
          <w:sz w:val="26"/>
          <w:szCs w:val="26"/>
        </w:rPr>
        <w:t>Daniela Longo</w:t>
      </w:r>
      <w:r w:rsidR="008A44E5">
        <w:rPr>
          <w:rFonts w:asciiTheme="minorHAnsi" w:hAnsiTheme="minorHAnsi"/>
          <w:sz w:val="26"/>
          <w:szCs w:val="26"/>
        </w:rPr>
        <w:t xml:space="preserve">, avvocato; </w:t>
      </w:r>
      <w:r w:rsidR="008A44E5" w:rsidRPr="008A44E5">
        <w:rPr>
          <w:rFonts w:asciiTheme="minorHAnsi" w:hAnsiTheme="minorHAnsi"/>
          <w:sz w:val="26"/>
          <w:szCs w:val="26"/>
        </w:rPr>
        <w:t>Franca Gamberoni</w:t>
      </w:r>
      <w:r w:rsidR="008A44E5">
        <w:rPr>
          <w:rFonts w:asciiTheme="minorHAnsi" w:hAnsiTheme="minorHAnsi"/>
          <w:sz w:val="26"/>
          <w:szCs w:val="26"/>
        </w:rPr>
        <w:t>, m</w:t>
      </w:r>
      <w:r w:rsidR="008A44E5" w:rsidRPr="008A44E5">
        <w:rPr>
          <w:rFonts w:asciiTheme="minorHAnsi" w:hAnsiTheme="minorHAnsi"/>
          <w:sz w:val="26"/>
          <w:szCs w:val="26"/>
        </w:rPr>
        <w:t>ediatrice familiare</w:t>
      </w:r>
      <w:r w:rsidR="008A44E5">
        <w:rPr>
          <w:rFonts w:asciiTheme="minorHAnsi" w:hAnsiTheme="minorHAnsi"/>
          <w:sz w:val="26"/>
          <w:szCs w:val="26"/>
        </w:rPr>
        <w:t>.</w:t>
      </w:r>
      <w:r w:rsidR="008A44E5" w:rsidRPr="008A44E5">
        <w:rPr>
          <w:rFonts w:asciiTheme="minorHAnsi" w:hAnsiTheme="minorHAnsi"/>
          <w:sz w:val="26"/>
          <w:szCs w:val="26"/>
        </w:rPr>
        <w:t xml:space="preserve"> </w:t>
      </w:r>
    </w:p>
    <w:p w14:paraId="631D9E0B" w14:textId="32820ABE" w:rsidR="00BA4BBD" w:rsidRDefault="00BA4BBD" w:rsidP="00BA4BBD">
      <w:pPr>
        <w:suppressAutoHyphens/>
        <w:spacing w:before="120" w:after="60" w:line="276" w:lineRule="auto"/>
        <w:jc w:val="both"/>
        <w:rPr>
          <w:rFonts w:asciiTheme="minorHAnsi" w:hAnsiTheme="minorHAnsi"/>
          <w:sz w:val="26"/>
          <w:szCs w:val="26"/>
        </w:rPr>
      </w:pPr>
      <w:r>
        <w:rPr>
          <w:rFonts w:asciiTheme="minorHAnsi" w:hAnsiTheme="minorHAnsi"/>
          <w:color w:val="000000" w:themeColor="text1"/>
          <w:sz w:val="26"/>
          <w:szCs w:val="26"/>
        </w:rPr>
        <w:t>Il Servizio m</w:t>
      </w:r>
      <w:r w:rsidRPr="006870C5">
        <w:rPr>
          <w:rFonts w:asciiTheme="minorHAnsi" w:hAnsiTheme="minorHAnsi"/>
          <w:color w:val="000000" w:themeColor="text1"/>
          <w:sz w:val="26"/>
          <w:szCs w:val="26"/>
        </w:rPr>
        <w:t xml:space="preserve">antiene contatti stabili con altre Diocesi e </w:t>
      </w:r>
      <w:r w:rsidRPr="0045377A">
        <w:rPr>
          <w:rFonts w:asciiTheme="minorHAnsi" w:hAnsiTheme="minorHAnsi"/>
          <w:sz w:val="26"/>
          <w:szCs w:val="26"/>
        </w:rPr>
        <w:t xml:space="preserve">con il Servizio per la tutela dei minori della CEI (Conferenza Episcopale Italiana). </w:t>
      </w:r>
    </w:p>
    <w:p w14:paraId="41E2E7D3" w14:textId="51285145" w:rsidR="00654BBC" w:rsidRPr="00654BBC" w:rsidRDefault="00654BBC" w:rsidP="00654BBC">
      <w:pPr>
        <w:pStyle w:val="Testonormale"/>
        <w:spacing w:line="276" w:lineRule="auto"/>
        <w:jc w:val="both"/>
        <w:rPr>
          <w:rFonts w:asciiTheme="minorHAnsi" w:hAnsiTheme="minorHAnsi"/>
          <w:color w:val="000000" w:themeColor="text1"/>
          <w:sz w:val="26"/>
          <w:szCs w:val="26"/>
        </w:rPr>
      </w:pPr>
      <w:r w:rsidRPr="00654BBC">
        <w:rPr>
          <w:sz w:val="26"/>
          <w:szCs w:val="26"/>
        </w:rPr>
        <w:t xml:space="preserve">“La Diocesi </w:t>
      </w:r>
      <w:r w:rsidRPr="00654BBC">
        <w:rPr>
          <w:sz w:val="26"/>
          <w:szCs w:val="26"/>
        </w:rPr>
        <w:t xml:space="preserve">di Trento </w:t>
      </w:r>
      <w:r>
        <w:rPr>
          <w:sz w:val="26"/>
          <w:szCs w:val="26"/>
        </w:rPr>
        <w:t xml:space="preserve">– ha sottolineato l’arcivescovo Lauro in conferenza stampa - </w:t>
      </w:r>
      <w:r w:rsidRPr="00654BBC">
        <w:rPr>
          <w:sz w:val="26"/>
          <w:szCs w:val="26"/>
        </w:rPr>
        <w:t xml:space="preserve">compie un passo convinto verso un maggiore impegno nella tutela dei minori, ponendo al centro il loro benessere per quanto attiene ogni attività in ambito ecclesiale. Riconosciamo che su questo terreno la </w:t>
      </w:r>
      <w:r w:rsidRPr="00654BBC">
        <w:rPr>
          <w:b/>
          <w:sz w:val="26"/>
          <w:szCs w:val="26"/>
        </w:rPr>
        <w:t>Chiesa</w:t>
      </w:r>
      <w:r w:rsidRPr="00654BBC">
        <w:rPr>
          <w:sz w:val="26"/>
          <w:szCs w:val="26"/>
        </w:rPr>
        <w:t xml:space="preserve"> è stata </w:t>
      </w:r>
      <w:r w:rsidRPr="00654BBC">
        <w:rPr>
          <w:b/>
          <w:sz w:val="26"/>
          <w:szCs w:val="26"/>
        </w:rPr>
        <w:t>storicamente in difetto</w:t>
      </w:r>
      <w:r w:rsidRPr="00654BBC">
        <w:rPr>
          <w:sz w:val="26"/>
          <w:szCs w:val="26"/>
        </w:rPr>
        <w:t xml:space="preserve">. Il desiderio è quello di </w:t>
      </w:r>
      <w:r w:rsidRPr="00654BBC">
        <w:rPr>
          <w:b/>
          <w:sz w:val="26"/>
          <w:szCs w:val="26"/>
        </w:rPr>
        <w:t>fare la propria parte</w:t>
      </w:r>
      <w:r w:rsidRPr="00654BBC">
        <w:rPr>
          <w:sz w:val="26"/>
          <w:szCs w:val="26"/>
        </w:rPr>
        <w:t xml:space="preserve"> in assoluta </w:t>
      </w:r>
      <w:r w:rsidRPr="00654BBC">
        <w:rPr>
          <w:b/>
          <w:sz w:val="26"/>
          <w:szCs w:val="26"/>
        </w:rPr>
        <w:t>trasparenza</w:t>
      </w:r>
      <w:r w:rsidRPr="00654BBC">
        <w:rPr>
          <w:sz w:val="26"/>
          <w:szCs w:val="26"/>
        </w:rPr>
        <w:t xml:space="preserve">. Al contempo, vorremmo </w:t>
      </w:r>
      <w:r w:rsidRPr="00654BBC">
        <w:rPr>
          <w:b/>
          <w:sz w:val="26"/>
          <w:szCs w:val="26"/>
        </w:rPr>
        <w:t>richiamare</w:t>
      </w:r>
      <w:r w:rsidRPr="00654BBC">
        <w:rPr>
          <w:sz w:val="26"/>
          <w:szCs w:val="26"/>
        </w:rPr>
        <w:t xml:space="preserve"> tutti, a cominciare dalle altre istituzioni, a un’</w:t>
      </w:r>
      <w:r w:rsidRPr="00654BBC">
        <w:rPr>
          <w:b/>
          <w:sz w:val="26"/>
          <w:szCs w:val="26"/>
        </w:rPr>
        <w:t>assunzione di responsabilità</w:t>
      </w:r>
      <w:r w:rsidRPr="00654BBC">
        <w:rPr>
          <w:sz w:val="26"/>
          <w:szCs w:val="26"/>
        </w:rPr>
        <w:t xml:space="preserve"> per fare di più e meglio per la tutela dei minori o degli adulti vulnerabili.</w:t>
      </w:r>
      <w:r>
        <w:rPr>
          <w:sz w:val="26"/>
          <w:szCs w:val="26"/>
        </w:rPr>
        <w:t xml:space="preserve"> </w:t>
      </w:r>
      <w:r w:rsidRPr="00654BBC">
        <w:rPr>
          <w:sz w:val="26"/>
          <w:szCs w:val="26"/>
        </w:rPr>
        <w:t xml:space="preserve">Questa iniziativa ha anche lo scopo di </w:t>
      </w:r>
      <w:r w:rsidRPr="00654BBC">
        <w:rPr>
          <w:b/>
          <w:sz w:val="26"/>
          <w:szCs w:val="26"/>
        </w:rPr>
        <w:t>salvaguardare il lavoro encomiabile e generoso</w:t>
      </w:r>
      <w:r w:rsidRPr="00654BBC">
        <w:rPr>
          <w:sz w:val="26"/>
          <w:szCs w:val="26"/>
        </w:rPr>
        <w:t xml:space="preserve"> di quanti nei nostri ambienti si spendono nell’educazione dei minori”. </w:t>
      </w:r>
    </w:p>
    <w:sectPr w:rsidR="00654BBC" w:rsidRPr="00654BB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A1"/>
    <w:rsid w:val="000239C9"/>
    <w:rsid w:val="00035FEF"/>
    <w:rsid w:val="00044897"/>
    <w:rsid w:val="00074A54"/>
    <w:rsid w:val="000B6BB6"/>
    <w:rsid w:val="000C323E"/>
    <w:rsid w:val="000E2436"/>
    <w:rsid w:val="001132DE"/>
    <w:rsid w:val="00152744"/>
    <w:rsid w:val="00160AD2"/>
    <w:rsid w:val="00196478"/>
    <w:rsid w:val="001B3BBF"/>
    <w:rsid w:val="001C6E95"/>
    <w:rsid w:val="001D63D2"/>
    <w:rsid w:val="001F69AF"/>
    <w:rsid w:val="00215D62"/>
    <w:rsid w:val="00234B16"/>
    <w:rsid w:val="00250C57"/>
    <w:rsid w:val="00260042"/>
    <w:rsid w:val="00263728"/>
    <w:rsid w:val="00290529"/>
    <w:rsid w:val="002B28E0"/>
    <w:rsid w:val="002C6748"/>
    <w:rsid w:val="002E3FCF"/>
    <w:rsid w:val="002F0051"/>
    <w:rsid w:val="002F5F18"/>
    <w:rsid w:val="0033156E"/>
    <w:rsid w:val="00356B64"/>
    <w:rsid w:val="00363788"/>
    <w:rsid w:val="003A08D1"/>
    <w:rsid w:val="003A3E0C"/>
    <w:rsid w:val="003B1896"/>
    <w:rsid w:val="003B355B"/>
    <w:rsid w:val="003D3C34"/>
    <w:rsid w:val="003E6AB2"/>
    <w:rsid w:val="00430624"/>
    <w:rsid w:val="0043372B"/>
    <w:rsid w:val="00434E1B"/>
    <w:rsid w:val="0045377A"/>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6704E"/>
    <w:rsid w:val="00582A43"/>
    <w:rsid w:val="00587052"/>
    <w:rsid w:val="00593688"/>
    <w:rsid w:val="00596EDD"/>
    <w:rsid w:val="005A2A73"/>
    <w:rsid w:val="005F2B19"/>
    <w:rsid w:val="0063245C"/>
    <w:rsid w:val="0065022C"/>
    <w:rsid w:val="00654BBC"/>
    <w:rsid w:val="00674236"/>
    <w:rsid w:val="00686E56"/>
    <w:rsid w:val="006870C5"/>
    <w:rsid w:val="00693294"/>
    <w:rsid w:val="006A36FB"/>
    <w:rsid w:val="006B28A3"/>
    <w:rsid w:val="006E038C"/>
    <w:rsid w:val="006E2CA5"/>
    <w:rsid w:val="006E3D7A"/>
    <w:rsid w:val="007172B4"/>
    <w:rsid w:val="0075721E"/>
    <w:rsid w:val="00771003"/>
    <w:rsid w:val="007868CC"/>
    <w:rsid w:val="00786ECF"/>
    <w:rsid w:val="00793E80"/>
    <w:rsid w:val="007A335E"/>
    <w:rsid w:val="007C1E16"/>
    <w:rsid w:val="007D31B5"/>
    <w:rsid w:val="007D37CB"/>
    <w:rsid w:val="007E5E51"/>
    <w:rsid w:val="007F1653"/>
    <w:rsid w:val="007F7C35"/>
    <w:rsid w:val="00804647"/>
    <w:rsid w:val="008223DC"/>
    <w:rsid w:val="00826CF6"/>
    <w:rsid w:val="00867242"/>
    <w:rsid w:val="008720A0"/>
    <w:rsid w:val="00883325"/>
    <w:rsid w:val="008946C6"/>
    <w:rsid w:val="0089522A"/>
    <w:rsid w:val="008A0552"/>
    <w:rsid w:val="008A44E5"/>
    <w:rsid w:val="008B0CE0"/>
    <w:rsid w:val="008B7C55"/>
    <w:rsid w:val="008D0077"/>
    <w:rsid w:val="008E45E9"/>
    <w:rsid w:val="008E563F"/>
    <w:rsid w:val="008F421D"/>
    <w:rsid w:val="00940ABC"/>
    <w:rsid w:val="00944D3C"/>
    <w:rsid w:val="00947CCB"/>
    <w:rsid w:val="00952027"/>
    <w:rsid w:val="009528E6"/>
    <w:rsid w:val="009532C8"/>
    <w:rsid w:val="009A4D3C"/>
    <w:rsid w:val="009A79BF"/>
    <w:rsid w:val="009D67DD"/>
    <w:rsid w:val="009E5342"/>
    <w:rsid w:val="009E7C48"/>
    <w:rsid w:val="00A047AC"/>
    <w:rsid w:val="00A16699"/>
    <w:rsid w:val="00A6194F"/>
    <w:rsid w:val="00A838D0"/>
    <w:rsid w:val="00A95F09"/>
    <w:rsid w:val="00AA50BB"/>
    <w:rsid w:val="00AB2E8A"/>
    <w:rsid w:val="00AC136B"/>
    <w:rsid w:val="00AC1A7B"/>
    <w:rsid w:val="00AD714B"/>
    <w:rsid w:val="00AE5F0E"/>
    <w:rsid w:val="00AF074E"/>
    <w:rsid w:val="00B122E2"/>
    <w:rsid w:val="00B33637"/>
    <w:rsid w:val="00B73E39"/>
    <w:rsid w:val="00B96EBF"/>
    <w:rsid w:val="00BA16F4"/>
    <w:rsid w:val="00BA4BBD"/>
    <w:rsid w:val="00BB19C3"/>
    <w:rsid w:val="00BB22BF"/>
    <w:rsid w:val="00BC3EA1"/>
    <w:rsid w:val="00BD3255"/>
    <w:rsid w:val="00C03919"/>
    <w:rsid w:val="00C315F4"/>
    <w:rsid w:val="00C372D4"/>
    <w:rsid w:val="00C537BC"/>
    <w:rsid w:val="00C8287D"/>
    <w:rsid w:val="00C93BF1"/>
    <w:rsid w:val="00CC1AF1"/>
    <w:rsid w:val="00CD50CE"/>
    <w:rsid w:val="00D10691"/>
    <w:rsid w:val="00D10FD7"/>
    <w:rsid w:val="00D1193A"/>
    <w:rsid w:val="00D3332D"/>
    <w:rsid w:val="00D357BF"/>
    <w:rsid w:val="00D66468"/>
    <w:rsid w:val="00D954D6"/>
    <w:rsid w:val="00DD10D1"/>
    <w:rsid w:val="00DE19F7"/>
    <w:rsid w:val="00DF4572"/>
    <w:rsid w:val="00DF7146"/>
    <w:rsid w:val="00E33376"/>
    <w:rsid w:val="00E62EA6"/>
    <w:rsid w:val="00E708CE"/>
    <w:rsid w:val="00E8081B"/>
    <w:rsid w:val="00E83505"/>
    <w:rsid w:val="00EB22C9"/>
    <w:rsid w:val="00EB4532"/>
    <w:rsid w:val="00ED4202"/>
    <w:rsid w:val="00F24942"/>
    <w:rsid w:val="00F462C9"/>
    <w:rsid w:val="00F47488"/>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1F57"/>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 w:type="paragraph" w:styleId="Testonormale">
    <w:name w:val="Plain Text"/>
    <w:basedOn w:val="Normale"/>
    <w:link w:val="TestonormaleCarattere"/>
    <w:uiPriority w:val="99"/>
    <w:unhideWhenUsed/>
    <w:rsid w:val="00654BBC"/>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rsid w:val="00654BBC"/>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456212215">
      <w:bodyDiv w:val="1"/>
      <w:marLeft w:val="0"/>
      <w:marRight w:val="0"/>
      <w:marTop w:val="0"/>
      <w:marBottom w:val="0"/>
      <w:divBdr>
        <w:top w:val="none" w:sz="0" w:space="0" w:color="auto"/>
        <w:left w:val="none" w:sz="0" w:space="0" w:color="auto"/>
        <w:bottom w:val="none" w:sz="0" w:space="0" w:color="auto"/>
        <w:right w:val="none" w:sz="0" w:space="0" w:color="auto"/>
      </w:divBdr>
    </w:div>
    <w:div w:id="1475872571">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utelaminori@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8CF4-1BD2-48EE-B019-82056DE6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811</Words>
  <Characters>4629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11</cp:revision>
  <cp:lastPrinted>2019-04-01T11:30:00Z</cp:lastPrinted>
  <dcterms:created xsi:type="dcterms:W3CDTF">2019-03-29T11:20:00Z</dcterms:created>
  <dcterms:modified xsi:type="dcterms:W3CDTF">2019-04-02T10:47:00Z</dcterms:modified>
</cp:coreProperties>
</file>