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41" w:rsidRDefault="00F42241" w:rsidP="00F42241">
      <w:pPr>
        <w:jc w:val="center"/>
        <w:rPr>
          <w:b/>
          <w:sz w:val="34"/>
          <w:szCs w:val="34"/>
        </w:rPr>
      </w:pPr>
      <w:bookmarkStart w:id="0" w:name="_GoBack"/>
      <w:bookmarkEnd w:id="0"/>
      <w:r w:rsidRPr="006B4691">
        <w:rPr>
          <w:b/>
          <w:sz w:val="34"/>
          <w:szCs w:val="34"/>
        </w:rPr>
        <w:t>Passi di Vangelo (</w:t>
      </w:r>
      <w:r>
        <w:rPr>
          <w:b/>
          <w:sz w:val="34"/>
          <w:szCs w:val="34"/>
        </w:rPr>
        <w:t>9</w:t>
      </w:r>
      <w:r w:rsidRPr="006B4691">
        <w:rPr>
          <w:b/>
          <w:sz w:val="34"/>
          <w:szCs w:val="34"/>
        </w:rPr>
        <w:t xml:space="preserve"> novembre 201</w:t>
      </w:r>
      <w:r>
        <w:rPr>
          <w:b/>
          <w:sz w:val="34"/>
          <w:szCs w:val="34"/>
        </w:rPr>
        <w:t>7</w:t>
      </w:r>
      <w:r w:rsidRPr="006B4691">
        <w:rPr>
          <w:b/>
          <w:sz w:val="34"/>
          <w:szCs w:val="34"/>
        </w:rPr>
        <w:t xml:space="preserve"> – Trento, Seminario) Mc </w:t>
      </w:r>
      <w:r>
        <w:rPr>
          <w:b/>
          <w:sz w:val="34"/>
          <w:szCs w:val="34"/>
        </w:rPr>
        <w:t>8</w:t>
      </w:r>
      <w:r w:rsidRPr="006B4691">
        <w:rPr>
          <w:b/>
          <w:sz w:val="34"/>
          <w:szCs w:val="34"/>
        </w:rPr>
        <w:t>,</w:t>
      </w:r>
      <w:r>
        <w:rPr>
          <w:b/>
          <w:sz w:val="34"/>
          <w:szCs w:val="34"/>
        </w:rPr>
        <w:t>27</w:t>
      </w:r>
      <w:r w:rsidRPr="006B4691">
        <w:rPr>
          <w:b/>
          <w:sz w:val="34"/>
          <w:szCs w:val="34"/>
        </w:rPr>
        <w:t>-</w:t>
      </w:r>
      <w:r>
        <w:rPr>
          <w:b/>
          <w:sz w:val="34"/>
          <w:szCs w:val="34"/>
        </w:rPr>
        <w:t>33</w:t>
      </w:r>
    </w:p>
    <w:p w:rsidR="00EA03E9" w:rsidRPr="00EA03E9" w:rsidRDefault="00EA03E9" w:rsidP="00F709A0">
      <w:pPr>
        <w:jc w:val="both"/>
      </w:pPr>
    </w:p>
    <w:p w:rsidR="0073170E" w:rsidRDefault="0073170E" w:rsidP="00F709A0">
      <w:pPr>
        <w:jc w:val="both"/>
        <w:rPr>
          <w:sz w:val="28"/>
          <w:szCs w:val="28"/>
        </w:rPr>
      </w:pPr>
      <w:r w:rsidRPr="00F709A0">
        <w:rPr>
          <w:sz w:val="28"/>
          <w:szCs w:val="28"/>
        </w:rPr>
        <w:t xml:space="preserve">I nostri amici della Val di Non </w:t>
      </w:r>
      <w:r w:rsidR="00F709A0" w:rsidRPr="00F709A0">
        <w:rPr>
          <w:sz w:val="28"/>
          <w:szCs w:val="28"/>
        </w:rPr>
        <w:t xml:space="preserve">ci hanno ricordato la difficoltà </w:t>
      </w:r>
      <w:r w:rsidR="00EA03E9">
        <w:rPr>
          <w:sz w:val="28"/>
          <w:szCs w:val="28"/>
        </w:rPr>
        <w:t>nel</w:t>
      </w:r>
      <w:r w:rsidR="00F709A0" w:rsidRPr="00F709A0">
        <w:rPr>
          <w:sz w:val="28"/>
          <w:szCs w:val="28"/>
        </w:rPr>
        <w:t xml:space="preserve"> rispondere alla domanda circa la nostra identità</w:t>
      </w:r>
      <w:r w:rsidR="00F709A0">
        <w:rPr>
          <w:sz w:val="28"/>
          <w:szCs w:val="28"/>
        </w:rPr>
        <w:t>. M</w:t>
      </w:r>
      <w:r w:rsidR="00F709A0" w:rsidRPr="00F709A0">
        <w:rPr>
          <w:sz w:val="28"/>
          <w:szCs w:val="28"/>
        </w:rPr>
        <w:t>olto intelligentemente</w:t>
      </w:r>
      <w:r w:rsidR="00F709A0">
        <w:rPr>
          <w:sz w:val="28"/>
          <w:szCs w:val="28"/>
        </w:rPr>
        <w:t xml:space="preserve"> ci hanno fatto notare che rimarrà sempre un interrogativo aperto, mai pienamente risolto.</w:t>
      </w:r>
    </w:p>
    <w:p w:rsidR="00F42241" w:rsidRDefault="00F709A0" w:rsidP="00F70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domanda </w:t>
      </w:r>
      <w:r w:rsidR="001C5B7E">
        <w:rPr>
          <w:sz w:val="28"/>
          <w:szCs w:val="28"/>
        </w:rPr>
        <w:t>–</w:t>
      </w:r>
      <w:r w:rsidR="0020580D">
        <w:rPr>
          <w:sz w:val="28"/>
          <w:szCs w:val="28"/>
        </w:rPr>
        <w:t xml:space="preserve"> </w:t>
      </w:r>
      <w:r w:rsidR="001C5B7E">
        <w:rPr>
          <w:sz w:val="28"/>
          <w:szCs w:val="28"/>
        </w:rPr>
        <w:t>“</w:t>
      </w:r>
      <w:r w:rsidR="0020580D">
        <w:rPr>
          <w:sz w:val="28"/>
          <w:szCs w:val="28"/>
        </w:rPr>
        <w:t>C</w:t>
      </w:r>
      <w:r>
        <w:rPr>
          <w:sz w:val="28"/>
          <w:szCs w:val="28"/>
        </w:rPr>
        <w:t>hi sono io</w:t>
      </w:r>
      <w:r w:rsidR="001C5B7E">
        <w:rPr>
          <w:sz w:val="28"/>
          <w:szCs w:val="28"/>
        </w:rPr>
        <w:t>?”</w:t>
      </w:r>
      <w:r w:rsidR="0020580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20580D">
        <w:rPr>
          <w:sz w:val="28"/>
          <w:szCs w:val="28"/>
        </w:rPr>
        <w:t xml:space="preserve">dice la nostra grandezza. L’uomo e la donna, diversamente dagli animali, passano l’intera vita a porsi domande. La realtà con i suoi colori, le sue opportunità, le sue feste non </w:t>
      </w:r>
      <w:r w:rsidR="00C3507E">
        <w:rPr>
          <w:sz w:val="28"/>
          <w:szCs w:val="28"/>
        </w:rPr>
        <w:t>sono</w:t>
      </w:r>
      <w:r w:rsidR="0020580D">
        <w:rPr>
          <w:sz w:val="28"/>
          <w:szCs w:val="28"/>
        </w:rPr>
        <w:t xml:space="preserve"> in grado di appagarli pienamente. Ognuno di noi è giustamente “curioso”, interessato a sapere cosa gli altri pensano</w:t>
      </w:r>
      <w:r w:rsidR="00C3507E">
        <w:rPr>
          <w:sz w:val="28"/>
          <w:szCs w:val="28"/>
        </w:rPr>
        <w:t>.</w:t>
      </w:r>
      <w:r w:rsidR="0020580D">
        <w:rPr>
          <w:sz w:val="28"/>
          <w:szCs w:val="28"/>
        </w:rPr>
        <w:t xml:space="preserve"> </w:t>
      </w:r>
      <w:r w:rsidR="00C3507E">
        <w:rPr>
          <w:sz w:val="28"/>
          <w:szCs w:val="28"/>
        </w:rPr>
        <w:t xml:space="preserve"> Anche chi con forza dichiara di muoversi in totale indipendenza dagli altri, in realtà </w:t>
      </w:r>
      <w:r w:rsidR="00EA03E9">
        <w:rPr>
          <w:sz w:val="28"/>
          <w:szCs w:val="28"/>
        </w:rPr>
        <w:t xml:space="preserve">– lo </w:t>
      </w:r>
      <w:r w:rsidR="00C3507E">
        <w:rPr>
          <w:sz w:val="28"/>
          <w:szCs w:val="28"/>
        </w:rPr>
        <w:t>sappiamo</w:t>
      </w:r>
      <w:r w:rsidR="00EA03E9">
        <w:rPr>
          <w:sz w:val="28"/>
          <w:szCs w:val="28"/>
        </w:rPr>
        <w:t xml:space="preserve"> –</w:t>
      </w:r>
      <w:r w:rsidR="00C3507E">
        <w:rPr>
          <w:sz w:val="28"/>
          <w:szCs w:val="28"/>
        </w:rPr>
        <w:t xml:space="preserve"> </w:t>
      </w:r>
      <w:r w:rsidR="007E42AC">
        <w:rPr>
          <w:sz w:val="28"/>
          <w:szCs w:val="28"/>
        </w:rPr>
        <w:t>non dice il vero</w:t>
      </w:r>
      <w:r w:rsidR="00C3507E">
        <w:rPr>
          <w:sz w:val="28"/>
          <w:szCs w:val="28"/>
        </w:rPr>
        <w:t>; addirittura</w:t>
      </w:r>
      <w:r w:rsidR="007E42AC">
        <w:rPr>
          <w:sz w:val="28"/>
          <w:szCs w:val="28"/>
        </w:rPr>
        <w:t>,</w:t>
      </w:r>
      <w:r w:rsidR="00C3507E">
        <w:rPr>
          <w:sz w:val="28"/>
          <w:szCs w:val="28"/>
        </w:rPr>
        <w:t xml:space="preserve"> ipotizzo che l’interesse per </w:t>
      </w:r>
      <w:r w:rsidR="007E42AC">
        <w:rPr>
          <w:sz w:val="28"/>
          <w:szCs w:val="28"/>
        </w:rPr>
        <w:t>il pensiero altrui</w:t>
      </w:r>
      <w:r w:rsidR="00C3507E">
        <w:rPr>
          <w:sz w:val="28"/>
          <w:szCs w:val="28"/>
        </w:rPr>
        <w:t xml:space="preserve"> è direttamente proporzionale all’altisonante affermazione: “Io non dipendo da nessuno”.</w:t>
      </w:r>
      <w:r w:rsidR="007E42AC">
        <w:rPr>
          <w:sz w:val="28"/>
          <w:szCs w:val="28"/>
        </w:rPr>
        <w:t xml:space="preserve"> </w:t>
      </w:r>
      <w:r w:rsidR="00EA03E9">
        <w:rPr>
          <w:sz w:val="28"/>
          <w:szCs w:val="28"/>
        </w:rPr>
        <w:t xml:space="preserve">È </w:t>
      </w:r>
      <w:r w:rsidR="007E42AC">
        <w:rPr>
          <w:sz w:val="28"/>
          <w:szCs w:val="28"/>
        </w:rPr>
        <w:t xml:space="preserve">l’altro che mi restituisce alla verità di me, alla mia identità. </w:t>
      </w:r>
      <w:r w:rsidR="00EA03E9">
        <w:rPr>
          <w:sz w:val="28"/>
          <w:szCs w:val="28"/>
        </w:rPr>
        <w:t xml:space="preserve">È </w:t>
      </w:r>
      <w:r w:rsidR="007E42AC">
        <w:rPr>
          <w:sz w:val="28"/>
          <w:szCs w:val="28"/>
        </w:rPr>
        <w:t xml:space="preserve">nell’incontro con l’altro che ciascuno ritrova se stesso. </w:t>
      </w:r>
    </w:p>
    <w:p w:rsidR="007E42AC" w:rsidRDefault="00EA03E9" w:rsidP="00F70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È </w:t>
      </w:r>
      <w:r w:rsidR="007E42AC">
        <w:rPr>
          <w:sz w:val="28"/>
          <w:szCs w:val="28"/>
        </w:rPr>
        <w:t xml:space="preserve">bellissimo notare come Gesù, </w:t>
      </w:r>
      <w:r>
        <w:rPr>
          <w:sz w:val="28"/>
          <w:szCs w:val="28"/>
        </w:rPr>
        <w:t xml:space="preserve">in quanto uomo, non fa eccezione: </w:t>
      </w:r>
      <w:r w:rsidR="007E42AC">
        <w:rPr>
          <w:sz w:val="28"/>
          <w:szCs w:val="28"/>
        </w:rPr>
        <w:t xml:space="preserve">elabora una progressiva comprensione della propria identità. </w:t>
      </w:r>
    </w:p>
    <w:p w:rsidR="0016769E" w:rsidRDefault="0016769E" w:rsidP="00F709A0">
      <w:pPr>
        <w:jc w:val="both"/>
        <w:rPr>
          <w:sz w:val="28"/>
          <w:szCs w:val="28"/>
        </w:rPr>
      </w:pPr>
      <w:r w:rsidRPr="0016769E">
        <w:rPr>
          <w:sz w:val="28"/>
          <w:szCs w:val="28"/>
        </w:rPr>
        <w:t>Gesù</w:t>
      </w:r>
      <w:r>
        <w:rPr>
          <w:sz w:val="28"/>
          <w:szCs w:val="28"/>
        </w:rPr>
        <w:t>,</w:t>
      </w:r>
      <w:r w:rsidRPr="0016769E">
        <w:rPr>
          <w:sz w:val="28"/>
          <w:szCs w:val="28"/>
        </w:rPr>
        <w:t xml:space="preserve"> infatti</w:t>
      </w:r>
      <w:r>
        <w:rPr>
          <w:sz w:val="28"/>
          <w:szCs w:val="28"/>
        </w:rPr>
        <w:t>,</w:t>
      </w:r>
      <w:r w:rsidRPr="0016769E">
        <w:rPr>
          <w:sz w:val="28"/>
          <w:szCs w:val="28"/>
        </w:rPr>
        <w:t xml:space="preserve"> “cresceva e si fortificava, pieno di sapienza, e la grazia di Dio era con lui” (Lc 2,40). Quel “cresceva” ci autorizza a dire che Gesù ha </w:t>
      </w:r>
      <w:r>
        <w:rPr>
          <w:sz w:val="28"/>
          <w:szCs w:val="28"/>
        </w:rPr>
        <w:t>affrontato</w:t>
      </w:r>
      <w:r w:rsidRPr="0016769E">
        <w:rPr>
          <w:sz w:val="28"/>
          <w:szCs w:val="28"/>
        </w:rPr>
        <w:t xml:space="preserve"> la fatica di conoscersi, ha fatto discernimento</w:t>
      </w:r>
      <w:r w:rsidR="00DC6A6E">
        <w:rPr>
          <w:sz w:val="28"/>
          <w:szCs w:val="28"/>
        </w:rPr>
        <w:t>.</w:t>
      </w:r>
      <w:r w:rsidRPr="0016769E">
        <w:rPr>
          <w:sz w:val="28"/>
          <w:szCs w:val="28"/>
        </w:rPr>
        <w:t xml:space="preserve"> In questo percorso di conoscenza di sé, il passaggio decisivo avviene al Giordano, al momento del Battesimo di Giovanni</w:t>
      </w:r>
      <w:r w:rsidR="00DC6A6E">
        <w:rPr>
          <w:sz w:val="28"/>
          <w:szCs w:val="28"/>
        </w:rPr>
        <w:t>. Nei</w:t>
      </w:r>
      <w:r w:rsidRPr="0016769E">
        <w:rPr>
          <w:sz w:val="28"/>
          <w:szCs w:val="28"/>
        </w:rPr>
        <w:t xml:space="preserve"> Vangeli di Marco e Luca la voce dal cielo si rivolge direttamente a Gesù: “Tu sei il Figlio mio, l’amato…” (Mc 1,11). </w:t>
      </w:r>
    </w:p>
    <w:p w:rsidR="00DC6A6E" w:rsidRDefault="00DC6A6E" w:rsidP="00F70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 per Gesù, così anche per noi, c’è la possibilità di approdare nel </w:t>
      </w:r>
      <w:r w:rsidR="007C775B">
        <w:rPr>
          <w:sz w:val="28"/>
          <w:szCs w:val="28"/>
        </w:rPr>
        <w:t xml:space="preserve">discernimento </w:t>
      </w:r>
      <w:r>
        <w:rPr>
          <w:sz w:val="28"/>
          <w:szCs w:val="28"/>
        </w:rPr>
        <w:t>della nostra identità a una rivelazione fondamentale: siamo destinatari di un b</w:t>
      </w:r>
      <w:r w:rsidR="00EA03E9">
        <w:rPr>
          <w:sz w:val="28"/>
          <w:szCs w:val="28"/>
        </w:rPr>
        <w:t>ene infinito, l’Amore del Padre. “T</w:t>
      </w:r>
      <w:r>
        <w:rPr>
          <w:sz w:val="28"/>
          <w:szCs w:val="28"/>
        </w:rPr>
        <w:t>u sei l’amato</w:t>
      </w:r>
      <w:r w:rsidR="00EA03E9">
        <w:rPr>
          <w:sz w:val="28"/>
          <w:szCs w:val="28"/>
        </w:rPr>
        <w:t>”: è</w:t>
      </w:r>
      <w:r>
        <w:rPr>
          <w:sz w:val="28"/>
          <w:szCs w:val="28"/>
        </w:rPr>
        <w:t xml:space="preserve"> questa la scoperta fondamentale per ogni creatura.</w:t>
      </w:r>
    </w:p>
    <w:p w:rsidR="001B61FE" w:rsidRDefault="007C775B" w:rsidP="00F709A0">
      <w:pPr>
        <w:jc w:val="both"/>
        <w:rPr>
          <w:sz w:val="28"/>
          <w:szCs w:val="28"/>
        </w:rPr>
      </w:pPr>
      <w:r>
        <w:rPr>
          <w:sz w:val="28"/>
          <w:szCs w:val="28"/>
        </w:rPr>
        <w:t>Torniamo alle domande di Gesù: “La gente, chi dice che io sia?” – “Ma voi, chi dite che io sia?”</w:t>
      </w:r>
      <w:r w:rsidR="00EA03E9">
        <w:rPr>
          <w:sz w:val="28"/>
          <w:szCs w:val="28"/>
        </w:rPr>
        <w:t>.</w:t>
      </w:r>
      <w:r>
        <w:rPr>
          <w:sz w:val="28"/>
          <w:szCs w:val="28"/>
        </w:rPr>
        <w:t xml:space="preserve"> Nessun personaggio dell’Antico Testamento, </w:t>
      </w:r>
      <w:r w:rsidR="008E4D2C">
        <w:rPr>
          <w:sz w:val="28"/>
          <w:szCs w:val="28"/>
        </w:rPr>
        <w:t>né</w:t>
      </w:r>
      <w:r>
        <w:rPr>
          <w:sz w:val="28"/>
          <w:szCs w:val="28"/>
        </w:rPr>
        <w:t xml:space="preserve"> patriarca, </w:t>
      </w:r>
      <w:r w:rsidR="008E4D2C">
        <w:rPr>
          <w:sz w:val="28"/>
          <w:szCs w:val="28"/>
        </w:rPr>
        <w:t>né</w:t>
      </w:r>
      <w:r>
        <w:rPr>
          <w:sz w:val="28"/>
          <w:szCs w:val="28"/>
        </w:rPr>
        <w:t xml:space="preserve"> re o profeta pretende che il suo ambiente si occupi della sua identità</w:t>
      </w:r>
      <w:r w:rsidR="00EA03E9">
        <w:rPr>
          <w:sz w:val="28"/>
          <w:szCs w:val="28"/>
        </w:rPr>
        <w:t>;</w:t>
      </w:r>
      <w:r>
        <w:rPr>
          <w:sz w:val="28"/>
          <w:szCs w:val="28"/>
        </w:rPr>
        <w:t xml:space="preserve"> nessuno ha mai posto una simile domanda.</w:t>
      </w:r>
      <w:r w:rsidR="00EA03E9">
        <w:rPr>
          <w:sz w:val="28"/>
          <w:szCs w:val="28"/>
        </w:rPr>
        <w:t xml:space="preserve"> Solo Gesù ha la grande pretesa</w:t>
      </w:r>
      <w:r>
        <w:rPr>
          <w:sz w:val="28"/>
          <w:szCs w:val="28"/>
        </w:rPr>
        <w:t xml:space="preserve"> che i suoi discepoli comprendano chi egli è</w:t>
      </w:r>
      <w:r w:rsidR="008E4D2C">
        <w:rPr>
          <w:sz w:val="28"/>
          <w:szCs w:val="28"/>
        </w:rPr>
        <w:t xml:space="preserve">. La domanda che Gesù </w:t>
      </w:r>
      <w:r w:rsidR="00DF3E3F">
        <w:rPr>
          <w:sz w:val="28"/>
          <w:szCs w:val="28"/>
        </w:rPr>
        <w:t>rivolge a loro</w:t>
      </w:r>
      <w:r w:rsidR="008E4D2C">
        <w:rPr>
          <w:sz w:val="28"/>
          <w:szCs w:val="28"/>
        </w:rPr>
        <w:t xml:space="preserve"> è fondamentale. Oggi la pone a noi. Rispondere in un modo o nell’altro non è ininfluente. Un conto è </w:t>
      </w:r>
      <w:r w:rsidR="00EA03E9">
        <w:rPr>
          <w:sz w:val="28"/>
          <w:szCs w:val="28"/>
        </w:rPr>
        <w:lastRenderedPageBreak/>
        <w:t>riconoscere Gesù come</w:t>
      </w:r>
      <w:r w:rsidR="008E4D2C">
        <w:rPr>
          <w:sz w:val="28"/>
          <w:szCs w:val="28"/>
        </w:rPr>
        <w:t xml:space="preserve"> un grande benefattore della storia</w:t>
      </w:r>
      <w:r w:rsidR="00EA03E9">
        <w:rPr>
          <w:sz w:val="28"/>
          <w:szCs w:val="28"/>
        </w:rPr>
        <w:t>; tutt’altra cosa</w:t>
      </w:r>
      <w:r w:rsidR="008E4D2C">
        <w:rPr>
          <w:sz w:val="28"/>
          <w:szCs w:val="28"/>
        </w:rPr>
        <w:t xml:space="preserve"> è </w:t>
      </w:r>
      <w:r w:rsidR="00EA03E9">
        <w:rPr>
          <w:sz w:val="28"/>
          <w:szCs w:val="28"/>
        </w:rPr>
        <w:t>ritrovare in lui quel</w:t>
      </w:r>
      <w:r w:rsidR="008E4D2C">
        <w:rPr>
          <w:sz w:val="28"/>
          <w:szCs w:val="28"/>
        </w:rPr>
        <w:t xml:space="preserve">l’umanità in cui noi riconosciamo la presenza </w:t>
      </w:r>
      <w:r w:rsidR="00EA03E9">
        <w:rPr>
          <w:sz w:val="28"/>
          <w:szCs w:val="28"/>
        </w:rPr>
        <w:t>d</w:t>
      </w:r>
      <w:r w:rsidR="008E4D2C">
        <w:rPr>
          <w:sz w:val="28"/>
          <w:szCs w:val="28"/>
        </w:rPr>
        <w:t>el Padre e del suo Amore.</w:t>
      </w:r>
      <w:r w:rsidR="001B61FE">
        <w:rPr>
          <w:sz w:val="28"/>
          <w:szCs w:val="28"/>
        </w:rPr>
        <w:t xml:space="preserve"> </w:t>
      </w:r>
    </w:p>
    <w:p w:rsidR="007C775B" w:rsidRDefault="001C5B7E" w:rsidP="00F70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Proviamo a rispondere, lasciandoci illuminare dall’intenso e per certi versi “scandaloso” dialogo tra Gesù e Pietro. </w:t>
      </w:r>
    </w:p>
    <w:p w:rsidR="001C5B7E" w:rsidRPr="00D4239F" w:rsidRDefault="001C5B7E" w:rsidP="001C5B7E">
      <w:pPr>
        <w:spacing w:after="120"/>
        <w:jc w:val="both"/>
        <w:rPr>
          <w:sz w:val="24"/>
          <w:szCs w:val="24"/>
        </w:rPr>
      </w:pPr>
      <w:r w:rsidRPr="00A538C7">
        <w:rPr>
          <w:sz w:val="28"/>
          <w:szCs w:val="28"/>
        </w:rPr>
        <w:t xml:space="preserve">Pietro si sente autorizzato a esprimere apertamente a Gesù il suo dissenso, la sua contrarietà, il suo “no” categorico: </w:t>
      </w:r>
      <w:r w:rsidR="00A538C7">
        <w:rPr>
          <w:sz w:val="28"/>
          <w:szCs w:val="28"/>
        </w:rPr>
        <w:t>“</w:t>
      </w:r>
      <w:r w:rsidRPr="00A538C7">
        <w:rPr>
          <w:b/>
          <w:sz w:val="28"/>
          <w:szCs w:val="28"/>
        </w:rPr>
        <w:t>Pietro lo prese in disparte e si mise a rimproverarlo</w:t>
      </w:r>
      <w:r w:rsidR="00A538C7">
        <w:rPr>
          <w:sz w:val="28"/>
          <w:szCs w:val="28"/>
        </w:rPr>
        <w:t>”</w:t>
      </w:r>
      <w:r w:rsidRPr="00A538C7">
        <w:rPr>
          <w:sz w:val="28"/>
          <w:szCs w:val="28"/>
        </w:rPr>
        <w:t>.</w:t>
      </w:r>
      <w:r w:rsidRPr="00D4239F">
        <w:rPr>
          <w:sz w:val="24"/>
          <w:szCs w:val="24"/>
        </w:rPr>
        <w:t xml:space="preserve"> </w:t>
      </w:r>
      <w:r w:rsidRPr="00A538C7">
        <w:rPr>
          <w:sz w:val="28"/>
          <w:szCs w:val="28"/>
        </w:rPr>
        <w:t xml:space="preserve">Che Gesù </w:t>
      </w:r>
      <w:r w:rsidR="00A538C7" w:rsidRPr="00A538C7">
        <w:rPr>
          <w:sz w:val="28"/>
          <w:szCs w:val="28"/>
        </w:rPr>
        <w:t>sia</w:t>
      </w:r>
      <w:r w:rsidRPr="00A538C7">
        <w:rPr>
          <w:sz w:val="28"/>
          <w:szCs w:val="28"/>
        </w:rPr>
        <w:t xml:space="preserve"> rimproverato da un apostolo è un caso unico nei vangeli</w:t>
      </w:r>
      <w:r w:rsidR="00A538C7">
        <w:rPr>
          <w:sz w:val="28"/>
          <w:szCs w:val="28"/>
        </w:rPr>
        <w:t>.</w:t>
      </w:r>
      <w:r w:rsidR="00A538C7" w:rsidRPr="00A538C7">
        <w:rPr>
          <w:b/>
          <w:sz w:val="28"/>
          <w:szCs w:val="28"/>
        </w:rPr>
        <w:t xml:space="preserve"> </w:t>
      </w:r>
      <w:r w:rsidR="00A538C7" w:rsidRPr="00A538C7">
        <w:rPr>
          <w:sz w:val="28"/>
          <w:szCs w:val="28"/>
        </w:rPr>
        <w:t xml:space="preserve">La prospettiva di trovare la vita </w:t>
      </w:r>
      <w:r w:rsidR="00A538C7">
        <w:rPr>
          <w:sz w:val="28"/>
          <w:szCs w:val="28"/>
        </w:rPr>
        <w:t>“</w:t>
      </w:r>
      <w:r w:rsidR="00A538C7" w:rsidRPr="00A538C7">
        <w:rPr>
          <w:sz w:val="28"/>
          <w:szCs w:val="28"/>
        </w:rPr>
        <w:t>prendendo</w:t>
      </w:r>
      <w:r w:rsidR="00A538C7">
        <w:rPr>
          <w:sz w:val="28"/>
          <w:szCs w:val="28"/>
        </w:rPr>
        <w:t xml:space="preserve"> su di sé</w:t>
      </w:r>
      <w:r w:rsidR="00A538C7" w:rsidRPr="00A538C7">
        <w:rPr>
          <w:sz w:val="28"/>
          <w:szCs w:val="28"/>
        </w:rPr>
        <w:t xml:space="preserve"> la croce</w:t>
      </w:r>
      <w:r w:rsidR="00A538C7">
        <w:rPr>
          <w:sz w:val="28"/>
          <w:szCs w:val="28"/>
        </w:rPr>
        <w:t>”</w:t>
      </w:r>
      <w:r w:rsidR="00A538C7" w:rsidRPr="00A538C7">
        <w:rPr>
          <w:sz w:val="28"/>
          <w:szCs w:val="28"/>
        </w:rPr>
        <w:t xml:space="preserve"> non lo convince.</w:t>
      </w:r>
      <w:r w:rsidRPr="006869CF">
        <w:rPr>
          <w:b/>
          <w:sz w:val="24"/>
          <w:szCs w:val="24"/>
        </w:rPr>
        <w:t xml:space="preserve"> </w:t>
      </w:r>
    </w:p>
    <w:p w:rsidR="00934DF4" w:rsidRPr="00EA03E9" w:rsidRDefault="001C5B7E" w:rsidP="001C5B7E">
      <w:pPr>
        <w:spacing w:after="120"/>
        <w:jc w:val="both"/>
        <w:rPr>
          <w:sz w:val="28"/>
          <w:szCs w:val="28"/>
        </w:rPr>
      </w:pPr>
      <w:r w:rsidRPr="00EA03E9">
        <w:rPr>
          <w:b/>
          <w:sz w:val="28"/>
          <w:szCs w:val="28"/>
        </w:rPr>
        <w:t>Gesù lascia uscire dalle sue labbra un rimprovero molto aspro,</w:t>
      </w:r>
      <w:r w:rsidRPr="00EA03E9">
        <w:rPr>
          <w:sz w:val="28"/>
          <w:szCs w:val="28"/>
        </w:rPr>
        <w:t xml:space="preserve"> che non aveva mai rivolto né ai farisei, né ai pubblicani, né alle prostitute: </w:t>
      </w:r>
      <w:r w:rsidR="00A538C7" w:rsidRPr="00EA03E9">
        <w:rPr>
          <w:sz w:val="28"/>
          <w:szCs w:val="28"/>
        </w:rPr>
        <w:t>“</w:t>
      </w:r>
      <w:r w:rsidRPr="00EA03E9">
        <w:rPr>
          <w:sz w:val="28"/>
          <w:szCs w:val="28"/>
        </w:rPr>
        <w:t>Va’ dietro a me, Satana! Perché tu non pensi secondo Dio, ma secondo gli uomini</w:t>
      </w:r>
      <w:r w:rsidR="00A538C7" w:rsidRPr="00EA03E9">
        <w:rPr>
          <w:sz w:val="28"/>
          <w:szCs w:val="28"/>
        </w:rPr>
        <w:t xml:space="preserve">.” </w:t>
      </w:r>
      <w:r w:rsidRPr="00EA03E9">
        <w:rPr>
          <w:sz w:val="28"/>
          <w:szCs w:val="28"/>
        </w:rPr>
        <w:t xml:space="preserve"> </w:t>
      </w:r>
      <w:r w:rsidRPr="00EA03E9">
        <w:rPr>
          <w:b/>
          <w:sz w:val="28"/>
          <w:szCs w:val="28"/>
        </w:rPr>
        <w:t xml:space="preserve">La prima parola che Pietro si è sentito dire da Gesù è </w:t>
      </w:r>
      <w:r w:rsidR="00A538C7" w:rsidRPr="00EA03E9">
        <w:rPr>
          <w:b/>
          <w:sz w:val="28"/>
          <w:szCs w:val="28"/>
        </w:rPr>
        <w:t>“</w:t>
      </w:r>
      <w:r w:rsidRPr="00EA03E9">
        <w:rPr>
          <w:b/>
          <w:sz w:val="28"/>
          <w:szCs w:val="28"/>
        </w:rPr>
        <w:t>Venite dietro a me</w:t>
      </w:r>
      <w:r w:rsidR="00A538C7" w:rsidRPr="00EA03E9">
        <w:rPr>
          <w:b/>
          <w:sz w:val="28"/>
          <w:szCs w:val="28"/>
        </w:rPr>
        <w:t>”</w:t>
      </w:r>
      <w:r w:rsidRPr="00EA03E9">
        <w:rPr>
          <w:b/>
          <w:sz w:val="28"/>
          <w:szCs w:val="28"/>
        </w:rPr>
        <w:t xml:space="preserve"> (Mc 1,17). Adesso, Pietro si sente dire: </w:t>
      </w:r>
      <w:r w:rsidR="00934DF4" w:rsidRPr="00EA03E9">
        <w:rPr>
          <w:b/>
          <w:sz w:val="28"/>
          <w:szCs w:val="28"/>
        </w:rPr>
        <w:t>“</w:t>
      </w:r>
      <w:r w:rsidRPr="00EA03E9">
        <w:rPr>
          <w:b/>
          <w:sz w:val="28"/>
          <w:szCs w:val="28"/>
        </w:rPr>
        <w:t>Va’ dietro a me, Satana!</w:t>
      </w:r>
      <w:r w:rsidR="00934DF4" w:rsidRPr="00EA03E9">
        <w:rPr>
          <w:b/>
          <w:sz w:val="28"/>
          <w:szCs w:val="28"/>
        </w:rPr>
        <w:t>”</w:t>
      </w:r>
      <w:r w:rsidR="00EA03E9">
        <w:rPr>
          <w:b/>
          <w:sz w:val="28"/>
          <w:szCs w:val="28"/>
        </w:rPr>
        <w:t>.</w:t>
      </w:r>
      <w:r w:rsidRPr="00EA03E9">
        <w:rPr>
          <w:sz w:val="28"/>
          <w:szCs w:val="28"/>
        </w:rPr>
        <w:t xml:space="preserve"> È sconcertante </w:t>
      </w:r>
      <w:r w:rsidR="00DF3E3F">
        <w:rPr>
          <w:sz w:val="28"/>
          <w:szCs w:val="28"/>
        </w:rPr>
        <w:t>che il Signore chiami qualcuno “</w:t>
      </w:r>
      <w:r w:rsidRPr="00EA03E9">
        <w:rPr>
          <w:sz w:val="28"/>
          <w:szCs w:val="28"/>
        </w:rPr>
        <w:t>satana</w:t>
      </w:r>
      <w:r w:rsidR="00DF3E3F">
        <w:rPr>
          <w:sz w:val="28"/>
          <w:szCs w:val="28"/>
        </w:rPr>
        <w:t>”</w:t>
      </w:r>
      <w:r w:rsidRPr="00EA03E9">
        <w:rPr>
          <w:sz w:val="28"/>
          <w:szCs w:val="28"/>
        </w:rPr>
        <w:t>. Non lo aveva mai fatto, neanche con i più grandi peccatori. Eppure</w:t>
      </w:r>
      <w:r w:rsidR="00934DF4" w:rsidRPr="00EA03E9">
        <w:rPr>
          <w:sz w:val="28"/>
          <w:szCs w:val="28"/>
        </w:rPr>
        <w:t>,</w:t>
      </w:r>
      <w:r w:rsidRPr="00EA03E9">
        <w:rPr>
          <w:sz w:val="28"/>
          <w:szCs w:val="28"/>
        </w:rPr>
        <w:t xml:space="preserve"> Pietro si sente dire da Gesù questa parola tagliente: </w:t>
      </w:r>
      <w:r w:rsidR="00934DF4" w:rsidRPr="00EA03E9">
        <w:rPr>
          <w:sz w:val="28"/>
          <w:szCs w:val="28"/>
        </w:rPr>
        <w:t>“</w:t>
      </w:r>
      <w:r w:rsidRPr="00EA03E9">
        <w:rPr>
          <w:b/>
          <w:sz w:val="28"/>
          <w:szCs w:val="28"/>
        </w:rPr>
        <w:t>Sei un satana, un seduttore, un avversario, paludato di buon senso, uno che induc</w:t>
      </w:r>
      <w:r w:rsidR="00DF3E3F">
        <w:rPr>
          <w:b/>
          <w:sz w:val="28"/>
          <w:szCs w:val="28"/>
        </w:rPr>
        <w:t>e</w:t>
      </w:r>
      <w:r w:rsidRPr="00EA03E9">
        <w:rPr>
          <w:b/>
          <w:sz w:val="28"/>
          <w:szCs w:val="28"/>
        </w:rPr>
        <w:t xml:space="preserve"> l’uomo a opporsi alla volontà di Dio, uno che respingendo il discorso della croce non vuole il bene dell’uomo, rifiuta di aprire all’umanità le vie della vita</w:t>
      </w:r>
      <w:r w:rsidR="00934DF4" w:rsidRPr="00EA03E9">
        <w:rPr>
          <w:b/>
          <w:sz w:val="28"/>
          <w:szCs w:val="28"/>
        </w:rPr>
        <w:t>”</w:t>
      </w:r>
      <w:r w:rsidR="00EA03E9">
        <w:rPr>
          <w:b/>
          <w:sz w:val="28"/>
          <w:szCs w:val="28"/>
        </w:rPr>
        <w:t>.</w:t>
      </w:r>
      <w:r w:rsidRPr="00EA03E9">
        <w:rPr>
          <w:sz w:val="28"/>
          <w:szCs w:val="28"/>
        </w:rPr>
        <w:t xml:space="preserve"> </w:t>
      </w:r>
    </w:p>
    <w:p w:rsidR="00934DF4" w:rsidRDefault="00934DF4" w:rsidP="001C5B7E">
      <w:pPr>
        <w:spacing w:after="120"/>
        <w:jc w:val="both"/>
        <w:rPr>
          <w:sz w:val="28"/>
          <w:szCs w:val="28"/>
        </w:rPr>
      </w:pPr>
      <w:r w:rsidRPr="00EA03E9">
        <w:rPr>
          <w:sz w:val="28"/>
          <w:szCs w:val="28"/>
        </w:rPr>
        <w:t xml:space="preserve">Pietro pensa </w:t>
      </w:r>
      <w:r w:rsidR="001C5B7E" w:rsidRPr="00EA03E9">
        <w:rPr>
          <w:sz w:val="28"/>
          <w:szCs w:val="28"/>
        </w:rPr>
        <w:t>di interpretare il pensiero di Dio, ma in realtà</w:t>
      </w:r>
      <w:r w:rsidR="001C5B7E" w:rsidRPr="00934DF4">
        <w:rPr>
          <w:sz w:val="28"/>
          <w:szCs w:val="28"/>
        </w:rPr>
        <w:t xml:space="preserve"> non ragiona secondo Dio, </w:t>
      </w:r>
      <w:r>
        <w:rPr>
          <w:sz w:val="28"/>
          <w:szCs w:val="28"/>
        </w:rPr>
        <w:t>è</w:t>
      </w:r>
      <w:r w:rsidR="001C5B7E" w:rsidRPr="00934DF4">
        <w:rPr>
          <w:sz w:val="28"/>
          <w:szCs w:val="28"/>
        </w:rPr>
        <w:t xml:space="preserve"> un tentatore che vuole separare Dio e il suo Messia dalla croce, cioè dall’amore</w:t>
      </w:r>
      <w:r>
        <w:rPr>
          <w:sz w:val="28"/>
          <w:szCs w:val="28"/>
        </w:rPr>
        <w:t>.</w:t>
      </w:r>
      <w:r w:rsidR="001C5B7E" w:rsidRPr="00934DF4">
        <w:rPr>
          <w:sz w:val="28"/>
          <w:szCs w:val="28"/>
        </w:rPr>
        <w:t xml:space="preserve"> </w:t>
      </w:r>
      <w:r w:rsidR="00EA03E9">
        <w:rPr>
          <w:sz w:val="28"/>
          <w:szCs w:val="28"/>
        </w:rPr>
        <w:t>È</w:t>
      </w:r>
      <w:r w:rsidR="001C5B7E" w:rsidRPr="00934DF4">
        <w:rPr>
          <w:sz w:val="28"/>
          <w:szCs w:val="28"/>
        </w:rPr>
        <w:t xml:space="preserve"> uno che non capisce che Dio ama l’uomo fino a dare suo Figlio, anche se l’uomo lo respinge; non capisce che Dio ama l’uomo fino a offrirgli sempre il suo perdono.</w:t>
      </w:r>
    </w:p>
    <w:p w:rsidR="00934DF4" w:rsidRDefault="00934DF4" w:rsidP="001C5B7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La sconfitta di satana sta proprio nel non essere riuscito a fermare l’Amore di Gesù.</w:t>
      </w:r>
      <w:r w:rsidR="001C5B7E" w:rsidRPr="00934DF4">
        <w:rPr>
          <w:sz w:val="28"/>
          <w:szCs w:val="28"/>
        </w:rPr>
        <w:t xml:space="preserve"> </w:t>
      </w:r>
    </w:p>
    <w:p w:rsidR="001B61FE" w:rsidRDefault="001B61FE" w:rsidP="001C5B7E">
      <w:pPr>
        <w:spacing w:after="120"/>
        <w:jc w:val="both"/>
        <w:rPr>
          <w:sz w:val="28"/>
          <w:szCs w:val="28"/>
        </w:rPr>
      </w:pPr>
      <w:r w:rsidRPr="001B61FE">
        <w:rPr>
          <w:sz w:val="28"/>
          <w:szCs w:val="28"/>
        </w:rPr>
        <w:t>Per spiegare il dialogo tra Gesù e Pietro, è importante chiarire bene che cosa intendiamo per “prendere la croce”. Nel nostro immaginario, prendere la croce significa accettare i fa</w:t>
      </w:r>
      <w:r w:rsidR="00EA03E9">
        <w:rPr>
          <w:sz w:val="28"/>
          <w:szCs w:val="28"/>
        </w:rPr>
        <w:t xml:space="preserve">stidi della vita.  Prendere la </w:t>
      </w:r>
      <w:r w:rsidRPr="001B61FE">
        <w:rPr>
          <w:sz w:val="28"/>
          <w:szCs w:val="28"/>
        </w:rPr>
        <w:t>croce, invece, significa ricevere la vita di Gesù di Nazareth</w:t>
      </w:r>
      <w:r w:rsidR="00EA03E9">
        <w:rPr>
          <w:sz w:val="28"/>
          <w:szCs w:val="28"/>
        </w:rPr>
        <w:t>,</w:t>
      </w:r>
      <w:r w:rsidRPr="001B61FE">
        <w:rPr>
          <w:sz w:val="28"/>
          <w:szCs w:val="28"/>
        </w:rPr>
        <w:t xml:space="preserve"> in cui abita “la pienezza di Dio”. La vita è prendere te stesso e tutto quello che sei per donarlo agli altri. Questo è prendere la croce! </w:t>
      </w:r>
    </w:p>
    <w:p w:rsidR="00805C56" w:rsidRDefault="00805C56" w:rsidP="00805C5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Questo è il pensiero di Dio, così diverso dai nostri pensieri.</w:t>
      </w:r>
    </w:p>
    <w:p w:rsidR="00805C56" w:rsidRDefault="00805C56" w:rsidP="00805C5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Con l’apostolo Tommaso, tocchiamo anche noi Gesù di Nazareth, con lui diciamo meravigliati e stupiti: “Mio Signore e mio Dio!” (Gv 20,28)</w:t>
      </w:r>
    </w:p>
    <w:p w:rsidR="00805C56" w:rsidRPr="001B61FE" w:rsidRDefault="00805C56" w:rsidP="00805C5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Queste sono le cose “da Dio”: prendere se stessi e tutto ciò che si è</w:t>
      </w:r>
      <w:r w:rsidR="00DF3E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F3E3F">
        <w:rPr>
          <w:sz w:val="28"/>
          <w:szCs w:val="28"/>
        </w:rPr>
        <w:t xml:space="preserve">per </w:t>
      </w:r>
      <w:r>
        <w:rPr>
          <w:sz w:val="28"/>
          <w:szCs w:val="28"/>
        </w:rPr>
        <w:t>farne un dono agli altri. Questa è la nostra libertà. La vera prudenza è questa: donarsi senza se e senza ma.</w:t>
      </w:r>
      <w:r w:rsidR="00DF3E3F">
        <w:rPr>
          <w:sz w:val="28"/>
          <w:szCs w:val="28"/>
        </w:rPr>
        <w:t xml:space="preserve"> Senza calcoli.</w:t>
      </w:r>
    </w:p>
    <w:sectPr w:rsidR="00805C56" w:rsidRPr="001B61F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5A" w:rsidRDefault="00BD385A" w:rsidP="009A0897">
      <w:pPr>
        <w:spacing w:after="0" w:line="240" w:lineRule="auto"/>
      </w:pPr>
      <w:r>
        <w:separator/>
      </w:r>
    </w:p>
  </w:endnote>
  <w:endnote w:type="continuationSeparator" w:id="0">
    <w:p w:rsidR="00BD385A" w:rsidRDefault="00BD385A" w:rsidP="009A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697386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A0897" w:rsidRDefault="009A089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996039" wp14:editId="170D26FD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0897" w:rsidRDefault="009A0897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833F5E" w:rsidRPr="00833F5E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9A0897" w:rsidRDefault="009A0897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833F5E" w:rsidRPr="00833F5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A0897" w:rsidRDefault="009A08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5A" w:rsidRDefault="00BD385A" w:rsidP="009A0897">
      <w:pPr>
        <w:spacing w:after="0" w:line="240" w:lineRule="auto"/>
      </w:pPr>
      <w:r>
        <w:separator/>
      </w:r>
    </w:p>
  </w:footnote>
  <w:footnote w:type="continuationSeparator" w:id="0">
    <w:p w:rsidR="00BD385A" w:rsidRDefault="00BD385A" w:rsidP="009A0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01"/>
    <w:rsid w:val="0016769E"/>
    <w:rsid w:val="001B61FE"/>
    <w:rsid w:val="001C5B7E"/>
    <w:rsid w:val="0020580D"/>
    <w:rsid w:val="00500624"/>
    <w:rsid w:val="00511B47"/>
    <w:rsid w:val="0052538C"/>
    <w:rsid w:val="00557927"/>
    <w:rsid w:val="00662927"/>
    <w:rsid w:val="006E46C8"/>
    <w:rsid w:val="0073170E"/>
    <w:rsid w:val="007C775B"/>
    <w:rsid w:val="007E42AC"/>
    <w:rsid w:val="00805C56"/>
    <w:rsid w:val="00833F5E"/>
    <w:rsid w:val="00860F82"/>
    <w:rsid w:val="008E4D2C"/>
    <w:rsid w:val="00934DF4"/>
    <w:rsid w:val="009A0897"/>
    <w:rsid w:val="00A538C7"/>
    <w:rsid w:val="00BD385A"/>
    <w:rsid w:val="00C3507E"/>
    <w:rsid w:val="00D74F20"/>
    <w:rsid w:val="00DC6A6E"/>
    <w:rsid w:val="00DF3E3F"/>
    <w:rsid w:val="00EA03E9"/>
    <w:rsid w:val="00EC3C01"/>
    <w:rsid w:val="00F42241"/>
    <w:rsid w:val="00F7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2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08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897"/>
  </w:style>
  <w:style w:type="paragraph" w:styleId="Pidipagina">
    <w:name w:val="footer"/>
    <w:basedOn w:val="Normale"/>
    <w:link w:val="PidipaginaCarattere"/>
    <w:uiPriority w:val="99"/>
    <w:unhideWhenUsed/>
    <w:rsid w:val="009A08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2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08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897"/>
  </w:style>
  <w:style w:type="paragraph" w:styleId="Pidipagina">
    <w:name w:val="footer"/>
    <w:basedOn w:val="Normale"/>
    <w:link w:val="PidipaginaCarattere"/>
    <w:uiPriority w:val="99"/>
    <w:unhideWhenUsed/>
    <w:rsid w:val="009A08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4269</Characters>
  <Application>Microsoft Office Word</Application>
  <DocSecurity>4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pier.giorgio</cp:lastModifiedBy>
  <cp:revision>2</cp:revision>
  <dcterms:created xsi:type="dcterms:W3CDTF">2017-11-10T08:27:00Z</dcterms:created>
  <dcterms:modified xsi:type="dcterms:W3CDTF">2017-11-10T08:27:00Z</dcterms:modified>
</cp:coreProperties>
</file>