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2</w:t>
      </w:r>
      <w:r w:rsidR="00CF7131">
        <w:rPr>
          <w:rFonts w:asciiTheme="minorHAnsi" w:hAnsiTheme="minorHAnsi" w:cs="Arial"/>
          <w:color w:val="002060"/>
          <w:sz w:val="22"/>
          <w:szCs w:val="22"/>
        </w:rPr>
        <w:t>9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  </w:t>
      </w:r>
      <w:r w:rsidR="00852E5B">
        <w:rPr>
          <w:rFonts w:asciiTheme="minorHAnsi" w:hAnsiTheme="minorHAnsi" w:cs="Arial"/>
          <w:color w:val="002060"/>
          <w:sz w:val="22"/>
          <w:szCs w:val="22"/>
        </w:rPr>
        <w:t>12 maggio</w:t>
      </w:r>
      <w:bookmarkStart w:id="0" w:name="_GoBack"/>
      <w:bookmarkEnd w:id="0"/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</w:p>
    <w:p w:rsidR="00D9619A" w:rsidRPr="00D9619A" w:rsidRDefault="00D9619A" w:rsidP="00D9619A">
      <w:pPr>
        <w:pStyle w:val="Contenutotabella"/>
        <w:tabs>
          <w:tab w:val="left" w:pos="7371"/>
          <w:tab w:val="left" w:pos="8080"/>
          <w:tab w:val="left" w:pos="8505"/>
        </w:tabs>
        <w:ind w:right="142"/>
        <w:rPr>
          <w:rFonts w:asciiTheme="minorHAnsi" w:hAnsiTheme="minorHAnsi" w:cs="Arial"/>
          <w:color w:val="002060"/>
          <w:sz w:val="10"/>
          <w:szCs w:val="10"/>
        </w:rPr>
      </w:pPr>
    </w:p>
    <w:p w:rsidR="00D9619A" w:rsidRPr="00D9619A" w:rsidRDefault="00D9619A" w:rsidP="00D9619A">
      <w:pPr>
        <w:pStyle w:val="Contenutotabella"/>
        <w:tabs>
          <w:tab w:val="left" w:pos="7371"/>
          <w:tab w:val="left" w:pos="8080"/>
          <w:tab w:val="left" w:pos="8505"/>
        </w:tabs>
        <w:ind w:right="142"/>
        <w:jc w:val="center"/>
        <w:rPr>
          <w:rFonts w:asciiTheme="minorHAnsi" w:hAnsiTheme="minorHAnsi" w:cs="Arial"/>
          <w:color w:val="002060"/>
          <w:sz w:val="22"/>
          <w:szCs w:val="22"/>
        </w:rPr>
      </w:pPr>
      <w:r w:rsidRPr="00D9619A">
        <w:rPr>
          <w:rFonts w:asciiTheme="minorHAnsi" w:hAnsiTheme="minorHAnsi" w:cs="Arial"/>
          <w:color w:val="002060"/>
          <w:sz w:val="22"/>
          <w:szCs w:val="22"/>
        </w:rPr>
        <w:t>A PARTIRE DA DOMENICA 14 MAGGIO</w:t>
      </w:r>
    </w:p>
    <w:p w:rsidR="00D9619A" w:rsidRPr="00D9619A" w:rsidRDefault="00D9619A" w:rsidP="00D9619A">
      <w:pPr>
        <w:pStyle w:val="Contenutotabella"/>
        <w:tabs>
          <w:tab w:val="left" w:pos="7371"/>
          <w:tab w:val="left" w:pos="8080"/>
          <w:tab w:val="left" w:pos="8505"/>
        </w:tabs>
        <w:ind w:right="142"/>
        <w:jc w:val="center"/>
        <w:rPr>
          <w:rFonts w:asciiTheme="minorHAnsi" w:hAnsiTheme="minorHAnsi" w:cs="Arial"/>
          <w:b/>
          <w:color w:val="002060"/>
          <w:sz w:val="10"/>
          <w:szCs w:val="10"/>
        </w:rPr>
      </w:pPr>
    </w:p>
    <w:p w:rsidR="00D9619A" w:rsidRPr="00D9619A" w:rsidRDefault="00D9619A" w:rsidP="00D9619A">
      <w:pPr>
        <w:pStyle w:val="Contenutotabella"/>
        <w:tabs>
          <w:tab w:val="left" w:pos="7371"/>
          <w:tab w:val="left" w:pos="8080"/>
          <w:tab w:val="left" w:pos="8505"/>
        </w:tabs>
        <w:ind w:right="142"/>
        <w:jc w:val="center"/>
        <w:rPr>
          <w:rFonts w:asciiTheme="minorHAnsi" w:hAnsiTheme="minorHAnsi" w:cs="Arial"/>
          <w:b/>
          <w:color w:val="002060"/>
          <w:sz w:val="36"/>
          <w:szCs w:val="36"/>
        </w:rPr>
      </w:pPr>
      <w:r>
        <w:rPr>
          <w:rFonts w:asciiTheme="minorHAnsi" w:hAnsiTheme="minorHAnsi" w:cs="Arial"/>
          <w:b/>
          <w:color w:val="002060"/>
          <w:sz w:val="36"/>
          <w:szCs w:val="36"/>
        </w:rPr>
        <w:t>Cinema a</w:t>
      </w:r>
      <w:r w:rsidRPr="00D9619A">
        <w:rPr>
          <w:rFonts w:asciiTheme="minorHAnsi" w:hAnsiTheme="minorHAnsi" w:cs="Arial"/>
          <w:b/>
          <w:color w:val="002060"/>
          <w:sz w:val="36"/>
          <w:szCs w:val="36"/>
        </w:rPr>
        <w:t>lle radici della vita</w:t>
      </w:r>
    </w:p>
    <w:p w:rsidR="00D9619A" w:rsidRPr="00D9619A" w:rsidRDefault="00D9619A" w:rsidP="00D9619A">
      <w:pPr>
        <w:pStyle w:val="Contenutotabella"/>
        <w:tabs>
          <w:tab w:val="left" w:pos="7371"/>
          <w:tab w:val="left" w:pos="8080"/>
          <w:tab w:val="left" w:pos="8505"/>
        </w:tabs>
        <w:ind w:right="142"/>
        <w:rPr>
          <w:rFonts w:asciiTheme="minorHAnsi" w:hAnsiTheme="minorHAnsi" w:cs="Arial"/>
          <w:color w:val="002060"/>
          <w:sz w:val="10"/>
          <w:szCs w:val="10"/>
        </w:rPr>
      </w:pPr>
    </w:p>
    <w:p w:rsidR="00D9619A" w:rsidRPr="00D9619A" w:rsidRDefault="00D9619A" w:rsidP="00D9619A">
      <w:pPr>
        <w:pStyle w:val="Contenutotabella"/>
        <w:tabs>
          <w:tab w:val="left" w:pos="7371"/>
          <w:tab w:val="left" w:pos="8080"/>
          <w:tab w:val="left" w:pos="8505"/>
        </w:tabs>
        <w:ind w:right="142"/>
        <w:jc w:val="center"/>
        <w:rPr>
          <w:rFonts w:asciiTheme="minorHAnsi" w:hAnsiTheme="minorHAnsi" w:cs="Arial"/>
          <w:b/>
          <w:color w:val="002060"/>
          <w:sz w:val="26"/>
          <w:szCs w:val="26"/>
        </w:rPr>
      </w:pPr>
      <w:r>
        <w:rPr>
          <w:rFonts w:asciiTheme="minorHAnsi" w:hAnsiTheme="minorHAnsi" w:cs="Arial"/>
          <w:b/>
          <w:color w:val="002060"/>
          <w:sz w:val="26"/>
          <w:szCs w:val="26"/>
        </w:rPr>
        <w:t>A</w:t>
      </w:r>
      <w:r w:rsidRPr="00D9619A">
        <w:rPr>
          <w:rFonts w:asciiTheme="minorHAnsi" w:hAnsiTheme="minorHAnsi" w:cs="Arial"/>
          <w:b/>
          <w:color w:val="002060"/>
          <w:sz w:val="26"/>
          <w:szCs w:val="26"/>
        </w:rPr>
        <w:t>nche nelle sale trentine</w:t>
      </w:r>
      <w:r>
        <w:rPr>
          <w:rFonts w:asciiTheme="minorHAnsi" w:hAnsiTheme="minorHAnsi" w:cs="Arial"/>
          <w:b/>
          <w:color w:val="002060"/>
          <w:sz w:val="26"/>
          <w:szCs w:val="26"/>
        </w:rPr>
        <w:t xml:space="preserve"> il progetto </w:t>
      </w:r>
      <w:proofErr w:type="spellStart"/>
      <w:r w:rsidRPr="00D9619A">
        <w:rPr>
          <w:rFonts w:asciiTheme="minorHAnsi" w:hAnsiTheme="minorHAnsi" w:cs="Arial"/>
          <w:b/>
          <w:color w:val="002060"/>
          <w:sz w:val="26"/>
          <w:szCs w:val="26"/>
        </w:rPr>
        <w:t>Acec</w:t>
      </w:r>
      <w:proofErr w:type="spellEnd"/>
      <w:r w:rsidRPr="00D9619A">
        <w:rPr>
          <w:rFonts w:asciiTheme="minorHAnsi" w:hAnsiTheme="minorHAnsi" w:cs="Arial"/>
          <w:b/>
          <w:color w:val="002060"/>
          <w:sz w:val="26"/>
          <w:szCs w:val="26"/>
        </w:rPr>
        <w:t xml:space="preserve"> </w:t>
      </w:r>
      <w:r>
        <w:rPr>
          <w:rFonts w:asciiTheme="minorHAnsi" w:hAnsiTheme="minorHAnsi" w:cs="Arial"/>
          <w:b/>
          <w:color w:val="002060"/>
          <w:sz w:val="26"/>
          <w:szCs w:val="26"/>
        </w:rPr>
        <w:t xml:space="preserve">ispirato alla </w:t>
      </w:r>
      <w:proofErr w:type="spellStart"/>
      <w:r>
        <w:rPr>
          <w:rFonts w:asciiTheme="minorHAnsi" w:hAnsiTheme="minorHAnsi" w:cs="Arial"/>
          <w:b/>
          <w:color w:val="002060"/>
          <w:sz w:val="26"/>
          <w:szCs w:val="26"/>
        </w:rPr>
        <w:t>Laudato</w:t>
      </w:r>
      <w:proofErr w:type="spellEnd"/>
      <w:r>
        <w:rPr>
          <w:rFonts w:asciiTheme="minorHAnsi" w:hAnsiTheme="minorHAnsi" w:cs="Arial"/>
          <w:b/>
          <w:color w:val="002060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="Arial"/>
          <w:b/>
          <w:color w:val="002060"/>
          <w:sz w:val="26"/>
          <w:szCs w:val="26"/>
        </w:rPr>
        <w:t>si’</w:t>
      </w:r>
      <w:proofErr w:type="spellEnd"/>
      <w:r>
        <w:rPr>
          <w:rFonts w:asciiTheme="minorHAnsi" w:hAnsiTheme="minorHAnsi" w:cs="Arial"/>
          <w:b/>
          <w:color w:val="002060"/>
          <w:sz w:val="26"/>
          <w:szCs w:val="26"/>
        </w:rPr>
        <w:t xml:space="preserve"> di Francesco </w:t>
      </w:r>
    </w:p>
    <w:p w:rsidR="00D9619A" w:rsidRDefault="00D9619A" w:rsidP="00D9619A">
      <w:pPr>
        <w:pStyle w:val="Contenutotabella"/>
        <w:tabs>
          <w:tab w:val="left" w:pos="7371"/>
          <w:tab w:val="left" w:pos="8080"/>
          <w:tab w:val="left" w:pos="8505"/>
        </w:tabs>
        <w:ind w:right="142"/>
        <w:rPr>
          <w:rFonts w:asciiTheme="minorHAnsi" w:hAnsiTheme="minorHAnsi" w:cs="Arial"/>
          <w:sz w:val="26"/>
          <w:szCs w:val="26"/>
        </w:rPr>
      </w:pPr>
    </w:p>
    <w:p w:rsidR="00D9619A" w:rsidRPr="00D9619A" w:rsidRDefault="00D9619A" w:rsidP="00D9619A">
      <w:pPr>
        <w:pStyle w:val="Contenutotabella"/>
        <w:tabs>
          <w:tab w:val="left" w:pos="7371"/>
          <w:tab w:val="left" w:pos="8080"/>
          <w:tab w:val="left" w:pos="8505"/>
        </w:tabs>
        <w:spacing w:line="276" w:lineRule="auto"/>
        <w:ind w:right="142"/>
        <w:jc w:val="both"/>
        <w:rPr>
          <w:rFonts w:asciiTheme="minorHAnsi" w:hAnsiTheme="minorHAnsi" w:cs="Arial"/>
          <w:sz w:val="26"/>
          <w:szCs w:val="26"/>
        </w:rPr>
      </w:pPr>
      <w:r w:rsidRPr="00D9619A">
        <w:rPr>
          <w:rFonts w:asciiTheme="minorHAnsi" w:hAnsiTheme="minorHAnsi" w:cs="Arial"/>
          <w:sz w:val="26"/>
          <w:szCs w:val="26"/>
        </w:rPr>
        <w:t xml:space="preserve">Parte domenica 14 maggio il progetto dell'ACEC (Associazione che riunisce le sale della comunità) ispirato all’enciclica </w:t>
      </w:r>
      <w:proofErr w:type="spellStart"/>
      <w:r w:rsidRPr="00D9619A">
        <w:rPr>
          <w:rFonts w:asciiTheme="minorHAnsi" w:hAnsiTheme="minorHAnsi" w:cs="Arial"/>
          <w:sz w:val="26"/>
          <w:szCs w:val="26"/>
        </w:rPr>
        <w:t>Laudato</w:t>
      </w:r>
      <w:proofErr w:type="spellEnd"/>
      <w:r w:rsidRPr="00D9619A">
        <w:rPr>
          <w:rFonts w:asciiTheme="minorHAnsi" w:hAnsiTheme="minorHAnsi" w:cs="Arial"/>
          <w:sz w:val="26"/>
          <w:szCs w:val="26"/>
        </w:rPr>
        <w:t xml:space="preserve"> </w:t>
      </w:r>
      <w:proofErr w:type="spellStart"/>
      <w:r w:rsidRPr="00D9619A">
        <w:rPr>
          <w:rFonts w:asciiTheme="minorHAnsi" w:hAnsiTheme="minorHAnsi" w:cs="Arial"/>
          <w:sz w:val="26"/>
          <w:szCs w:val="26"/>
        </w:rPr>
        <w:t>si'</w:t>
      </w:r>
      <w:proofErr w:type="spellEnd"/>
      <w:r w:rsidRPr="00D9619A">
        <w:rPr>
          <w:rFonts w:asciiTheme="minorHAnsi" w:hAnsiTheme="minorHAnsi" w:cs="Arial"/>
          <w:sz w:val="26"/>
          <w:szCs w:val="26"/>
        </w:rPr>
        <w:t xml:space="preserve"> di papa Francesco, progetto condiviso da 60 sale della comunità in tutta Italia, tra marzo e  novembre 2017. In Trentino, dopo l'oratorio di Arco che lo ha proposto in quaresima, il tema dell'ecologia integrale e della cura della madre terra viene rilanciato ora dalle sale di Gardolo, Bleggio e Povo con due nuovi percorsi filmici che si integrano reciprocamente.</w:t>
      </w:r>
    </w:p>
    <w:p w:rsidR="00D9619A" w:rsidRPr="00D9619A" w:rsidRDefault="00D9619A" w:rsidP="00D9619A">
      <w:pPr>
        <w:pStyle w:val="Contenutotabella"/>
        <w:tabs>
          <w:tab w:val="left" w:pos="7371"/>
          <w:tab w:val="left" w:pos="8080"/>
          <w:tab w:val="left" w:pos="8505"/>
        </w:tabs>
        <w:spacing w:line="276" w:lineRule="auto"/>
        <w:ind w:right="142"/>
        <w:jc w:val="both"/>
        <w:rPr>
          <w:rFonts w:asciiTheme="minorHAnsi" w:hAnsiTheme="minorHAnsi" w:cs="Arial"/>
          <w:sz w:val="26"/>
          <w:szCs w:val="26"/>
        </w:rPr>
      </w:pPr>
      <w:r w:rsidRPr="00D9619A">
        <w:rPr>
          <w:rFonts w:asciiTheme="minorHAnsi" w:hAnsiTheme="minorHAnsi" w:cs="Arial"/>
          <w:sz w:val="26"/>
          <w:szCs w:val="26"/>
        </w:rPr>
        <w:t xml:space="preserve">Il primo, che verrà proposto dalle sale di Gardolo e Bleggio, parte dallo sguardo al futuro tecnologico, con il film-documentario di </w:t>
      </w:r>
      <w:proofErr w:type="spellStart"/>
      <w:r w:rsidRPr="00D9619A">
        <w:rPr>
          <w:rFonts w:asciiTheme="minorHAnsi" w:hAnsiTheme="minorHAnsi" w:cs="Arial"/>
          <w:sz w:val="26"/>
          <w:szCs w:val="26"/>
        </w:rPr>
        <w:t>Werner</w:t>
      </w:r>
      <w:proofErr w:type="spellEnd"/>
      <w:r w:rsidRPr="00D9619A">
        <w:rPr>
          <w:rFonts w:asciiTheme="minorHAnsi" w:hAnsiTheme="minorHAnsi" w:cs="Arial"/>
          <w:sz w:val="26"/>
          <w:szCs w:val="26"/>
        </w:rPr>
        <w:t xml:space="preserve"> Herzog Lo and </w:t>
      </w:r>
      <w:proofErr w:type="spellStart"/>
      <w:r w:rsidRPr="00D9619A">
        <w:rPr>
          <w:rFonts w:asciiTheme="minorHAnsi" w:hAnsiTheme="minorHAnsi" w:cs="Arial"/>
          <w:sz w:val="26"/>
          <w:szCs w:val="26"/>
        </w:rPr>
        <w:t>Behold</w:t>
      </w:r>
      <w:proofErr w:type="spellEnd"/>
      <w:r w:rsidRPr="00D9619A">
        <w:rPr>
          <w:rFonts w:asciiTheme="minorHAnsi" w:hAnsiTheme="minorHAnsi" w:cs="Arial"/>
          <w:sz w:val="26"/>
          <w:szCs w:val="26"/>
        </w:rPr>
        <w:t xml:space="preserve"> e prosegue con il film di </w:t>
      </w:r>
      <w:proofErr w:type="spellStart"/>
      <w:r w:rsidRPr="00D9619A">
        <w:rPr>
          <w:rFonts w:asciiTheme="minorHAnsi" w:hAnsiTheme="minorHAnsi" w:cs="Arial"/>
          <w:sz w:val="26"/>
          <w:szCs w:val="26"/>
        </w:rPr>
        <w:t>Wim</w:t>
      </w:r>
      <w:proofErr w:type="spellEnd"/>
      <w:r w:rsidRPr="00D9619A">
        <w:rPr>
          <w:rFonts w:asciiTheme="minorHAnsi" w:hAnsiTheme="minorHAnsi" w:cs="Arial"/>
          <w:sz w:val="26"/>
          <w:szCs w:val="26"/>
        </w:rPr>
        <w:t xml:space="preserve"> Wenders dedicato alla vita e all'opera del fotografo brasiliano </w:t>
      </w:r>
      <w:proofErr w:type="spellStart"/>
      <w:r w:rsidRPr="00D9619A">
        <w:rPr>
          <w:rFonts w:asciiTheme="minorHAnsi" w:hAnsiTheme="minorHAnsi" w:cs="Arial"/>
          <w:sz w:val="26"/>
          <w:szCs w:val="26"/>
        </w:rPr>
        <w:t>Sebastiao</w:t>
      </w:r>
      <w:proofErr w:type="spellEnd"/>
      <w:r w:rsidRPr="00D9619A">
        <w:rPr>
          <w:rFonts w:asciiTheme="minorHAnsi" w:hAnsiTheme="minorHAnsi" w:cs="Arial"/>
          <w:sz w:val="26"/>
          <w:szCs w:val="26"/>
        </w:rPr>
        <w:t xml:space="preserve"> </w:t>
      </w:r>
      <w:proofErr w:type="spellStart"/>
      <w:r w:rsidRPr="00D9619A">
        <w:rPr>
          <w:rFonts w:asciiTheme="minorHAnsi" w:hAnsiTheme="minorHAnsi" w:cs="Arial"/>
          <w:sz w:val="26"/>
          <w:szCs w:val="26"/>
        </w:rPr>
        <w:t>Salgado</w:t>
      </w:r>
      <w:proofErr w:type="spellEnd"/>
      <w:r w:rsidRPr="00D9619A">
        <w:rPr>
          <w:rFonts w:asciiTheme="minorHAnsi" w:hAnsiTheme="minorHAnsi" w:cs="Arial"/>
          <w:sz w:val="26"/>
          <w:szCs w:val="26"/>
        </w:rPr>
        <w:t>, Il sale della terra.</w:t>
      </w:r>
    </w:p>
    <w:p w:rsidR="00D9619A" w:rsidRPr="00D9619A" w:rsidRDefault="00D9619A" w:rsidP="00D9619A">
      <w:pPr>
        <w:pStyle w:val="Contenutotabella"/>
        <w:tabs>
          <w:tab w:val="left" w:pos="7371"/>
          <w:tab w:val="left" w:pos="8080"/>
          <w:tab w:val="left" w:pos="8505"/>
        </w:tabs>
        <w:spacing w:line="276" w:lineRule="auto"/>
        <w:ind w:right="142"/>
        <w:jc w:val="both"/>
        <w:rPr>
          <w:rFonts w:asciiTheme="minorHAnsi" w:hAnsiTheme="minorHAnsi" w:cs="Arial"/>
          <w:sz w:val="26"/>
          <w:szCs w:val="26"/>
        </w:rPr>
      </w:pPr>
      <w:r w:rsidRPr="00D9619A">
        <w:rPr>
          <w:rFonts w:asciiTheme="minorHAnsi" w:hAnsiTheme="minorHAnsi" w:cs="Arial"/>
          <w:sz w:val="26"/>
          <w:szCs w:val="26"/>
        </w:rPr>
        <w:t>Il secondo, al teatro Concordia di Povo, parte invece da un film di animazione di profondo respiro naturale, La tartaruga rossa, e approda a Domani, un documentario francese che ha cercato in tutto il mondo esperienze realistiche di risposta alla crisi ambientale che stiamo attraversando.</w:t>
      </w:r>
    </w:p>
    <w:p w:rsidR="00D9619A" w:rsidRPr="00D9619A" w:rsidRDefault="00D9619A" w:rsidP="00D9619A">
      <w:pPr>
        <w:pStyle w:val="Contenutotabella"/>
        <w:tabs>
          <w:tab w:val="left" w:pos="7371"/>
          <w:tab w:val="left" w:pos="8080"/>
          <w:tab w:val="left" w:pos="8505"/>
        </w:tabs>
        <w:spacing w:line="276" w:lineRule="auto"/>
        <w:ind w:right="142"/>
        <w:jc w:val="both"/>
        <w:rPr>
          <w:rFonts w:asciiTheme="minorHAnsi" w:hAnsiTheme="minorHAnsi" w:cs="Arial"/>
          <w:sz w:val="26"/>
          <w:szCs w:val="26"/>
        </w:rPr>
      </w:pPr>
      <w:r w:rsidRPr="00D9619A">
        <w:rPr>
          <w:rFonts w:asciiTheme="minorHAnsi" w:hAnsiTheme="minorHAnsi" w:cs="Arial"/>
          <w:sz w:val="26"/>
          <w:szCs w:val="26"/>
        </w:rPr>
        <w:t>Le proiezioni saranno presentate e seguite da dibattito sugli aspetti sollevati dai film e sull'invito di papa Francesco ad uno sguardo di cura del creato.</w:t>
      </w:r>
    </w:p>
    <w:p w:rsidR="00D9619A" w:rsidRPr="00D9619A" w:rsidRDefault="00D9619A" w:rsidP="00D9619A">
      <w:pPr>
        <w:pStyle w:val="Contenutotabella"/>
        <w:tabs>
          <w:tab w:val="left" w:pos="7371"/>
          <w:tab w:val="left" w:pos="8080"/>
          <w:tab w:val="left" w:pos="8505"/>
        </w:tabs>
        <w:ind w:right="142"/>
        <w:rPr>
          <w:rFonts w:asciiTheme="minorHAnsi" w:hAnsiTheme="minorHAnsi" w:cs="Arial"/>
          <w:sz w:val="26"/>
          <w:szCs w:val="26"/>
        </w:rPr>
      </w:pPr>
      <w:r w:rsidRPr="00D9619A">
        <w:rPr>
          <w:rFonts w:asciiTheme="minorHAnsi" w:hAnsiTheme="minorHAnsi" w:cs="Arial"/>
          <w:sz w:val="26"/>
          <w:szCs w:val="26"/>
        </w:rPr>
        <w:t>Programma</w:t>
      </w:r>
    </w:p>
    <w:p w:rsidR="00D9619A" w:rsidRDefault="00D9619A" w:rsidP="00D9619A">
      <w:pPr>
        <w:pStyle w:val="Contenutotabella"/>
        <w:tabs>
          <w:tab w:val="left" w:pos="7371"/>
          <w:tab w:val="left" w:pos="8080"/>
          <w:tab w:val="left" w:pos="8505"/>
        </w:tabs>
        <w:ind w:right="142"/>
        <w:rPr>
          <w:rFonts w:asciiTheme="minorHAnsi" w:hAnsiTheme="minorHAnsi" w:cs="Arial"/>
          <w:b/>
          <w:sz w:val="26"/>
          <w:szCs w:val="26"/>
        </w:rPr>
      </w:pPr>
    </w:p>
    <w:p w:rsidR="00D9619A" w:rsidRPr="00D9619A" w:rsidRDefault="00D9619A" w:rsidP="00D9619A">
      <w:pPr>
        <w:pStyle w:val="Contenutotabella"/>
        <w:tabs>
          <w:tab w:val="left" w:pos="7371"/>
          <w:tab w:val="left" w:pos="8080"/>
          <w:tab w:val="left" w:pos="8505"/>
        </w:tabs>
        <w:ind w:right="142"/>
        <w:rPr>
          <w:rFonts w:asciiTheme="minorHAnsi" w:hAnsiTheme="minorHAnsi" w:cs="Arial"/>
          <w:sz w:val="26"/>
          <w:szCs w:val="26"/>
        </w:rPr>
      </w:pPr>
      <w:r w:rsidRPr="00D9619A">
        <w:rPr>
          <w:rFonts w:asciiTheme="minorHAnsi" w:hAnsiTheme="minorHAnsi" w:cs="Arial"/>
          <w:b/>
          <w:sz w:val="26"/>
          <w:szCs w:val="26"/>
        </w:rPr>
        <w:t xml:space="preserve">Lo and </w:t>
      </w:r>
      <w:proofErr w:type="spellStart"/>
      <w:r w:rsidRPr="00D9619A">
        <w:rPr>
          <w:rFonts w:asciiTheme="minorHAnsi" w:hAnsiTheme="minorHAnsi" w:cs="Arial"/>
          <w:b/>
          <w:sz w:val="26"/>
          <w:szCs w:val="26"/>
        </w:rPr>
        <w:t>Behold</w:t>
      </w:r>
      <w:proofErr w:type="spellEnd"/>
      <w:r w:rsidRPr="00D9619A">
        <w:rPr>
          <w:rFonts w:asciiTheme="minorHAnsi" w:hAnsiTheme="minorHAnsi" w:cs="Arial"/>
          <w:b/>
          <w:sz w:val="26"/>
          <w:szCs w:val="26"/>
        </w:rPr>
        <w:t xml:space="preserve"> – Internet: il futuro</w:t>
      </w:r>
      <w:r w:rsidRPr="00D9619A">
        <w:rPr>
          <w:rFonts w:asciiTheme="minorHAnsi" w:hAnsiTheme="minorHAnsi" w:cs="Arial"/>
          <w:sz w:val="26"/>
          <w:szCs w:val="26"/>
        </w:rPr>
        <w:t xml:space="preserve"> </w:t>
      </w:r>
      <w:r w:rsidRPr="00D9619A">
        <w:rPr>
          <w:rFonts w:asciiTheme="minorHAnsi" w:hAnsiTheme="minorHAnsi" w:cs="Arial"/>
          <w:b/>
          <w:sz w:val="26"/>
          <w:szCs w:val="26"/>
        </w:rPr>
        <w:t>è oggi</w:t>
      </w:r>
      <w:r w:rsidRPr="00D9619A">
        <w:rPr>
          <w:rFonts w:asciiTheme="minorHAnsi" w:hAnsiTheme="minorHAnsi" w:cs="Arial"/>
          <w:sz w:val="26"/>
          <w:szCs w:val="26"/>
        </w:rPr>
        <w:t xml:space="preserve"> </w:t>
      </w:r>
      <w:r>
        <w:rPr>
          <w:rFonts w:asciiTheme="minorHAnsi" w:hAnsiTheme="minorHAnsi" w:cs="Arial"/>
          <w:sz w:val="26"/>
          <w:szCs w:val="26"/>
        </w:rPr>
        <w:t xml:space="preserve">di </w:t>
      </w:r>
      <w:r w:rsidRPr="00D9619A">
        <w:rPr>
          <w:rFonts w:asciiTheme="minorHAnsi" w:hAnsiTheme="minorHAnsi" w:cs="Arial"/>
          <w:sz w:val="26"/>
          <w:szCs w:val="26"/>
        </w:rPr>
        <w:t>W. Herzog (doc. Usa 2016)</w:t>
      </w:r>
    </w:p>
    <w:p w:rsidR="00D9619A" w:rsidRPr="00D9619A" w:rsidRDefault="00D9619A" w:rsidP="00D9619A">
      <w:pPr>
        <w:pStyle w:val="Contenutotabella"/>
        <w:tabs>
          <w:tab w:val="left" w:pos="7371"/>
          <w:tab w:val="left" w:pos="8080"/>
          <w:tab w:val="left" w:pos="8505"/>
        </w:tabs>
        <w:ind w:right="142"/>
        <w:rPr>
          <w:rFonts w:asciiTheme="minorHAnsi" w:hAnsiTheme="minorHAnsi" w:cs="Arial"/>
          <w:sz w:val="26"/>
          <w:szCs w:val="26"/>
        </w:rPr>
      </w:pPr>
      <w:r w:rsidRPr="00D9619A">
        <w:rPr>
          <w:rFonts w:asciiTheme="minorHAnsi" w:hAnsiTheme="minorHAnsi" w:cs="Arial"/>
          <w:sz w:val="26"/>
          <w:szCs w:val="26"/>
        </w:rPr>
        <w:t>Gardolo Oratorio domenica 14 maggio 20.30</w:t>
      </w:r>
      <w:r>
        <w:rPr>
          <w:rFonts w:asciiTheme="minorHAnsi" w:hAnsiTheme="minorHAnsi" w:cs="Arial"/>
          <w:sz w:val="26"/>
          <w:szCs w:val="26"/>
        </w:rPr>
        <w:t xml:space="preserve">; </w:t>
      </w:r>
      <w:r w:rsidRPr="00D9619A">
        <w:rPr>
          <w:rFonts w:asciiTheme="minorHAnsi" w:hAnsiTheme="minorHAnsi" w:cs="Arial"/>
          <w:sz w:val="26"/>
          <w:szCs w:val="26"/>
        </w:rPr>
        <w:t>Bleggio Teatro di Larido sabato 20 maggio 20.30</w:t>
      </w:r>
    </w:p>
    <w:p w:rsidR="00D9619A" w:rsidRPr="00D9619A" w:rsidRDefault="00D9619A" w:rsidP="00D9619A">
      <w:pPr>
        <w:pStyle w:val="Contenutotabella"/>
        <w:tabs>
          <w:tab w:val="left" w:pos="7371"/>
          <w:tab w:val="left" w:pos="8080"/>
          <w:tab w:val="left" w:pos="8505"/>
        </w:tabs>
        <w:ind w:right="142"/>
        <w:rPr>
          <w:rFonts w:asciiTheme="minorHAnsi" w:hAnsiTheme="minorHAnsi" w:cs="Arial"/>
          <w:b/>
          <w:sz w:val="10"/>
          <w:szCs w:val="10"/>
        </w:rPr>
      </w:pPr>
    </w:p>
    <w:p w:rsidR="00D9619A" w:rsidRPr="00D9619A" w:rsidRDefault="00D9619A" w:rsidP="00D9619A">
      <w:pPr>
        <w:pStyle w:val="Contenutotabella"/>
        <w:tabs>
          <w:tab w:val="left" w:pos="7371"/>
          <w:tab w:val="left" w:pos="8080"/>
          <w:tab w:val="left" w:pos="8505"/>
        </w:tabs>
        <w:ind w:right="142"/>
        <w:rPr>
          <w:rFonts w:asciiTheme="minorHAnsi" w:hAnsiTheme="minorHAnsi" w:cs="Arial"/>
          <w:sz w:val="26"/>
          <w:szCs w:val="26"/>
        </w:rPr>
      </w:pPr>
      <w:r w:rsidRPr="00D9619A">
        <w:rPr>
          <w:rFonts w:asciiTheme="minorHAnsi" w:hAnsiTheme="minorHAnsi" w:cs="Arial"/>
          <w:b/>
          <w:sz w:val="26"/>
          <w:szCs w:val="26"/>
        </w:rPr>
        <w:t>Il sale della terra</w:t>
      </w:r>
      <w:r w:rsidRPr="00D9619A">
        <w:rPr>
          <w:rFonts w:asciiTheme="minorHAnsi" w:hAnsiTheme="minorHAnsi" w:cs="Arial"/>
          <w:sz w:val="26"/>
          <w:szCs w:val="26"/>
        </w:rPr>
        <w:t xml:space="preserve"> </w:t>
      </w:r>
      <w:r>
        <w:rPr>
          <w:rFonts w:asciiTheme="minorHAnsi" w:hAnsiTheme="minorHAnsi" w:cs="Arial"/>
          <w:sz w:val="26"/>
          <w:szCs w:val="26"/>
        </w:rPr>
        <w:t xml:space="preserve">di </w:t>
      </w:r>
      <w:proofErr w:type="spellStart"/>
      <w:r w:rsidRPr="00D9619A">
        <w:rPr>
          <w:rFonts w:asciiTheme="minorHAnsi" w:hAnsiTheme="minorHAnsi" w:cs="Arial"/>
          <w:sz w:val="26"/>
          <w:szCs w:val="26"/>
        </w:rPr>
        <w:t>Wim</w:t>
      </w:r>
      <w:proofErr w:type="spellEnd"/>
      <w:r w:rsidRPr="00D9619A">
        <w:rPr>
          <w:rFonts w:asciiTheme="minorHAnsi" w:hAnsiTheme="minorHAnsi" w:cs="Arial"/>
          <w:sz w:val="26"/>
          <w:szCs w:val="26"/>
        </w:rPr>
        <w:t xml:space="preserve"> Wenders (doc. F, I, Brasile 2014)</w:t>
      </w:r>
    </w:p>
    <w:p w:rsidR="00D9619A" w:rsidRPr="00D9619A" w:rsidRDefault="00D9619A" w:rsidP="00D9619A">
      <w:pPr>
        <w:pStyle w:val="Contenutotabella"/>
        <w:tabs>
          <w:tab w:val="left" w:pos="7371"/>
          <w:tab w:val="left" w:pos="8080"/>
          <w:tab w:val="left" w:pos="8505"/>
        </w:tabs>
        <w:ind w:right="142"/>
        <w:rPr>
          <w:rFonts w:asciiTheme="minorHAnsi" w:hAnsiTheme="minorHAnsi" w:cs="Arial"/>
          <w:sz w:val="26"/>
          <w:szCs w:val="26"/>
        </w:rPr>
      </w:pPr>
      <w:r w:rsidRPr="00D9619A">
        <w:rPr>
          <w:rFonts w:asciiTheme="minorHAnsi" w:hAnsiTheme="minorHAnsi" w:cs="Arial"/>
          <w:sz w:val="26"/>
          <w:szCs w:val="26"/>
        </w:rPr>
        <w:t>Gardolo Oratorio lunedì 22 maggio 20.30</w:t>
      </w:r>
      <w:r>
        <w:rPr>
          <w:rFonts w:asciiTheme="minorHAnsi" w:hAnsiTheme="minorHAnsi" w:cs="Arial"/>
          <w:sz w:val="26"/>
          <w:szCs w:val="26"/>
        </w:rPr>
        <w:t xml:space="preserve">; </w:t>
      </w:r>
      <w:r w:rsidRPr="00D9619A">
        <w:rPr>
          <w:rFonts w:asciiTheme="minorHAnsi" w:hAnsiTheme="minorHAnsi" w:cs="Arial"/>
          <w:sz w:val="26"/>
          <w:szCs w:val="26"/>
        </w:rPr>
        <w:t>Bleggio Teatro di Larido sabato 27 maggio 20.30</w:t>
      </w:r>
    </w:p>
    <w:p w:rsidR="00D9619A" w:rsidRPr="00D9619A" w:rsidRDefault="00D9619A" w:rsidP="00D9619A">
      <w:pPr>
        <w:pStyle w:val="Contenutotabella"/>
        <w:tabs>
          <w:tab w:val="left" w:pos="7371"/>
          <w:tab w:val="left" w:pos="8080"/>
          <w:tab w:val="left" w:pos="8505"/>
        </w:tabs>
        <w:ind w:right="142"/>
        <w:rPr>
          <w:rFonts w:asciiTheme="minorHAnsi" w:hAnsiTheme="minorHAnsi" w:cs="Arial"/>
          <w:b/>
          <w:sz w:val="10"/>
          <w:szCs w:val="10"/>
        </w:rPr>
      </w:pPr>
    </w:p>
    <w:p w:rsidR="00D9619A" w:rsidRPr="00D9619A" w:rsidRDefault="00D9619A" w:rsidP="00D9619A">
      <w:pPr>
        <w:pStyle w:val="Contenutotabella"/>
        <w:tabs>
          <w:tab w:val="left" w:pos="7371"/>
          <w:tab w:val="left" w:pos="8080"/>
          <w:tab w:val="left" w:pos="8505"/>
        </w:tabs>
        <w:ind w:right="142"/>
        <w:rPr>
          <w:rFonts w:asciiTheme="minorHAnsi" w:hAnsiTheme="minorHAnsi" w:cs="Arial"/>
          <w:sz w:val="26"/>
          <w:szCs w:val="26"/>
        </w:rPr>
      </w:pPr>
      <w:r w:rsidRPr="00D9619A">
        <w:rPr>
          <w:rFonts w:asciiTheme="minorHAnsi" w:hAnsiTheme="minorHAnsi" w:cs="Arial"/>
          <w:b/>
          <w:sz w:val="26"/>
          <w:szCs w:val="26"/>
        </w:rPr>
        <w:t>La tartaruga rossa</w:t>
      </w:r>
      <w:r w:rsidRPr="00D9619A">
        <w:rPr>
          <w:rFonts w:asciiTheme="minorHAnsi" w:hAnsiTheme="minorHAnsi" w:cs="Arial"/>
          <w:sz w:val="26"/>
          <w:szCs w:val="26"/>
        </w:rPr>
        <w:t xml:space="preserve"> </w:t>
      </w:r>
      <w:r>
        <w:rPr>
          <w:rFonts w:asciiTheme="minorHAnsi" w:hAnsiTheme="minorHAnsi" w:cs="Arial"/>
          <w:sz w:val="26"/>
          <w:szCs w:val="26"/>
        </w:rPr>
        <w:t xml:space="preserve">di </w:t>
      </w:r>
      <w:r w:rsidRPr="00D9619A">
        <w:rPr>
          <w:rFonts w:asciiTheme="minorHAnsi" w:hAnsiTheme="minorHAnsi" w:cs="Arial"/>
          <w:sz w:val="26"/>
          <w:szCs w:val="26"/>
        </w:rPr>
        <w:t xml:space="preserve">M. </w:t>
      </w:r>
      <w:proofErr w:type="spellStart"/>
      <w:r w:rsidRPr="00D9619A">
        <w:rPr>
          <w:rFonts w:asciiTheme="minorHAnsi" w:hAnsiTheme="minorHAnsi" w:cs="Arial"/>
          <w:sz w:val="26"/>
          <w:szCs w:val="26"/>
        </w:rPr>
        <w:t>Dudok</w:t>
      </w:r>
      <w:proofErr w:type="spellEnd"/>
      <w:r w:rsidRPr="00D9619A">
        <w:rPr>
          <w:rFonts w:asciiTheme="minorHAnsi" w:hAnsiTheme="minorHAnsi" w:cs="Arial"/>
          <w:sz w:val="26"/>
          <w:szCs w:val="26"/>
        </w:rPr>
        <w:t xml:space="preserve"> de </w:t>
      </w:r>
      <w:proofErr w:type="spellStart"/>
      <w:r w:rsidRPr="00D9619A">
        <w:rPr>
          <w:rFonts w:asciiTheme="minorHAnsi" w:hAnsiTheme="minorHAnsi" w:cs="Arial"/>
          <w:sz w:val="26"/>
          <w:szCs w:val="26"/>
        </w:rPr>
        <w:t>Wit</w:t>
      </w:r>
      <w:proofErr w:type="spellEnd"/>
      <w:r w:rsidRPr="00D9619A">
        <w:rPr>
          <w:rFonts w:asciiTheme="minorHAnsi" w:hAnsiTheme="minorHAnsi" w:cs="Arial"/>
          <w:sz w:val="26"/>
          <w:szCs w:val="26"/>
        </w:rPr>
        <w:t xml:space="preserve"> (F, B, Giappone 2016)</w:t>
      </w:r>
    </w:p>
    <w:p w:rsidR="00D9619A" w:rsidRPr="00D9619A" w:rsidRDefault="00D9619A" w:rsidP="00D9619A">
      <w:pPr>
        <w:pStyle w:val="Contenutotabella"/>
        <w:tabs>
          <w:tab w:val="left" w:pos="7371"/>
          <w:tab w:val="left" w:pos="8080"/>
          <w:tab w:val="left" w:pos="8505"/>
        </w:tabs>
        <w:ind w:right="142"/>
        <w:rPr>
          <w:rFonts w:asciiTheme="minorHAnsi" w:hAnsiTheme="minorHAnsi" w:cs="Arial"/>
          <w:sz w:val="26"/>
          <w:szCs w:val="26"/>
        </w:rPr>
      </w:pPr>
      <w:r w:rsidRPr="00D9619A">
        <w:rPr>
          <w:rFonts w:asciiTheme="minorHAnsi" w:hAnsiTheme="minorHAnsi" w:cs="Arial"/>
          <w:sz w:val="26"/>
          <w:szCs w:val="26"/>
        </w:rPr>
        <w:t>Povo Teatro Concordia, lunedì 22 maggio 20.30</w:t>
      </w:r>
    </w:p>
    <w:p w:rsidR="00D9619A" w:rsidRPr="00D9619A" w:rsidRDefault="00D9619A" w:rsidP="00D9619A">
      <w:pPr>
        <w:pStyle w:val="Contenutotabella"/>
        <w:tabs>
          <w:tab w:val="left" w:pos="7371"/>
          <w:tab w:val="left" w:pos="8080"/>
          <w:tab w:val="left" w:pos="8505"/>
        </w:tabs>
        <w:ind w:right="142"/>
        <w:rPr>
          <w:rFonts w:asciiTheme="minorHAnsi" w:hAnsiTheme="minorHAnsi" w:cs="Arial"/>
          <w:b/>
          <w:sz w:val="10"/>
          <w:szCs w:val="10"/>
        </w:rPr>
      </w:pPr>
    </w:p>
    <w:p w:rsidR="00D9619A" w:rsidRDefault="00D9619A" w:rsidP="00D9619A">
      <w:pPr>
        <w:pStyle w:val="Contenutotabella"/>
        <w:tabs>
          <w:tab w:val="left" w:pos="7371"/>
          <w:tab w:val="left" w:pos="8080"/>
          <w:tab w:val="left" w:pos="8505"/>
        </w:tabs>
        <w:ind w:right="142"/>
        <w:rPr>
          <w:rFonts w:asciiTheme="minorHAnsi" w:hAnsiTheme="minorHAnsi" w:cs="Arial"/>
          <w:sz w:val="26"/>
          <w:szCs w:val="26"/>
        </w:rPr>
      </w:pPr>
      <w:r w:rsidRPr="00D9619A">
        <w:rPr>
          <w:rFonts w:asciiTheme="minorHAnsi" w:hAnsiTheme="minorHAnsi" w:cs="Arial"/>
          <w:b/>
          <w:sz w:val="26"/>
          <w:szCs w:val="26"/>
        </w:rPr>
        <w:t>Domani</w:t>
      </w:r>
      <w:r w:rsidRPr="00D9619A">
        <w:rPr>
          <w:rFonts w:asciiTheme="minorHAnsi" w:hAnsiTheme="minorHAnsi" w:cs="Arial"/>
          <w:sz w:val="26"/>
          <w:szCs w:val="26"/>
        </w:rPr>
        <w:t xml:space="preserve"> </w:t>
      </w:r>
      <w:r>
        <w:rPr>
          <w:rFonts w:asciiTheme="minorHAnsi" w:hAnsiTheme="minorHAnsi" w:cs="Arial"/>
          <w:sz w:val="26"/>
          <w:szCs w:val="26"/>
        </w:rPr>
        <w:t xml:space="preserve">di </w:t>
      </w:r>
      <w:r w:rsidRPr="00D9619A">
        <w:rPr>
          <w:rFonts w:asciiTheme="minorHAnsi" w:hAnsiTheme="minorHAnsi" w:cs="Arial"/>
          <w:sz w:val="26"/>
          <w:szCs w:val="26"/>
        </w:rPr>
        <w:t>M. Laurent e C. Dion (doc. Francia 2014)</w:t>
      </w:r>
      <w:r>
        <w:rPr>
          <w:rFonts w:asciiTheme="minorHAnsi" w:hAnsiTheme="minorHAnsi" w:cs="Arial"/>
          <w:sz w:val="26"/>
          <w:szCs w:val="26"/>
        </w:rPr>
        <w:t xml:space="preserve"> </w:t>
      </w:r>
      <w:r w:rsidRPr="00D9619A">
        <w:rPr>
          <w:rFonts w:asciiTheme="minorHAnsi" w:hAnsiTheme="minorHAnsi" w:cs="Arial"/>
          <w:sz w:val="26"/>
          <w:szCs w:val="26"/>
        </w:rPr>
        <w:t>Povo Teatro Concordia, lunedì 29 maggio 20.30</w:t>
      </w:r>
    </w:p>
    <w:p w:rsidR="00D9619A" w:rsidRDefault="00D9619A" w:rsidP="00D9619A">
      <w:pPr>
        <w:pStyle w:val="Contenutotabella"/>
        <w:tabs>
          <w:tab w:val="left" w:pos="7371"/>
          <w:tab w:val="left" w:pos="8080"/>
          <w:tab w:val="left" w:pos="8505"/>
        </w:tabs>
        <w:ind w:right="142"/>
        <w:rPr>
          <w:rFonts w:asciiTheme="minorHAnsi" w:hAnsiTheme="minorHAnsi" w:cs="Arial"/>
          <w:i/>
          <w:sz w:val="26"/>
          <w:szCs w:val="26"/>
        </w:rPr>
      </w:pPr>
    </w:p>
    <w:p w:rsidR="00D9619A" w:rsidRPr="00D9619A" w:rsidRDefault="00D9619A" w:rsidP="00D9619A">
      <w:pPr>
        <w:pStyle w:val="Contenutotabella"/>
        <w:tabs>
          <w:tab w:val="left" w:pos="7371"/>
          <w:tab w:val="left" w:pos="8080"/>
          <w:tab w:val="left" w:pos="8505"/>
        </w:tabs>
        <w:ind w:right="142"/>
        <w:rPr>
          <w:rFonts w:asciiTheme="minorHAnsi" w:hAnsiTheme="minorHAnsi" w:cs="Arial"/>
          <w:i/>
          <w:sz w:val="26"/>
          <w:szCs w:val="26"/>
        </w:rPr>
      </w:pPr>
      <w:r w:rsidRPr="00D9619A">
        <w:rPr>
          <w:rFonts w:asciiTheme="minorHAnsi" w:hAnsiTheme="minorHAnsi" w:cs="Arial"/>
          <w:i/>
          <w:sz w:val="26"/>
          <w:szCs w:val="26"/>
        </w:rPr>
        <w:t>info www.noitrento.it</w:t>
      </w:r>
    </w:p>
    <w:sectPr w:rsidR="00D9619A" w:rsidRPr="00D9619A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AC"/>
    <w:rsid w:val="00044897"/>
    <w:rsid w:val="00074A54"/>
    <w:rsid w:val="000B6BB6"/>
    <w:rsid w:val="000C323E"/>
    <w:rsid w:val="00152744"/>
    <w:rsid w:val="001C6E95"/>
    <w:rsid w:val="001D63D2"/>
    <w:rsid w:val="00215D62"/>
    <w:rsid w:val="00234B16"/>
    <w:rsid w:val="00260042"/>
    <w:rsid w:val="00263728"/>
    <w:rsid w:val="002B28E0"/>
    <w:rsid w:val="002E3FCF"/>
    <w:rsid w:val="002F0051"/>
    <w:rsid w:val="00430624"/>
    <w:rsid w:val="004D254F"/>
    <w:rsid w:val="004E0F86"/>
    <w:rsid w:val="004E27F4"/>
    <w:rsid w:val="00525185"/>
    <w:rsid w:val="005256AA"/>
    <w:rsid w:val="0054584E"/>
    <w:rsid w:val="00550BDD"/>
    <w:rsid w:val="00555668"/>
    <w:rsid w:val="00556007"/>
    <w:rsid w:val="00587052"/>
    <w:rsid w:val="00596EDD"/>
    <w:rsid w:val="005A2A73"/>
    <w:rsid w:val="0065022C"/>
    <w:rsid w:val="00674236"/>
    <w:rsid w:val="006E2CA5"/>
    <w:rsid w:val="006E3D7A"/>
    <w:rsid w:val="007172B4"/>
    <w:rsid w:val="0075721E"/>
    <w:rsid w:val="007868CC"/>
    <w:rsid w:val="00786ECF"/>
    <w:rsid w:val="007A335E"/>
    <w:rsid w:val="007C1E16"/>
    <w:rsid w:val="007E5E51"/>
    <w:rsid w:val="007F7C35"/>
    <w:rsid w:val="00852E5B"/>
    <w:rsid w:val="00867242"/>
    <w:rsid w:val="008720A0"/>
    <w:rsid w:val="008B0CE0"/>
    <w:rsid w:val="008B7C55"/>
    <w:rsid w:val="008E45E9"/>
    <w:rsid w:val="00944D3C"/>
    <w:rsid w:val="009528E6"/>
    <w:rsid w:val="009A4D3C"/>
    <w:rsid w:val="009A79BF"/>
    <w:rsid w:val="009D67DD"/>
    <w:rsid w:val="009E5342"/>
    <w:rsid w:val="00A047AC"/>
    <w:rsid w:val="00A838D0"/>
    <w:rsid w:val="00AA50BB"/>
    <w:rsid w:val="00AC136B"/>
    <w:rsid w:val="00AC1A7B"/>
    <w:rsid w:val="00AD714B"/>
    <w:rsid w:val="00AE5F0E"/>
    <w:rsid w:val="00AF074E"/>
    <w:rsid w:val="00BA16F4"/>
    <w:rsid w:val="00BB19C3"/>
    <w:rsid w:val="00BD3255"/>
    <w:rsid w:val="00C315F4"/>
    <w:rsid w:val="00C8287D"/>
    <w:rsid w:val="00C93BF1"/>
    <w:rsid w:val="00CC1AF1"/>
    <w:rsid w:val="00CD50CE"/>
    <w:rsid w:val="00CF7131"/>
    <w:rsid w:val="00D10691"/>
    <w:rsid w:val="00D1193A"/>
    <w:rsid w:val="00D3332D"/>
    <w:rsid w:val="00D9619A"/>
    <w:rsid w:val="00DD10D1"/>
    <w:rsid w:val="00DE19F7"/>
    <w:rsid w:val="00E708CE"/>
    <w:rsid w:val="00ED4202"/>
    <w:rsid w:val="00F462C9"/>
    <w:rsid w:val="00F47488"/>
    <w:rsid w:val="00F6623F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23863-D180-4F6F-94CE-6AC08CDD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pier.giorgio</cp:lastModifiedBy>
  <cp:revision>2</cp:revision>
  <cp:lastPrinted>2017-04-30T15:45:00Z</cp:lastPrinted>
  <dcterms:created xsi:type="dcterms:W3CDTF">2017-05-12T11:09:00Z</dcterms:created>
  <dcterms:modified xsi:type="dcterms:W3CDTF">2017-05-12T11:09:00Z</dcterms:modified>
</cp:coreProperties>
</file>