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BC" w:rsidRPr="0066379A" w:rsidRDefault="00A017BC" w:rsidP="00A017BC">
      <w:pPr>
        <w:autoSpaceDE w:val="0"/>
        <w:autoSpaceDN w:val="0"/>
        <w:adjustRightInd w:val="0"/>
        <w:ind w:firstLine="708"/>
        <w:jc w:val="both"/>
        <w:rPr>
          <w:rFonts w:ascii="Cambria" w:eastAsia="Calibri" w:hAnsi="Cambria"/>
          <w:color w:val="0F243E" w:themeColor="text2" w:themeShade="80"/>
          <w:sz w:val="23"/>
          <w:szCs w:val="23"/>
        </w:rPr>
      </w:pP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La vita ecclesiale - così come ogni nostra stessa vita - è segnata da momenti forti, ossia da tempi e da luoghi che con maggior energia </w:t>
      </w:r>
      <w:r w:rsidR="002926F5">
        <w:rPr>
          <w:rFonts w:ascii="Cambria" w:eastAsia="Calibri" w:hAnsi="Cambria"/>
          <w:color w:val="0F243E" w:themeColor="text2" w:themeShade="80"/>
          <w:sz w:val="23"/>
          <w:szCs w:val="23"/>
        </w:rPr>
        <w:t>ri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chiamano ogni battezzato alle proprie respo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n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sabilità. Così è la Settimana di preghiera per l’unità dei cristiani.</w:t>
      </w:r>
    </w:p>
    <w:p w:rsidR="00A017BC" w:rsidRPr="0066379A" w:rsidRDefault="00A017BC" w:rsidP="00A017BC">
      <w:pPr>
        <w:autoSpaceDE w:val="0"/>
        <w:autoSpaceDN w:val="0"/>
        <w:adjustRightInd w:val="0"/>
        <w:ind w:firstLine="708"/>
        <w:jc w:val="both"/>
        <w:rPr>
          <w:rFonts w:ascii="Cambria" w:eastAsia="Calibri" w:hAnsi="Cambria"/>
          <w:color w:val="0F243E" w:themeColor="text2" w:themeShade="80"/>
          <w:sz w:val="23"/>
          <w:szCs w:val="23"/>
        </w:rPr>
      </w:pP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Lungi dall’esser vissut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>i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 come una rout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i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ne o, peggio, come una risposta alle emergenze sociali, quest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>i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 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>giorni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 diventa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>no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 sempre più n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e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cessari per ribadire con forza la necessità di s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u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perare la vergogna della divisione, lo scandalo del frazionamento, il disagio della disgregazi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o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ne cristiana. Presentarsi divisi dinanzi al mondo significa contraddire le parole evangeliche; pr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e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sentarsi divisi significa </w:t>
      </w:r>
      <w:r w:rsidR="002926F5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inoltre 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offrire spazio all’incoerenza.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 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Per questo, la Settimana ci inc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o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raggia a recuperare la nostra responsabilità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 battesimale, vivendo nella quotidianità </w:t>
      </w:r>
      <w:r w:rsidR="00344D35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la sfida 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della riconciliazione.</w:t>
      </w:r>
    </w:p>
    <w:p w:rsidR="00A017BC" w:rsidRDefault="00A017BC" w:rsidP="00A017B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Tahoma"/>
          <w:color w:val="0F243E" w:themeColor="text2" w:themeShade="80"/>
          <w:sz w:val="23"/>
          <w:szCs w:val="23"/>
        </w:rPr>
      </w:pPr>
      <w:r w:rsidRPr="00BA1B8F">
        <w:rPr>
          <w:rFonts w:asciiTheme="majorHAnsi" w:hAnsiTheme="majorHAnsi" w:cs="Tahoma"/>
          <w:color w:val="0F243E" w:themeColor="text2" w:themeShade="80"/>
          <w:sz w:val="23"/>
          <w:szCs w:val="23"/>
        </w:rPr>
        <w:t>«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L’unità che è frutto dello Spirito Santo non significa uniformità. I fratelli infatti sono a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c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 xml:space="preserve">comunati da una stessa origine ma non sono 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i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dentici tra di loro. Ciò è ben chiaro nel Nuovo T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e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stamento, dove, pur essendo chiamati fratelli tu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t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ti coloro che condividevano la stessa fede in Gesù Cristo, si intuisce che non tutte le comunità cr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i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stiane, di cui essi erano parte, avevano lo stesso stile, né un’identica organizzazione interna. A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d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dirittura</w:t>
      </w:r>
      <w:r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 xml:space="preserve">… 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si potevano scorgere diversi carismi e perfino nell’annuncio del Vangelo vi erano dive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r</w:t>
      </w:r>
      <w:r w:rsidRPr="00BA1B8F">
        <w:rPr>
          <w:rFonts w:asciiTheme="majorHAnsi" w:hAnsiTheme="majorHAnsi" w:cs="Tahoma"/>
          <w:i/>
          <w:color w:val="0F243E" w:themeColor="text2" w:themeShade="80"/>
          <w:sz w:val="23"/>
          <w:szCs w:val="23"/>
        </w:rPr>
        <w:t>sità e talora contrasti</w:t>
      </w:r>
      <w:r w:rsidRPr="00BA1B8F">
        <w:rPr>
          <w:rFonts w:asciiTheme="majorHAnsi" w:hAnsiTheme="majorHAnsi" w:cs="Tahoma"/>
          <w:color w:val="0F243E" w:themeColor="text2" w:themeShade="80"/>
          <w:sz w:val="23"/>
          <w:szCs w:val="23"/>
        </w:rPr>
        <w:t>» (papa Francesco, 22 gi</w:t>
      </w:r>
      <w:r w:rsidRPr="00BA1B8F">
        <w:rPr>
          <w:rFonts w:asciiTheme="majorHAnsi" w:hAnsiTheme="majorHAnsi" w:cs="Tahoma"/>
          <w:color w:val="0F243E" w:themeColor="text2" w:themeShade="80"/>
          <w:sz w:val="23"/>
          <w:szCs w:val="23"/>
        </w:rPr>
        <w:t>u</w:t>
      </w:r>
      <w:r w:rsidRPr="00BA1B8F">
        <w:rPr>
          <w:rFonts w:asciiTheme="majorHAnsi" w:hAnsiTheme="majorHAnsi" w:cs="Tahoma"/>
          <w:color w:val="0F243E" w:themeColor="text2" w:themeShade="80"/>
          <w:sz w:val="23"/>
          <w:szCs w:val="23"/>
        </w:rPr>
        <w:t>gno 2015)</w:t>
      </w:r>
      <w:r>
        <w:rPr>
          <w:rFonts w:asciiTheme="majorHAnsi" w:hAnsiTheme="majorHAnsi" w:cs="Tahoma"/>
          <w:color w:val="0F243E" w:themeColor="text2" w:themeShade="80"/>
          <w:sz w:val="23"/>
          <w:szCs w:val="23"/>
        </w:rPr>
        <w:t>.</w:t>
      </w:r>
    </w:p>
    <w:p w:rsidR="00A017BC" w:rsidRPr="0066379A" w:rsidRDefault="00A017BC" w:rsidP="00A017BC">
      <w:pPr>
        <w:autoSpaceDE w:val="0"/>
        <w:autoSpaceDN w:val="0"/>
        <w:adjustRightInd w:val="0"/>
        <w:ind w:firstLine="708"/>
        <w:jc w:val="both"/>
        <w:rPr>
          <w:rFonts w:ascii="Cambria" w:eastAsia="Calibri" w:hAnsi="Cambria"/>
          <w:color w:val="0F243E" w:themeColor="text2" w:themeShade="80"/>
          <w:sz w:val="23"/>
          <w:szCs w:val="23"/>
        </w:rPr>
      </w:pP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La presa d’atto di questo modello di vita cristiana aiuterebbe </w:t>
      </w:r>
      <w:r w:rsidR="00344D35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tutti noi 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non solo a non 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a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ver più paura della differenza, ma addirittura a cercarla come valore di fede, non punta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ndo più su esclusioni e </w:t>
      </w:r>
      <w:r w:rsidR="002926F5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su 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>mu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>ri</w:t>
      </w:r>
      <w:r w:rsidR="00344D35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, </w:t>
      </w:r>
      <w:r w:rsidR="002926F5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ma 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>offr</w:t>
      </w:r>
      <w:r w:rsidR="00344D35">
        <w:rPr>
          <w:rFonts w:ascii="Cambria" w:eastAsia="Calibri" w:hAnsi="Cambria"/>
          <w:color w:val="0F243E" w:themeColor="text2" w:themeShade="80"/>
          <w:sz w:val="23"/>
          <w:szCs w:val="23"/>
        </w:rPr>
        <w:t>endo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 invece, i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>n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sieme, una comune speranza </w:t>
      </w:r>
      <w:r w:rsidR="00344D35">
        <w:rPr>
          <w:rFonts w:ascii="Cambria" w:eastAsia="Calibri" w:hAnsi="Cambria"/>
          <w:color w:val="0F243E" w:themeColor="text2" w:themeShade="80"/>
          <w:sz w:val="23"/>
          <w:szCs w:val="23"/>
        </w:rPr>
        <w:t>per</w:t>
      </w:r>
      <w:r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 tutti</w:t>
      </w:r>
      <w:r w:rsidRPr="0066379A">
        <w:rPr>
          <w:rFonts w:ascii="Cambria" w:eastAsia="Calibri" w:hAnsi="Cambria"/>
          <w:color w:val="0F243E" w:themeColor="text2" w:themeShade="80"/>
          <w:sz w:val="23"/>
          <w:szCs w:val="23"/>
        </w:rPr>
        <w:t xml:space="preserve">.    </w:t>
      </w:r>
    </w:p>
    <w:p w:rsidR="00A017BC" w:rsidRPr="0066379A" w:rsidRDefault="00A017BC" w:rsidP="00A017BC">
      <w:pPr>
        <w:autoSpaceDE w:val="0"/>
        <w:autoSpaceDN w:val="0"/>
        <w:adjustRightInd w:val="0"/>
        <w:jc w:val="right"/>
        <w:rPr>
          <w:rFonts w:ascii="Cambria" w:eastAsia="MS Mincho" w:hAnsi="Cambria" w:cs="MS Mincho"/>
          <w:i/>
          <w:color w:val="0F243E" w:themeColor="text2" w:themeShade="80"/>
          <w:sz w:val="14"/>
          <w:szCs w:val="14"/>
        </w:rPr>
      </w:pPr>
    </w:p>
    <w:p w:rsidR="00A017BC" w:rsidRDefault="00A017BC" w:rsidP="00A017BC">
      <w:pPr>
        <w:autoSpaceDE w:val="0"/>
        <w:autoSpaceDN w:val="0"/>
        <w:adjustRightInd w:val="0"/>
        <w:jc w:val="right"/>
        <w:rPr>
          <w:rFonts w:ascii="Cambria" w:eastAsia="MS Mincho" w:hAnsi="Cambria" w:cs="MS Mincho"/>
          <w:i/>
          <w:color w:val="0F243E" w:themeColor="text2" w:themeShade="80"/>
        </w:rPr>
      </w:pPr>
      <w:r w:rsidRPr="00BE3557">
        <w:rPr>
          <w:rFonts w:ascii="Cambria" w:eastAsia="MS Mincho" w:hAnsi="Cambria" w:cs="MS Mincho"/>
          <w:i/>
          <w:color w:val="0F243E" w:themeColor="text2" w:themeShade="80"/>
        </w:rPr>
        <w:t>Alessandro Martinelli, direttore</w:t>
      </w:r>
    </w:p>
    <w:p w:rsidR="00A017BC" w:rsidRPr="00BE3557" w:rsidRDefault="00A017BC" w:rsidP="00A017BC">
      <w:pPr>
        <w:autoSpaceDE w:val="0"/>
        <w:autoSpaceDN w:val="0"/>
        <w:adjustRightInd w:val="0"/>
        <w:jc w:val="right"/>
        <w:rPr>
          <w:rFonts w:ascii="Cambria" w:eastAsia="MS Mincho" w:hAnsi="Cambria" w:cs="MS Mincho"/>
          <w:i/>
          <w:color w:val="0F243E" w:themeColor="text2" w:themeShade="80"/>
        </w:rPr>
      </w:pPr>
      <w:r w:rsidRPr="00BE3557">
        <w:rPr>
          <w:rFonts w:ascii="Cambria" w:eastAsia="MS Mincho" w:hAnsi="Cambria" w:cs="MS Mincho"/>
          <w:i/>
          <w:color w:val="0F243E" w:themeColor="text2" w:themeShade="80"/>
        </w:rPr>
        <w:t>don Andrea Decarli, delegato</w:t>
      </w:r>
      <w:r>
        <w:rPr>
          <w:rFonts w:ascii="Cambria" w:eastAsia="MS Mincho" w:hAnsi="Cambria" w:cs="MS Mincho"/>
          <w:i/>
          <w:color w:val="0F243E" w:themeColor="text2" w:themeShade="80"/>
        </w:rPr>
        <w:t xml:space="preserve"> vescovile</w:t>
      </w:r>
    </w:p>
    <w:p w:rsidR="00A017BC" w:rsidRPr="003975FA" w:rsidRDefault="00A017BC" w:rsidP="003975FA">
      <w:pPr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3975FA">
        <w:rPr>
          <w:rFonts w:asciiTheme="majorHAnsi" w:hAnsiTheme="majorHAnsi"/>
          <w:color w:val="0F243E" w:themeColor="text2" w:themeShade="80"/>
          <w:sz w:val="24"/>
          <w:szCs w:val="24"/>
        </w:rPr>
        <w:lastRenderedPageBreak/>
        <w:t>la Parola della Settimana</w:t>
      </w:r>
    </w:p>
    <w:p w:rsidR="00A017BC" w:rsidRPr="003975FA" w:rsidRDefault="00A017BC" w:rsidP="003975FA">
      <w:pPr>
        <w:rPr>
          <w:rFonts w:asciiTheme="majorHAnsi" w:hAnsiTheme="majorHAnsi"/>
          <w:color w:val="0F243E" w:themeColor="text2" w:themeShade="80"/>
          <w:sz w:val="8"/>
          <w:szCs w:val="8"/>
        </w:rPr>
      </w:pP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Infatti, l'amore di Cristo ci spinge,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perché siamo sicuri che uno morì per tutti,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e quindi che tutti partecipano alla sua</w:t>
      </w:r>
      <w:r w:rsidR="003975FA"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morte.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Cristo è morto per tutti, perché quelli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che vivono non vivano più per se stessi,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ma per lui che è morto ed è risuscitato 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per loro</w:t>
      </w:r>
      <w:r w:rsidR="003975FA"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.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Perciò, d'ora in avanti 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non possiamo più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considerare nessuno 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con i criteri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di questo</w:t>
      </w:r>
      <w:r w:rsidR="003975FA"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mon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do. E se talvolta</w:t>
      </w:r>
    </w:p>
    <w:p w:rsidR="003975FA" w:rsidRPr="00BF4C45" w:rsidRDefault="003975FA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a</w:t>
      </w:r>
      <w:r w:rsidR="00454FF3"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bbiamo considerato così Cristo,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da un punto di vista puramente umano,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ora non lo valutiamo più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in questo modo.</w:t>
      </w:r>
      <w:r w:rsidRPr="00BF4C45">
        <w:rPr>
          <w:rStyle w:val="apple-converted-space"/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 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Perché quando uno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è unito a Cristo è una creatura nuova:</w:t>
      </w:r>
    </w:p>
    <w:p w:rsidR="002926F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le cose vecchie sono passate; </w:t>
      </w:r>
    </w:p>
    <w:p w:rsidR="002926F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tutto</w:t>
      </w:r>
      <w:r w:rsidR="002926F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è diventato nuovo. </w:t>
      </w:r>
    </w:p>
    <w:p w:rsidR="002926F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E questo viene da Dio</w:t>
      </w:r>
      <w:r w:rsidR="002926F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che ci ha riconciliati 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con sé per mezzo di Cristo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e ha dato a noi </w:t>
      </w:r>
    </w:p>
    <w:p w:rsidR="002926F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l'incarico di portare altri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alla riconciliazione 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con lui.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Così Dio ha riconciliato il mondo 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con sé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per mezzo di Cristo: 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perdona agli uomini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i loro peccati 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e ha affidato a noi l'annunzio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della riconciliazione. Quindi, noi siamo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ambasciatori inviati da Cristo,</w:t>
      </w:r>
    </w:p>
    <w:p w:rsidR="003975FA" w:rsidRP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ed è come se Dio stesso esortasse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per mezzo nostro. Vi supplichiamo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</w:p>
    <w:p w:rsidR="00BF4C45" w:rsidRDefault="00454FF3" w:rsidP="00BF4C45">
      <w:pPr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da parte di Cristo: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</w:t>
      </w: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lasciatevi riconciliare </w:t>
      </w:r>
    </w:p>
    <w:p w:rsidR="003975FA" w:rsidRPr="003975FA" w:rsidRDefault="00454FF3" w:rsidP="00BF4C45">
      <w:pPr>
        <w:rPr>
          <w:rFonts w:asciiTheme="majorHAnsi" w:hAnsiTheme="majorHAnsi"/>
          <w:color w:val="0F243E" w:themeColor="text2" w:themeShade="80"/>
        </w:rPr>
      </w:pPr>
      <w:r w:rsidRP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>con Dio.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   </w:t>
      </w:r>
      <w:r w:rsidR="002926F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  </w:t>
      </w:r>
      <w:r w:rsidR="00BF4C45">
        <w:rPr>
          <w:rFonts w:asciiTheme="majorHAnsi" w:hAnsiTheme="majorHAnsi"/>
          <w:color w:val="0F243E" w:themeColor="text2" w:themeShade="80"/>
          <w:sz w:val="23"/>
          <w:szCs w:val="23"/>
          <w:shd w:val="clear" w:color="auto" w:fill="FFFFFF"/>
        </w:rPr>
        <w:t xml:space="preserve">                          </w:t>
      </w:r>
      <w:r w:rsidR="003975FA" w:rsidRPr="003975FA">
        <w:rPr>
          <w:rFonts w:asciiTheme="majorHAnsi" w:hAnsiTheme="majorHAnsi"/>
          <w:color w:val="0F243E" w:themeColor="text2" w:themeShade="80"/>
          <w:sz w:val="23"/>
          <w:szCs w:val="23"/>
        </w:rPr>
        <w:t xml:space="preserve">   </w:t>
      </w:r>
      <w:r w:rsidR="003975FA" w:rsidRPr="003975FA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 </w:t>
      </w:r>
      <w:r w:rsidR="003975FA" w:rsidRPr="003975FA">
        <w:rPr>
          <w:rFonts w:asciiTheme="majorHAnsi" w:hAnsiTheme="majorHAnsi"/>
          <w:color w:val="0F243E" w:themeColor="text2" w:themeShade="80"/>
        </w:rPr>
        <w:t>(</w:t>
      </w:r>
      <w:r w:rsidR="003975FA" w:rsidRPr="003975FA">
        <w:rPr>
          <w:rFonts w:asciiTheme="majorHAnsi" w:hAnsiTheme="majorHAnsi"/>
          <w:i/>
          <w:color w:val="0F243E" w:themeColor="text2" w:themeShade="80"/>
        </w:rPr>
        <w:t>2</w:t>
      </w:r>
      <w:r w:rsidR="003975FA" w:rsidRPr="003975FA">
        <w:rPr>
          <w:rFonts w:asciiTheme="majorHAnsi" w:hAnsiTheme="majorHAnsi"/>
          <w:i/>
          <w:iCs/>
          <w:color w:val="0F243E" w:themeColor="text2" w:themeShade="80"/>
        </w:rPr>
        <w:t xml:space="preserve"> Corinti</w:t>
      </w:r>
      <w:r w:rsidR="003975FA" w:rsidRPr="003975FA">
        <w:rPr>
          <w:rFonts w:asciiTheme="majorHAnsi" w:hAnsiTheme="majorHAnsi"/>
          <w:color w:val="0F243E" w:themeColor="text2" w:themeShade="80"/>
        </w:rPr>
        <w:t xml:space="preserve"> 5,14-20)</w:t>
      </w:r>
    </w:p>
    <w:p w:rsidR="003975FA" w:rsidRPr="002926F5" w:rsidRDefault="003975FA" w:rsidP="003975FA">
      <w:pPr>
        <w:jc w:val="both"/>
        <w:rPr>
          <w:rFonts w:asciiTheme="majorHAnsi" w:hAnsiTheme="majorHAnsi"/>
          <w:color w:val="0F243E" w:themeColor="text2" w:themeShade="80"/>
          <w:sz w:val="32"/>
          <w:szCs w:val="32"/>
        </w:rPr>
      </w:pPr>
    </w:p>
    <w:p w:rsidR="00A017BC" w:rsidRPr="001778C9" w:rsidRDefault="00A017BC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b/>
          <w:bCs/>
          <w:color w:val="0F243E" w:themeColor="text2" w:themeShade="80"/>
          <w:sz w:val="12"/>
          <w:szCs w:val="12"/>
        </w:rPr>
      </w:pPr>
    </w:p>
    <w:p w:rsidR="00A017BC" w:rsidRPr="00BE3557" w:rsidRDefault="00A017BC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</w:pPr>
      <w:r w:rsidRPr="00BE3557"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  <w:t>INTERROGATIV</w:t>
      </w:r>
      <w:r w:rsidR="003975FA"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  <w:t>O</w:t>
      </w:r>
    </w:p>
    <w:p w:rsidR="00A017BC" w:rsidRPr="001778C9" w:rsidRDefault="00A017BC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b/>
          <w:bCs/>
          <w:color w:val="0F243E" w:themeColor="text2" w:themeShade="80"/>
          <w:sz w:val="8"/>
          <w:szCs w:val="8"/>
        </w:rPr>
      </w:pPr>
    </w:p>
    <w:p w:rsidR="00A017BC" w:rsidRPr="00BE3557" w:rsidRDefault="00A017BC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b/>
          <w:bCs/>
          <w:color w:val="0F243E" w:themeColor="text2" w:themeShade="80"/>
          <w:sz w:val="23"/>
          <w:szCs w:val="23"/>
        </w:rPr>
      </w:pPr>
      <w:r w:rsidRPr="00BE3557">
        <w:rPr>
          <w:rFonts w:asciiTheme="majorHAnsi" w:hAnsiTheme="majorHAnsi"/>
          <w:b/>
          <w:bCs/>
          <w:color w:val="0F243E" w:themeColor="text2" w:themeShade="80"/>
          <w:sz w:val="23"/>
          <w:szCs w:val="23"/>
        </w:rPr>
        <w:t>La chiamata a</w:t>
      </w:r>
      <w:r w:rsidR="003975FA">
        <w:rPr>
          <w:rFonts w:asciiTheme="majorHAnsi" w:hAnsiTheme="majorHAnsi"/>
          <w:b/>
          <w:bCs/>
          <w:color w:val="0F243E" w:themeColor="text2" w:themeShade="80"/>
          <w:sz w:val="23"/>
          <w:szCs w:val="23"/>
        </w:rPr>
        <w:t>lla riconciliazione</w:t>
      </w:r>
    </w:p>
    <w:p w:rsidR="00A017BC" w:rsidRDefault="00A017BC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b/>
          <w:bCs/>
          <w:color w:val="0F243E" w:themeColor="text2" w:themeShade="80"/>
          <w:sz w:val="2"/>
          <w:szCs w:val="2"/>
        </w:rPr>
      </w:pPr>
    </w:p>
    <w:p w:rsidR="002926F5" w:rsidRDefault="002926F5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b/>
          <w:bCs/>
          <w:color w:val="0F243E" w:themeColor="text2" w:themeShade="80"/>
          <w:sz w:val="2"/>
          <w:szCs w:val="2"/>
        </w:rPr>
      </w:pPr>
    </w:p>
    <w:p w:rsidR="003975FA" w:rsidRPr="00BE3557" w:rsidRDefault="003975FA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b/>
          <w:bCs/>
          <w:color w:val="0F243E" w:themeColor="text2" w:themeShade="80"/>
          <w:sz w:val="2"/>
          <w:szCs w:val="2"/>
        </w:rPr>
      </w:pPr>
    </w:p>
    <w:p w:rsidR="003975FA" w:rsidRDefault="00A017BC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</w:pPr>
      <w:r w:rsidRPr="00BE3557"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  <w:t>Come comprend</w:t>
      </w:r>
      <w:r w:rsidR="003975FA"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  <w:t xml:space="preserve">ere il nostro essere </w:t>
      </w:r>
    </w:p>
    <w:p w:rsidR="00A017BC" w:rsidRPr="00BE3557" w:rsidRDefault="003975FA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</w:pPr>
      <w:r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  <w:t>collaboratori di Dio?</w:t>
      </w:r>
      <w:r w:rsidR="00A017BC" w:rsidRPr="00BE3557"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  <w:t xml:space="preserve"> </w:t>
      </w:r>
    </w:p>
    <w:p w:rsidR="003975FA" w:rsidRDefault="003975FA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i/>
          <w:iCs/>
          <w:color w:val="0F243E" w:themeColor="text2" w:themeShade="80"/>
          <w:sz w:val="4"/>
          <w:szCs w:val="4"/>
        </w:rPr>
      </w:pPr>
    </w:p>
    <w:p w:rsidR="002926F5" w:rsidRPr="003975FA" w:rsidRDefault="002926F5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i/>
          <w:iCs/>
          <w:color w:val="0F243E" w:themeColor="text2" w:themeShade="80"/>
          <w:sz w:val="4"/>
          <w:szCs w:val="4"/>
        </w:rPr>
      </w:pPr>
    </w:p>
    <w:p w:rsidR="003975FA" w:rsidRDefault="00A017BC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</w:pPr>
      <w:r w:rsidRPr="00BE3557"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  <w:t>Come esprim</w:t>
      </w:r>
      <w:r w:rsidR="003975FA"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  <w:t>ere nella quotidianità</w:t>
      </w:r>
    </w:p>
    <w:p w:rsidR="00A017BC" w:rsidRPr="00BE3557" w:rsidRDefault="00E87CA9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i/>
          <w:color w:val="0F243E" w:themeColor="text2" w:themeShade="80"/>
          <w:sz w:val="23"/>
          <w:szCs w:val="23"/>
        </w:rPr>
      </w:pPr>
      <w:r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  <w:t>l’invito alla riconciliazione</w:t>
      </w:r>
      <w:r w:rsidR="00A017BC" w:rsidRPr="00BE3557">
        <w:rPr>
          <w:rFonts w:asciiTheme="majorHAnsi" w:hAnsiTheme="majorHAnsi"/>
          <w:i/>
          <w:iCs/>
          <w:color w:val="0F243E" w:themeColor="text2" w:themeShade="80"/>
          <w:sz w:val="23"/>
          <w:szCs w:val="23"/>
        </w:rPr>
        <w:t>?</w:t>
      </w:r>
      <w:r w:rsidR="00A017BC" w:rsidRPr="00BE3557">
        <w:rPr>
          <w:rFonts w:asciiTheme="majorHAnsi" w:hAnsiTheme="majorHAnsi"/>
          <w:i/>
          <w:color w:val="0F243E" w:themeColor="text2" w:themeShade="80"/>
          <w:sz w:val="23"/>
          <w:szCs w:val="23"/>
        </w:rPr>
        <w:t xml:space="preserve"> </w:t>
      </w:r>
    </w:p>
    <w:p w:rsidR="00A017BC" w:rsidRPr="001778C9" w:rsidRDefault="00A017BC" w:rsidP="00A0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7"/>
        <w:jc w:val="both"/>
        <w:rPr>
          <w:rFonts w:asciiTheme="majorHAnsi" w:hAnsiTheme="majorHAnsi"/>
          <w:color w:val="0F243E" w:themeColor="text2" w:themeShade="80"/>
          <w:sz w:val="12"/>
          <w:szCs w:val="12"/>
        </w:rPr>
      </w:pPr>
    </w:p>
    <w:p w:rsidR="00A017BC" w:rsidRPr="00BE3557" w:rsidRDefault="00A017BC" w:rsidP="00A017BC">
      <w:pPr>
        <w:pStyle w:val="Titolo"/>
        <w:jc w:val="left"/>
        <w:rPr>
          <w:rFonts w:ascii="Cambria" w:hAnsi="Cambria"/>
          <w:i/>
          <w:color w:val="0F243E" w:themeColor="text2" w:themeShade="80"/>
          <w:sz w:val="20"/>
        </w:rPr>
      </w:pPr>
      <w:r w:rsidRPr="00BE3557">
        <w:rPr>
          <w:rFonts w:ascii="Cambria" w:hAnsi="Cambria"/>
          <w:i/>
          <w:color w:val="0F243E" w:themeColor="text2" w:themeShade="80"/>
          <w:sz w:val="20"/>
        </w:rPr>
        <w:lastRenderedPageBreak/>
        <w:t>Arcidiocesi di Trento - Centro per l’Ecumenismo</w:t>
      </w:r>
    </w:p>
    <w:p w:rsidR="00A017BC" w:rsidRPr="00BE3557" w:rsidRDefault="00A017BC" w:rsidP="00A017BC">
      <w:pPr>
        <w:rPr>
          <w:rFonts w:ascii="Cambria" w:hAnsi="Cambria" w:cs="Tunga"/>
          <w:i/>
          <w:noProof/>
          <w:color w:val="0F243E" w:themeColor="text2" w:themeShade="80"/>
        </w:rPr>
      </w:pPr>
      <w:r w:rsidRPr="00BE3557">
        <w:rPr>
          <w:rFonts w:ascii="Cambria" w:hAnsi="Cambria" w:cs="Tunga"/>
          <w:i/>
          <w:noProof/>
          <w:color w:val="0F243E" w:themeColor="text2" w:themeShade="80"/>
        </w:rPr>
        <w:t>via Endrici</w:t>
      </w:r>
      <w:r w:rsidR="00344D35">
        <w:rPr>
          <w:rFonts w:ascii="Cambria" w:hAnsi="Cambria" w:cs="Tunga"/>
          <w:i/>
          <w:noProof/>
          <w:color w:val="0F243E" w:themeColor="text2" w:themeShade="80"/>
        </w:rPr>
        <w:t xml:space="preserve"> 14</w:t>
      </w:r>
      <w:r w:rsidRPr="00BE3557">
        <w:rPr>
          <w:rFonts w:ascii="Cambria" w:hAnsi="Cambria" w:cs="Tunga"/>
          <w:i/>
          <w:noProof/>
          <w:color w:val="0F243E" w:themeColor="text2" w:themeShade="80"/>
        </w:rPr>
        <w:t xml:space="preserve"> -  38122 Trento - tel 0461 </w:t>
      </w:r>
      <w:r w:rsidR="00C76CFA">
        <w:rPr>
          <w:rFonts w:ascii="Cambria" w:hAnsi="Cambria" w:cs="Tunga"/>
          <w:i/>
          <w:noProof/>
          <w:color w:val="0F243E" w:themeColor="text2" w:themeShade="80"/>
        </w:rPr>
        <w:t>360</w:t>
      </w:r>
      <w:r w:rsidRPr="00BE3557">
        <w:rPr>
          <w:rFonts w:ascii="Cambria" w:hAnsi="Cambria" w:cs="Tunga"/>
          <w:i/>
          <w:noProof/>
          <w:color w:val="0F243E" w:themeColor="text2" w:themeShade="80"/>
        </w:rPr>
        <w:t>.20</w:t>
      </w:r>
      <w:r w:rsidR="00C76CFA">
        <w:rPr>
          <w:rFonts w:ascii="Cambria" w:hAnsi="Cambria" w:cs="Tunga"/>
          <w:i/>
          <w:noProof/>
          <w:color w:val="0F243E" w:themeColor="text2" w:themeShade="80"/>
        </w:rPr>
        <w:t>1</w:t>
      </w:r>
    </w:p>
    <w:p w:rsidR="00A017BC" w:rsidRPr="00BE3557" w:rsidRDefault="00A017BC" w:rsidP="00A017BC">
      <w:pPr>
        <w:rPr>
          <w:rFonts w:ascii="Cambria" w:hAnsi="Cambria" w:cs="Tunga"/>
          <w:i/>
          <w:color w:val="0F243E" w:themeColor="text2" w:themeShade="80"/>
        </w:rPr>
      </w:pPr>
      <w:r w:rsidRPr="00BE3557">
        <w:rPr>
          <w:rFonts w:ascii="Cambria" w:hAnsi="Cambria" w:cs="Tunga"/>
          <w:i/>
          <w:noProof/>
          <w:color w:val="0F243E" w:themeColor="text2" w:themeShade="80"/>
        </w:rPr>
        <w:t>ecumenismo@diocesitn.it</w:t>
      </w:r>
    </w:p>
    <w:p w:rsidR="00A017BC" w:rsidRPr="00BE3557" w:rsidRDefault="00A017BC" w:rsidP="00A017BC">
      <w:pPr>
        <w:rPr>
          <w:rFonts w:ascii="Trebuchet MS" w:hAnsi="Trebuchet MS"/>
          <w:color w:val="0F243E" w:themeColor="text2" w:themeShade="80"/>
          <w:sz w:val="24"/>
          <w:szCs w:val="24"/>
        </w:rPr>
      </w:pPr>
    </w:p>
    <w:p w:rsidR="00A017BC" w:rsidRPr="00BE3557" w:rsidRDefault="00A017BC" w:rsidP="00A017BC">
      <w:pPr>
        <w:rPr>
          <w:rFonts w:ascii="Trebuchet MS" w:hAnsi="Trebuchet MS"/>
          <w:color w:val="0F243E" w:themeColor="text2" w:themeShade="80"/>
          <w:sz w:val="24"/>
          <w:szCs w:val="24"/>
        </w:rPr>
      </w:pPr>
    </w:p>
    <w:p w:rsidR="00A017BC" w:rsidRDefault="00A017BC" w:rsidP="00A017BC">
      <w:pPr>
        <w:rPr>
          <w:rFonts w:ascii="Trebuchet MS" w:hAnsi="Trebuchet MS"/>
          <w:color w:val="0F243E" w:themeColor="text2" w:themeShade="80"/>
          <w:sz w:val="24"/>
          <w:szCs w:val="24"/>
        </w:rPr>
      </w:pPr>
    </w:p>
    <w:p w:rsidR="00A017BC" w:rsidRPr="00BE3557" w:rsidRDefault="00A017BC" w:rsidP="00A017BC">
      <w:pPr>
        <w:rPr>
          <w:rFonts w:ascii="Trebuchet MS" w:hAnsi="Trebuchet MS"/>
          <w:color w:val="0F243E" w:themeColor="text2" w:themeShade="80"/>
          <w:sz w:val="24"/>
          <w:szCs w:val="24"/>
        </w:rPr>
      </w:pPr>
    </w:p>
    <w:p w:rsidR="00A017BC" w:rsidRPr="00BE3557" w:rsidRDefault="00A017BC" w:rsidP="00A017BC">
      <w:pPr>
        <w:rPr>
          <w:rFonts w:ascii="Cambria" w:hAnsi="Cambria"/>
          <w:b/>
          <w:color w:val="0F243E" w:themeColor="text2" w:themeShade="80"/>
          <w:sz w:val="32"/>
          <w:szCs w:val="32"/>
        </w:rPr>
      </w:pPr>
      <w:r w:rsidRPr="00BE3557">
        <w:rPr>
          <w:rFonts w:ascii="Cambria" w:hAnsi="Cambria"/>
          <w:b/>
          <w:color w:val="0F243E" w:themeColor="text2" w:themeShade="80"/>
          <w:sz w:val="32"/>
          <w:szCs w:val="32"/>
        </w:rPr>
        <w:t>18</w:t>
      </w:r>
      <w:r w:rsidRPr="00BE3557">
        <w:rPr>
          <w:rFonts w:ascii="Algerian" w:hAnsi="Algerian"/>
          <w:b/>
          <w:color w:val="0F243E" w:themeColor="text2" w:themeShade="80"/>
          <w:sz w:val="32"/>
          <w:szCs w:val="32"/>
        </w:rPr>
        <w:t>|</w:t>
      </w:r>
      <w:r w:rsidRPr="00BE3557">
        <w:rPr>
          <w:rFonts w:ascii="Cambria" w:hAnsi="Cambria"/>
          <w:b/>
          <w:color w:val="0F243E" w:themeColor="text2" w:themeShade="80"/>
          <w:sz w:val="32"/>
          <w:szCs w:val="32"/>
        </w:rPr>
        <w:t>25 gennaio 201</w:t>
      </w:r>
      <w:r w:rsidR="0083720B">
        <w:rPr>
          <w:rFonts w:ascii="Cambria" w:hAnsi="Cambria"/>
          <w:b/>
          <w:color w:val="0F243E" w:themeColor="text2" w:themeShade="80"/>
          <w:sz w:val="32"/>
          <w:szCs w:val="32"/>
        </w:rPr>
        <w:t>7</w:t>
      </w:r>
    </w:p>
    <w:p w:rsidR="00A017BC" w:rsidRPr="00BE3557" w:rsidRDefault="00A017BC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</w:p>
    <w:p w:rsidR="00EE6DF1" w:rsidRDefault="0083720B" w:rsidP="00A017BC">
      <w:pPr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</w:pPr>
      <w:r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  <w:t xml:space="preserve">L’amore di Cristo </w:t>
      </w:r>
    </w:p>
    <w:p w:rsidR="00185F6A" w:rsidRDefault="0083720B" w:rsidP="00A017BC">
      <w:pPr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</w:pPr>
      <w:r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  <w:t xml:space="preserve">ci </w:t>
      </w:r>
      <w:r w:rsidR="00185F6A"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  <w:t>spinge</w:t>
      </w:r>
    </w:p>
    <w:p w:rsidR="0083720B" w:rsidRDefault="00185F6A" w:rsidP="00A017BC">
      <w:pPr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</w:pPr>
      <w:r>
        <w:rPr>
          <w:rFonts w:asciiTheme="majorHAnsi" w:hAnsiTheme="majorHAnsi"/>
          <w:b/>
          <w:bCs/>
          <w:color w:val="0F243E" w:themeColor="text2" w:themeShade="80"/>
          <w:sz w:val="28"/>
          <w:szCs w:val="28"/>
        </w:rPr>
        <w:t>verso la riconciliazione</w:t>
      </w:r>
    </w:p>
    <w:p w:rsidR="00A017BC" w:rsidRPr="00BE3557" w:rsidRDefault="00A017BC" w:rsidP="00A017BC">
      <w:pPr>
        <w:rPr>
          <w:rFonts w:ascii="Cambria" w:hAnsi="Cambria"/>
          <w:b/>
          <w:color w:val="0F243E" w:themeColor="text2" w:themeShade="80"/>
          <w:sz w:val="6"/>
          <w:szCs w:val="6"/>
        </w:rPr>
      </w:pPr>
    </w:p>
    <w:p w:rsidR="00A017BC" w:rsidRPr="00BE3557" w:rsidRDefault="00A017BC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  <w:r w:rsidRPr="00BE3557">
        <w:rPr>
          <w:rFonts w:ascii="Cambria" w:hAnsi="Cambria"/>
          <w:b/>
          <w:color w:val="0F243E" w:themeColor="text2" w:themeShade="80"/>
          <w:sz w:val="16"/>
          <w:szCs w:val="16"/>
        </w:rPr>
        <w:t>(</w:t>
      </w:r>
      <w:r w:rsidR="0083720B">
        <w:rPr>
          <w:rFonts w:ascii="Cambria" w:hAnsi="Cambria"/>
          <w:b/>
          <w:color w:val="0F243E" w:themeColor="text2" w:themeShade="80"/>
          <w:sz w:val="16"/>
          <w:szCs w:val="16"/>
        </w:rPr>
        <w:t>2 Corinti 5,14-20</w:t>
      </w:r>
      <w:r w:rsidRPr="00BE3557">
        <w:rPr>
          <w:rFonts w:ascii="Cambria" w:hAnsi="Cambria"/>
          <w:b/>
          <w:color w:val="0F243E" w:themeColor="text2" w:themeShade="80"/>
          <w:sz w:val="16"/>
          <w:szCs w:val="16"/>
        </w:rPr>
        <w:t xml:space="preserve">)  </w:t>
      </w:r>
    </w:p>
    <w:p w:rsidR="00A017BC" w:rsidRDefault="00A017BC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</w:p>
    <w:p w:rsidR="002926F5" w:rsidRDefault="002926F5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</w:p>
    <w:p w:rsidR="002926F5" w:rsidRDefault="002926F5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  <w:r>
        <w:rPr>
          <w:noProof/>
        </w:rPr>
        <w:drawing>
          <wp:inline distT="0" distB="0" distL="0" distR="0">
            <wp:extent cx="2520000" cy="3122121"/>
            <wp:effectExtent l="0" t="0" r="0" b="2540"/>
            <wp:docPr id="4" name="Immagine 4" descr="Risultati immagini per breccia nel m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breccia nel mu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12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F5" w:rsidRPr="00BE3557" w:rsidRDefault="002926F5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</w:p>
    <w:p w:rsidR="00A017BC" w:rsidRDefault="00A017BC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</w:p>
    <w:p w:rsidR="002926F5" w:rsidRDefault="002926F5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</w:p>
    <w:p w:rsidR="002926F5" w:rsidRDefault="002926F5" w:rsidP="00A017BC">
      <w:pPr>
        <w:rPr>
          <w:rFonts w:ascii="Cambria" w:hAnsi="Cambria"/>
          <w:b/>
          <w:color w:val="0F243E" w:themeColor="text2" w:themeShade="80"/>
          <w:sz w:val="16"/>
          <w:szCs w:val="16"/>
        </w:rPr>
      </w:pPr>
    </w:p>
    <w:p w:rsidR="00A017BC" w:rsidRPr="00BE3557" w:rsidRDefault="00A017BC" w:rsidP="00A017BC">
      <w:pPr>
        <w:rPr>
          <w:rFonts w:ascii="Cambria" w:hAnsi="Cambria"/>
          <w:color w:val="0F243E" w:themeColor="text2" w:themeShade="80"/>
          <w:sz w:val="40"/>
          <w:szCs w:val="40"/>
        </w:rPr>
      </w:pPr>
      <w:r w:rsidRPr="00BE3557">
        <w:rPr>
          <w:rFonts w:ascii="Cambria" w:hAnsi="Cambria"/>
          <w:color w:val="0F243E" w:themeColor="text2" w:themeShade="80"/>
          <w:sz w:val="40"/>
          <w:szCs w:val="40"/>
        </w:rPr>
        <w:t xml:space="preserve">Settimana di Preghiera </w:t>
      </w:r>
    </w:p>
    <w:p w:rsidR="00A017BC" w:rsidRPr="00BE3557" w:rsidRDefault="00A017BC" w:rsidP="00A017BC">
      <w:pPr>
        <w:rPr>
          <w:rFonts w:ascii="Cambria" w:hAnsi="Cambria"/>
          <w:color w:val="0F243E" w:themeColor="text2" w:themeShade="80"/>
          <w:sz w:val="40"/>
          <w:szCs w:val="40"/>
        </w:rPr>
      </w:pPr>
      <w:r w:rsidRPr="00BE3557">
        <w:rPr>
          <w:rFonts w:ascii="Cambria" w:hAnsi="Cambria"/>
          <w:color w:val="0F243E" w:themeColor="text2" w:themeShade="80"/>
          <w:sz w:val="40"/>
          <w:szCs w:val="40"/>
        </w:rPr>
        <w:t>per l’unità dei cristiani</w:t>
      </w:r>
    </w:p>
    <w:p w:rsidR="00A017BC" w:rsidRDefault="00A017BC" w:rsidP="00A017BC">
      <w:pPr>
        <w:rPr>
          <w:rFonts w:ascii="Cambria" w:hAnsi="Cambria"/>
          <w:color w:val="0F243E" w:themeColor="text2" w:themeShade="80"/>
          <w:sz w:val="16"/>
          <w:szCs w:val="16"/>
        </w:rPr>
      </w:pPr>
    </w:p>
    <w:p w:rsidR="00A017BC" w:rsidRPr="006750E6" w:rsidRDefault="00A017BC" w:rsidP="0067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color w:val="0F243E" w:themeColor="text2" w:themeShade="80"/>
          <w:sz w:val="8"/>
          <w:szCs w:val="8"/>
        </w:rPr>
      </w:pPr>
    </w:p>
    <w:p w:rsidR="00A017BC" w:rsidRPr="00BE3557" w:rsidRDefault="00A017BC" w:rsidP="0067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0F243E" w:themeColor="text2" w:themeShade="80"/>
          <w:sz w:val="36"/>
          <w:szCs w:val="36"/>
        </w:rPr>
      </w:pPr>
      <w:r w:rsidRPr="00BE3557">
        <w:rPr>
          <w:rFonts w:ascii="Cambria" w:hAnsi="Cambria"/>
          <w:b/>
          <w:color w:val="0F243E" w:themeColor="text2" w:themeShade="80"/>
          <w:sz w:val="36"/>
          <w:szCs w:val="36"/>
        </w:rPr>
        <w:t>agenda</w:t>
      </w:r>
    </w:p>
    <w:p w:rsidR="00A017BC" w:rsidRPr="006750E6" w:rsidRDefault="00A017BC" w:rsidP="00675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color w:val="0F243E" w:themeColor="text2" w:themeShade="80"/>
          <w:sz w:val="8"/>
          <w:szCs w:val="8"/>
        </w:rPr>
      </w:pPr>
    </w:p>
    <w:p w:rsidR="00A7235A" w:rsidRPr="00473BF5" w:rsidRDefault="00A7235A" w:rsidP="0056565B">
      <w:pPr>
        <w:rPr>
          <w:rFonts w:ascii="Cambria" w:hAnsi="Cambria"/>
          <w:sz w:val="56"/>
          <w:szCs w:val="56"/>
        </w:rPr>
      </w:pPr>
    </w:p>
    <w:p w:rsidR="0056565B" w:rsidRPr="009A5483" w:rsidRDefault="0056565B" w:rsidP="0056565B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martedì 1</w:t>
      </w:r>
      <w:r>
        <w:rPr>
          <w:rFonts w:ascii="Cambria" w:hAnsi="Cambria"/>
          <w:b/>
          <w:sz w:val="22"/>
          <w:szCs w:val="22"/>
          <w:u w:val="single"/>
        </w:rPr>
        <w:t>0</w:t>
      </w:r>
      <w:r w:rsidRPr="009A5483">
        <w:rPr>
          <w:rFonts w:ascii="Cambria" w:hAnsi="Cambria"/>
          <w:b/>
          <w:sz w:val="22"/>
          <w:szCs w:val="22"/>
          <w:u w:val="single"/>
        </w:rPr>
        <w:t xml:space="preserve"> gennaio____________________</w:t>
      </w:r>
      <w:r>
        <w:rPr>
          <w:rFonts w:ascii="Cambria" w:hAnsi="Cambria"/>
          <w:b/>
          <w:sz w:val="22"/>
          <w:szCs w:val="22"/>
          <w:u w:val="single"/>
        </w:rPr>
        <w:t>_______</w:t>
      </w:r>
      <w:r w:rsidRPr="009A5483">
        <w:rPr>
          <w:rFonts w:ascii="Cambria" w:hAnsi="Cambria"/>
          <w:b/>
          <w:sz w:val="22"/>
          <w:szCs w:val="22"/>
          <w:u w:val="single"/>
        </w:rPr>
        <w:t>_____</w:t>
      </w:r>
    </w:p>
    <w:p w:rsidR="0056565B" w:rsidRPr="009A5483" w:rsidRDefault="0056565B" w:rsidP="0056565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Pera di Fassa</w:t>
      </w:r>
      <w:r w:rsidRPr="009A5483">
        <w:rPr>
          <w:rFonts w:ascii="Cambria" w:hAnsi="Cambria"/>
          <w:sz w:val="22"/>
          <w:szCs w:val="22"/>
        </w:rPr>
        <w:t xml:space="preserve"> | ca</w:t>
      </w:r>
      <w:r>
        <w:rPr>
          <w:rFonts w:ascii="Cambria" w:hAnsi="Cambria"/>
          <w:sz w:val="22"/>
          <w:szCs w:val="22"/>
        </w:rPr>
        <w:t>nonica</w:t>
      </w:r>
      <w:r w:rsidRPr="009A5483">
        <w:rPr>
          <w:rFonts w:ascii="Cambria" w:hAnsi="Cambria"/>
          <w:sz w:val="22"/>
          <w:szCs w:val="22"/>
        </w:rPr>
        <w:t xml:space="preserve"> | 2</w:t>
      </w:r>
      <w:r>
        <w:rPr>
          <w:rFonts w:ascii="Cambria" w:hAnsi="Cambria"/>
          <w:sz w:val="22"/>
          <w:szCs w:val="22"/>
        </w:rPr>
        <w:t>0</w:t>
      </w:r>
      <w:r w:rsidRPr="009A5483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>3</w:t>
      </w:r>
      <w:r w:rsidRPr="009A5483">
        <w:rPr>
          <w:rFonts w:ascii="Cambria" w:hAnsi="Cambria"/>
          <w:sz w:val="22"/>
          <w:szCs w:val="22"/>
        </w:rPr>
        <w:t>0</w:t>
      </w:r>
    </w:p>
    <w:p w:rsidR="0056565B" w:rsidRDefault="0056565B" w:rsidP="0056565B">
      <w:pPr>
        <w:rPr>
          <w:rFonts w:ascii="Cambria" w:hAnsi="Cambria"/>
          <w:b/>
          <w:i/>
          <w:color w:val="993300"/>
          <w:sz w:val="22"/>
          <w:szCs w:val="22"/>
        </w:rPr>
      </w:pPr>
      <w:r>
        <w:rPr>
          <w:rFonts w:ascii="Cambria" w:hAnsi="Cambria"/>
          <w:b/>
          <w:i/>
          <w:color w:val="993300"/>
          <w:sz w:val="22"/>
          <w:szCs w:val="22"/>
        </w:rPr>
        <w:t xml:space="preserve">L’ecumenismo e il ruolo del papato </w:t>
      </w:r>
    </w:p>
    <w:p w:rsidR="0056565B" w:rsidRPr="009A5483" w:rsidRDefault="0056565B" w:rsidP="0056565B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>
        <w:rPr>
          <w:rFonts w:ascii="Cambria" w:hAnsi="Cambria"/>
          <w:sz w:val="22"/>
          <w:szCs w:val="22"/>
        </w:rPr>
        <w:t>con padre Roberto Giraldo, Antonianum</w:t>
      </w:r>
      <w:r w:rsidRPr="009A5483">
        <w:rPr>
          <w:rFonts w:ascii="Cambria" w:hAnsi="Cambria"/>
          <w:sz w:val="22"/>
          <w:szCs w:val="22"/>
        </w:rPr>
        <w:t>]</w:t>
      </w:r>
    </w:p>
    <w:p w:rsidR="00A017BC" w:rsidRPr="000819E3" w:rsidRDefault="00A017BC" w:rsidP="006750E6">
      <w:pPr>
        <w:rPr>
          <w:rFonts w:ascii="Cambria" w:hAnsi="Cambria"/>
          <w:b/>
          <w:sz w:val="16"/>
          <w:szCs w:val="16"/>
          <w:u w:val="single"/>
        </w:rPr>
      </w:pPr>
    </w:p>
    <w:p w:rsidR="00260D2F" w:rsidRPr="000819E3" w:rsidRDefault="00260D2F" w:rsidP="006750E6">
      <w:pPr>
        <w:rPr>
          <w:rFonts w:ascii="Cambria" w:hAnsi="Cambria"/>
          <w:b/>
          <w:sz w:val="16"/>
          <w:szCs w:val="16"/>
          <w:u w:val="single"/>
        </w:rPr>
      </w:pPr>
    </w:p>
    <w:p w:rsidR="0056565B" w:rsidRPr="000819E3" w:rsidRDefault="0056565B" w:rsidP="006750E6">
      <w:pPr>
        <w:rPr>
          <w:rFonts w:ascii="Cambria" w:hAnsi="Cambria"/>
          <w:b/>
          <w:sz w:val="16"/>
          <w:szCs w:val="16"/>
          <w:u w:val="single"/>
        </w:rPr>
      </w:pPr>
    </w:p>
    <w:p w:rsidR="0083720B" w:rsidRPr="009A5483" w:rsidRDefault="0083720B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martedì 17 gennaio____________________</w:t>
      </w:r>
      <w:r w:rsidR="009A5483">
        <w:rPr>
          <w:rFonts w:ascii="Cambria" w:hAnsi="Cambria"/>
          <w:b/>
          <w:sz w:val="22"/>
          <w:szCs w:val="22"/>
          <w:u w:val="single"/>
        </w:rPr>
        <w:t>_______</w:t>
      </w:r>
      <w:r w:rsidRPr="009A5483">
        <w:rPr>
          <w:rFonts w:ascii="Cambria" w:hAnsi="Cambria"/>
          <w:b/>
          <w:sz w:val="22"/>
          <w:szCs w:val="22"/>
          <w:u w:val="single"/>
        </w:rPr>
        <w:t>_____</w:t>
      </w:r>
    </w:p>
    <w:p w:rsidR="009A5483" w:rsidRPr="009A5483" w:rsidRDefault="009A5483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centro ecumenico diocesano | 18:00</w:t>
      </w:r>
    </w:p>
    <w:p w:rsidR="001724A5" w:rsidRPr="009A5483" w:rsidRDefault="009A5483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 xml:space="preserve">Paolo </w:t>
      </w:r>
      <w:r w:rsidR="001724A5" w:rsidRPr="009A5483">
        <w:rPr>
          <w:rFonts w:ascii="Cambria" w:hAnsi="Cambria"/>
          <w:b/>
          <w:i/>
          <w:color w:val="993300"/>
          <w:sz w:val="22"/>
          <w:szCs w:val="22"/>
        </w:rPr>
        <w:t xml:space="preserve">De </w:t>
      </w:r>
      <w:r w:rsidRPr="009A5483">
        <w:rPr>
          <w:rFonts w:ascii="Cambria" w:hAnsi="Cambria"/>
          <w:b/>
          <w:i/>
          <w:color w:val="993300"/>
          <w:sz w:val="22"/>
          <w:szCs w:val="22"/>
        </w:rPr>
        <w:t>B</w:t>
      </w:r>
      <w:r w:rsidR="001724A5" w:rsidRPr="009A5483">
        <w:rPr>
          <w:rFonts w:ascii="Cambria" w:hAnsi="Cambria"/>
          <w:b/>
          <w:i/>
          <w:color w:val="993300"/>
          <w:sz w:val="22"/>
          <w:szCs w:val="22"/>
        </w:rPr>
        <w:t>enedetti</w:t>
      </w:r>
      <w:r w:rsidR="00E87CA9">
        <w:rPr>
          <w:rFonts w:ascii="Cambria" w:hAnsi="Cambria"/>
          <w:b/>
          <w:i/>
          <w:color w:val="993300"/>
          <w:sz w:val="22"/>
          <w:szCs w:val="22"/>
        </w:rPr>
        <w:t>: semplicemente maestro</w:t>
      </w:r>
    </w:p>
    <w:p w:rsidR="00BF4C45" w:rsidRDefault="001724A5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 w:rsidR="00BF4C45">
        <w:rPr>
          <w:rFonts w:ascii="Cambria" w:hAnsi="Cambria"/>
          <w:sz w:val="22"/>
          <w:szCs w:val="22"/>
        </w:rPr>
        <w:t>nella giornata per il dialogo ebraico cristiano,</w:t>
      </w:r>
    </w:p>
    <w:p w:rsidR="00CA44EB" w:rsidRDefault="00BF4C45" w:rsidP="00AA134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 Massimo Giuliani</w:t>
      </w:r>
      <w:r w:rsidR="00AA1343">
        <w:rPr>
          <w:rFonts w:ascii="Cambria" w:hAnsi="Cambria"/>
          <w:sz w:val="22"/>
          <w:szCs w:val="22"/>
        </w:rPr>
        <w:t xml:space="preserve">, Giuseppe Menestrina, </w:t>
      </w:r>
    </w:p>
    <w:p w:rsidR="001724A5" w:rsidRPr="009A5483" w:rsidRDefault="00AA1343" w:rsidP="00AA134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Piergiorgio Cattani, Giorgio Butterini</w:t>
      </w:r>
      <w:r w:rsidR="001724A5" w:rsidRPr="009A5483">
        <w:rPr>
          <w:rFonts w:ascii="Cambria" w:hAnsi="Cambria"/>
          <w:sz w:val="22"/>
          <w:szCs w:val="22"/>
        </w:rPr>
        <w:t>]</w:t>
      </w:r>
    </w:p>
    <w:p w:rsidR="001724A5" w:rsidRPr="00B10984" w:rsidRDefault="001724A5" w:rsidP="00AA1343">
      <w:pPr>
        <w:rPr>
          <w:rFonts w:ascii="Cambria" w:hAnsi="Cambria"/>
          <w:sz w:val="12"/>
          <w:szCs w:val="12"/>
        </w:rPr>
      </w:pPr>
    </w:p>
    <w:p w:rsidR="0083720B" w:rsidRPr="009A5483" w:rsidRDefault="0083720B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cappella universitaria | 21:00</w:t>
      </w:r>
    </w:p>
    <w:p w:rsidR="009A5483" w:rsidRDefault="0083720B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</w:p>
    <w:p w:rsidR="009A5483" w:rsidRPr="009A5483" w:rsidRDefault="009A5483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>
        <w:rPr>
          <w:rFonts w:ascii="Cambria" w:hAnsi="Cambria"/>
          <w:sz w:val="22"/>
          <w:szCs w:val="22"/>
        </w:rPr>
        <w:t>nello stile della Comunità ecumenica di Taizé</w:t>
      </w:r>
      <w:r w:rsidRPr="009A5483">
        <w:rPr>
          <w:rFonts w:ascii="Cambria" w:hAnsi="Cambria"/>
          <w:sz w:val="22"/>
          <w:szCs w:val="22"/>
        </w:rPr>
        <w:t>]</w:t>
      </w:r>
    </w:p>
    <w:p w:rsidR="00694D13" w:rsidRPr="000819E3" w:rsidRDefault="00694D13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260D2F" w:rsidRPr="000819E3" w:rsidRDefault="00260D2F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694D13" w:rsidRPr="000819E3" w:rsidRDefault="00694D13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A017BC" w:rsidRPr="009A5483" w:rsidRDefault="0083720B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mercoled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>ì 18 gennaio</w:t>
      </w:r>
      <w:r w:rsidRPr="009A5483">
        <w:rPr>
          <w:rFonts w:ascii="Cambria" w:hAnsi="Cambria"/>
          <w:b/>
          <w:sz w:val="22"/>
          <w:szCs w:val="22"/>
          <w:u w:val="single"/>
        </w:rPr>
        <w:t>__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>___________________________</w:t>
      </w:r>
    </w:p>
    <w:p w:rsidR="00A017BC" w:rsidRPr="009A5483" w:rsidRDefault="00A017BC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chiesa santa Chiara, via s. Croce | 9</w:t>
      </w:r>
      <w:r w:rsidR="00EB101E" w:rsidRPr="009A5483">
        <w:rPr>
          <w:rFonts w:ascii="Cambria" w:hAnsi="Cambria"/>
          <w:sz w:val="22"/>
          <w:szCs w:val="22"/>
        </w:rPr>
        <w:t>:</w:t>
      </w:r>
      <w:r w:rsidRPr="009A5483">
        <w:rPr>
          <w:rFonts w:ascii="Cambria" w:hAnsi="Cambria"/>
          <w:sz w:val="22"/>
          <w:szCs w:val="22"/>
        </w:rPr>
        <w:t>00</w:t>
      </w:r>
    </w:p>
    <w:p w:rsidR="009A5483" w:rsidRDefault="00A017BC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Liturgia Eucaristica</w:t>
      </w:r>
    </w:p>
    <w:p w:rsidR="00A017BC" w:rsidRPr="009A5483" w:rsidRDefault="009A5483" w:rsidP="00AA1343">
      <w:pPr>
        <w:rPr>
          <w:rFonts w:ascii="Cambria" w:hAnsi="Cambria"/>
          <w:i/>
          <w:color w:val="993300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>
        <w:rPr>
          <w:rFonts w:ascii="Cambria" w:hAnsi="Cambria"/>
          <w:sz w:val="22"/>
          <w:szCs w:val="22"/>
        </w:rPr>
        <w:t xml:space="preserve">in </w:t>
      </w:r>
      <w:r w:rsidR="00705890">
        <w:rPr>
          <w:rFonts w:ascii="Cambria" w:hAnsi="Cambria"/>
          <w:sz w:val="22"/>
          <w:szCs w:val="22"/>
        </w:rPr>
        <w:t>preghiera per la riconciliazione dei cristiani</w:t>
      </w:r>
      <w:r w:rsidRPr="009A5483">
        <w:rPr>
          <w:rFonts w:ascii="Cambria" w:hAnsi="Cambria"/>
          <w:sz w:val="22"/>
          <w:szCs w:val="22"/>
        </w:rPr>
        <w:t>]</w:t>
      </w:r>
    </w:p>
    <w:p w:rsidR="00A017BC" w:rsidRPr="00B10984" w:rsidRDefault="00A017BC" w:rsidP="00AA1343">
      <w:pPr>
        <w:rPr>
          <w:rFonts w:ascii="Cambria" w:hAnsi="Cambria"/>
          <w:sz w:val="12"/>
          <w:szCs w:val="12"/>
        </w:rPr>
      </w:pPr>
    </w:p>
    <w:p w:rsidR="00A017BC" w:rsidRPr="009A5483" w:rsidRDefault="00A017BC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 xml:space="preserve">Trento | </w:t>
      </w:r>
      <w:r w:rsidR="009A5483">
        <w:rPr>
          <w:rFonts w:ascii="Cambria" w:hAnsi="Cambria"/>
          <w:sz w:val="22"/>
          <w:szCs w:val="22"/>
        </w:rPr>
        <w:t>via Alfieri 13</w:t>
      </w:r>
      <w:r w:rsidRPr="009A5483">
        <w:rPr>
          <w:rFonts w:ascii="Cambria" w:hAnsi="Cambria"/>
          <w:sz w:val="22"/>
          <w:szCs w:val="22"/>
        </w:rPr>
        <w:t xml:space="preserve"> | 19</w:t>
      </w:r>
      <w:r w:rsidR="00EB101E" w:rsidRPr="009A5483">
        <w:rPr>
          <w:rFonts w:ascii="Cambria" w:hAnsi="Cambria"/>
          <w:sz w:val="22"/>
          <w:szCs w:val="22"/>
        </w:rPr>
        <w:t>:</w:t>
      </w:r>
      <w:r w:rsidRPr="009A5483">
        <w:rPr>
          <w:rFonts w:ascii="Cambria" w:hAnsi="Cambria"/>
          <w:sz w:val="22"/>
          <w:szCs w:val="22"/>
        </w:rPr>
        <w:t>00</w:t>
      </w:r>
    </w:p>
    <w:p w:rsidR="00E87CA9" w:rsidRDefault="00E87CA9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>
        <w:rPr>
          <w:rFonts w:ascii="Cambria" w:hAnsi="Cambria"/>
          <w:b/>
          <w:i/>
          <w:color w:val="993300"/>
          <w:sz w:val="22"/>
          <w:szCs w:val="22"/>
        </w:rPr>
        <w:t>Passi cristiani in Città</w:t>
      </w:r>
    </w:p>
    <w:p w:rsidR="00CA44EB" w:rsidRDefault="00A017BC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 xml:space="preserve">[dalla </w:t>
      </w:r>
      <w:r w:rsidR="005F1684" w:rsidRPr="009A5483">
        <w:rPr>
          <w:rFonts w:ascii="Cambria" w:hAnsi="Cambria"/>
          <w:sz w:val="22"/>
          <w:szCs w:val="22"/>
        </w:rPr>
        <w:t xml:space="preserve">Cappella Ecumenica in palazzo Galasso </w:t>
      </w:r>
    </w:p>
    <w:p w:rsidR="00BF4C45" w:rsidRDefault="00A017BC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(con la Comunità luterana) a</w:t>
      </w:r>
      <w:r w:rsidR="005F1684" w:rsidRPr="009A5483">
        <w:rPr>
          <w:rFonts w:ascii="Cambria" w:hAnsi="Cambria"/>
          <w:sz w:val="22"/>
          <w:szCs w:val="22"/>
        </w:rPr>
        <w:t>lla chiesa di</w:t>
      </w:r>
      <w:r w:rsidRPr="009A5483">
        <w:rPr>
          <w:rFonts w:ascii="Cambria" w:hAnsi="Cambria"/>
          <w:sz w:val="22"/>
          <w:szCs w:val="22"/>
        </w:rPr>
        <w:t xml:space="preserve"> s.Marco (con la Comunità ortodossa)</w:t>
      </w:r>
      <w:r w:rsidR="005F1684" w:rsidRPr="009A5483">
        <w:rPr>
          <w:rFonts w:ascii="Cambria" w:hAnsi="Cambria"/>
          <w:sz w:val="22"/>
          <w:szCs w:val="22"/>
        </w:rPr>
        <w:t>;</w:t>
      </w:r>
      <w:r w:rsidR="005F1684" w:rsidRPr="00BF4C45">
        <w:rPr>
          <w:rFonts w:ascii="Cambria" w:hAnsi="Cambria"/>
          <w:sz w:val="16"/>
          <w:szCs w:val="16"/>
        </w:rPr>
        <w:t xml:space="preserve"> </w:t>
      </w:r>
      <w:r w:rsidRPr="009A5483">
        <w:rPr>
          <w:rFonts w:ascii="Cambria" w:hAnsi="Cambria"/>
          <w:sz w:val="22"/>
          <w:szCs w:val="22"/>
        </w:rPr>
        <w:t>d</w:t>
      </w:r>
      <w:r w:rsidR="00BF4C45">
        <w:rPr>
          <w:rFonts w:ascii="Cambria" w:hAnsi="Cambria"/>
          <w:sz w:val="22"/>
          <w:szCs w:val="22"/>
        </w:rPr>
        <w:t>ai</w:t>
      </w:r>
      <w:r w:rsidRPr="009A5483">
        <w:rPr>
          <w:rFonts w:ascii="Cambria" w:hAnsi="Cambria"/>
          <w:sz w:val="22"/>
          <w:szCs w:val="22"/>
        </w:rPr>
        <w:t xml:space="preserve"> </w:t>
      </w:r>
      <w:r w:rsidR="00156F5B" w:rsidRPr="009A5483">
        <w:rPr>
          <w:rFonts w:ascii="Cambria" w:hAnsi="Cambria"/>
          <w:sz w:val="22"/>
          <w:szCs w:val="22"/>
        </w:rPr>
        <w:t>ss.Pietro</w:t>
      </w:r>
      <w:r w:rsidR="00156F5B" w:rsidRPr="00BF4C45">
        <w:rPr>
          <w:rFonts w:ascii="Cambria" w:hAnsi="Cambria"/>
          <w:sz w:val="16"/>
          <w:szCs w:val="16"/>
        </w:rPr>
        <w:t xml:space="preserve"> </w:t>
      </w:r>
      <w:r w:rsidR="00156F5B" w:rsidRPr="009A5483">
        <w:rPr>
          <w:rFonts w:ascii="Cambria" w:hAnsi="Cambria"/>
          <w:sz w:val="22"/>
          <w:szCs w:val="22"/>
        </w:rPr>
        <w:t>e</w:t>
      </w:r>
      <w:r w:rsidR="00156F5B" w:rsidRPr="00BF4C45">
        <w:rPr>
          <w:rFonts w:ascii="Cambria" w:hAnsi="Cambria"/>
          <w:sz w:val="16"/>
          <w:szCs w:val="16"/>
        </w:rPr>
        <w:t xml:space="preserve"> </w:t>
      </w:r>
      <w:r w:rsidR="00156F5B" w:rsidRPr="009A5483">
        <w:rPr>
          <w:rFonts w:ascii="Cambria" w:hAnsi="Cambria"/>
          <w:sz w:val="22"/>
          <w:szCs w:val="22"/>
        </w:rPr>
        <w:t>Paolo (con la Comunità etiope) a</w:t>
      </w:r>
      <w:r w:rsidR="005F1684" w:rsidRPr="009A5483">
        <w:rPr>
          <w:rFonts w:ascii="Cambria" w:hAnsi="Cambria"/>
          <w:sz w:val="22"/>
          <w:szCs w:val="22"/>
        </w:rPr>
        <w:t>lla Cattedrale</w:t>
      </w:r>
      <w:r w:rsidRPr="009A5483">
        <w:rPr>
          <w:rFonts w:ascii="Cambria" w:hAnsi="Cambria"/>
          <w:sz w:val="22"/>
          <w:szCs w:val="22"/>
        </w:rPr>
        <w:t xml:space="preserve"> </w:t>
      </w:r>
    </w:p>
    <w:p w:rsidR="000819E3" w:rsidRDefault="00A017BC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 xml:space="preserve">(con la Comunità </w:t>
      </w:r>
      <w:r w:rsidR="00156F5B" w:rsidRPr="009A5483">
        <w:rPr>
          <w:rFonts w:ascii="Cambria" w:hAnsi="Cambria"/>
          <w:sz w:val="22"/>
          <w:szCs w:val="22"/>
        </w:rPr>
        <w:t>cattolica)</w:t>
      </w:r>
      <w:r w:rsidR="00B10984">
        <w:rPr>
          <w:rFonts w:ascii="Cambria" w:hAnsi="Cambria"/>
          <w:sz w:val="22"/>
          <w:szCs w:val="22"/>
        </w:rPr>
        <w:t>;</w:t>
      </w:r>
      <w:r w:rsidR="00156F5B" w:rsidRPr="009A5483">
        <w:rPr>
          <w:rFonts w:ascii="Cambria" w:hAnsi="Cambria"/>
          <w:sz w:val="22"/>
          <w:szCs w:val="22"/>
        </w:rPr>
        <w:t xml:space="preserve"> da</w:t>
      </w:r>
      <w:r w:rsidR="00BF4C45">
        <w:rPr>
          <w:rFonts w:ascii="Cambria" w:hAnsi="Cambria"/>
          <w:sz w:val="22"/>
          <w:szCs w:val="22"/>
        </w:rPr>
        <w:t xml:space="preserve"> </w:t>
      </w:r>
      <w:r w:rsidR="00156F5B" w:rsidRPr="009A5483">
        <w:rPr>
          <w:rFonts w:ascii="Cambria" w:hAnsi="Cambria"/>
          <w:sz w:val="22"/>
          <w:szCs w:val="22"/>
        </w:rPr>
        <w:t>s.Maria</w:t>
      </w:r>
      <w:r w:rsidR="00BF4C45">
        <w:rPr>
          <w:rFonts w:ascii="Cambria" w:hAnsi="Cambria"/>
          <w:sz w:val="22"/>
          <w:szCs w:val="22"/>
        </w:rPr>
        <w:t xml:space="preserve"> Maggiore</w:t>
      </w:r>
      <w:r w:rsidR="00260D2F">
        <w:rPr>
          <w:rFonts w:ascii="Cambria" w:hAnsi="Cambria"/>
          <w:sz w:val="22"/>
          <w:szCs w:val="22"/>
        </w:rPr>
        <w:t xml:space="preserve"> </w:t>
      </w:r>
      <w:r w:rsidR="00156F5B" w:rsidRPr="009A5483">
        <w:rPr>
          <w:rFonts w:ascii="Cambria" w:hAnsi="Cambria"/>
          <w:sz w:val="22"/>
          <w:szCs w:val="22"/>
        </w:rPr>
        <w:t xml:space="preserve">(con le Comunità </w:t>
      </w:r>
      <w:r w:rsidRPr="009A5483">
        <w:rPr>
          <w:rFonts w:ascii="Cambria" w:hAnsi="Cambria"/>
          <w:sz w:val="22"/>
          <w:szCs w:val="22"/>
        </w:rPr>
        <w:t>evangelic</w:t>
      </w:r>
      <w:r w:rsidR="00156F5B" w:rsidRPr="009A5483">
        <w:rPr>
          <w:rFonts w:ascii="Cambria" w:hAnsi="Cambria"/>
          <w:sz w:val="22"/>
          <w:szCs w:val="22"/>
        </w:rPr>
        <w:t>he</w:t>
      </w:r>
      <w:r w:rsidRPr="009A5483">
        <w:rPr>
          <w:rFonts w:ascii="Cambria" w:hAnsi="Cambria"/>
          <w:sz w:val="22"/>
          <w:szCs w:val="22"/>
        </w:rPr>
        <w:t xml:space="preserve">) </w:t>
      </w:r>
      <w:r w:rsidR="00156F5B" w:rsidRPr="009A5483">
        <w:rPr>
          <w:rFonts w:ascii="Cambria" w:hAnsi="Cambria"/>
          <w:sz w:val="22"/>
          <w:szCs w:val="22"/>
        </w:rPr>
        <w:t>a</w:t>
      </w:r>
      <w:r w:rsidRPr="009A5483">
        <w:rPr>
          <w:rFonts w:ascii="Cambria" w:hAnsi="Cambria"/>
          <w:sz w:val="22"/>
          <w:szCs w:val="22"/>
        </w:rPr>
        <w:t xml:space="preserve">lla </w:t>
      </w:r>
      <w:r w:rsidR="00BF4C45">
        <w:rPr>
          <w:rFonts w:ascii="Cambria" w:hAnsi="Cambria"/>
          <w:sz w:val="22"/>
          <w:szCs w:val="22"/>
        </w:rPr>
        <w:t>cena povera</w:t>
      </w:r>
      <w:r w:rsidR="00CA44EB">
        <w:rPr>
          <w:rFonts w:ascii="Cambria" w:hAnsi="Cambria"/>
          <w:sz w:val="22"/>
          <w:szCs w:val="22"/>
        </w:rPr>
        <w:t xml:space="preserve"> </w:t>
      </w:r>
    </w:p>
    <w:p w:rsidR="00A017BC" w:rsidRPr="009A5483" w:rsidRDefault="00BF4C45" w:rsidP="00AA134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 </w:t>
      </w:r>
      <w:r w:rsidR="00A017BC" w:rsidRPr="009A5483">
        <w:rPr>
          <w:rFonts w:ascii="Cambria" w:hAnsi="Cambria"/>
          <w:sz w:val="22"/>
          <w:szCs w:val="22"/>
        </w:rPr>
        <w:t>Cappella universitaria]</w:t>
      </w:r>
    </w:p>
    <w:p w:rsidR="001724A5" w:rsidRPr="000819E3" w:rsidRDefault="001724A5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260D2F" w:rsidRPr="000819E3" w:rsidRDefault="00260D2F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705890" w:rsidRPr="000819E3" w:rsidRDefault="00705890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A017BC" w:rsidRPr="009A5483" w:rsidRDefault="0083720B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giovedì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 xml:space="preserve"> 19 gennaio________________________</w:t>
      </w:r>
      <w:r w:rsidR="009A5483">
        <w:rPr>
          <w:rFonts w:ascii="Cambria" w:hAnsi="Cambria"/>
          <w:b/>
          <w:sz w:val="22"/>
          <w:szCs w:val="22"/>
          <w:u w:val="single"/>
        </w:rPr>
        <w:t>________</w:t>
      </w:r>
    </w:p>
    <w:p w:rsidR="00CA44EB" w:rsidRPr="009A5483" w:rsidRDefault="00CA44EB" w:rsidP="00CA44EB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Tione | parrocchiale | 18:00</w:t>
      </w:r>
      <w:r w:rsidRPr="009A5483">
        <w:rPr>
          <w:rFonts w:ascii="Cambria" w:hAnsi="Cambria"/>
          <w:sz w:val="22"/>
          <w:szCs w:val="22"/>
        </w:rPr>
        <w:tab/>
      </w:r>
    </w:p>
    <w:p w:rsidR="00CA44EB" w:rsidRPr="009A5483" w:rsidRDefault="00CA44EB" w:rsidP="00CA44EB">
      <w:pPr>
        <w:rPr>
          <w:rFonts w:ascii="Cambria" w:hAnsi="Cambria"/>
          <w:b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9A5483">
        <w:rPr>
          <w:rFonts w:ascii="Cambria" w:hAnsi="Cambria"/>
          <w:b/>
          <w:sz w:val="22"/>
          <w:szCs w:val="22"/>
        </w:rPr>
        <w:t xml:space="preserve"> </w:t>
      </w:r>
    </w:p>
    <w:p w:rsidR="001724A5" w:rsidRPr="009A5483" w:rsidRDefault="001724A5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lastRenderedPageBreak/>
        <w:t>Vil</w:t>
      </w:r>
      <w:r w:rsidR="009A5483">
        <w:rPr>
          <w:rFonts w:ascii="Cambria" w:hAnsi="Cambria"/>
          <w:sz w:val="22"/>
          <w:szCs w:val="22"/>
        </w:rPr>
        <w:t>l</w:t>
      </w:r>
      <w:r w:rsidRPr="009A5483">
        <w:rPr>
          <w:rFonts w:ascii="Cambria" w:hAnsi="Cambria"/>
          <w:sz w:val="22"/>
          <w:szCs w:val="22"/>
        </w:rPr>
        <w:t>a</w:t>
      </w:r>
      <w:r w:rsidR="009A5483">
        <w:rPr>
          <w:rFonts w:ascii="Cambria" w:hAnsi="Cambria"/>
          <w:sz w:val="22"/>
          <w:szCs w:val="22"/>
        </w:rPr>
        <w:t xml:space="preserve"> L</w:t>
      </w:r>
      <w:r w:rsidRPr="009A5483">
        <w:rPr>
          <w:rFonts w:ascii="Cambria" w:hAnsi="Cambria"/>
          <w:sz w:val="22"/>
          <w:szCs w:val="22"/>
        </w:rPr>
        <w:t xml:space="preserve">agarina | </w:t>
      </w:r>
      <w:r w:rsidR="009A5483">
        <w:rPr>
          <w:rFonts w:ascii="Cambria" w:hAnsi="Cambria"/>
          <w:sz w:val="22"/>
          <w:szCs w:val="22"/>
        </w:rPr>
        <w:t>parrocchiale</w:t>
      </w:r>
      <w:r w:rsidRPr="009A5483">
        <w:rPr>
          <w:rFonts w:ascii="Cambria" w:hAnsi="Cambria"/>
          <w:sz w:val="22"/>
          <w:szCs w:val="22"/>
        </w:rPr>
        <w:t xml:space="preserve"> | 20:</w:t>
      </w:r>
      <w:r w:rsidR="00711877">
        <w:rPr>
          <w:rFonts w:ascii="Cambria" w:hAnsi="Cambria"/>
          <w:sz w:val="22"/>
          <w:szCs w:val="22"/>
        </w:rPr>
        <w:t>3</w:t>
      </w:r>
      <w:r w:rsidRPr="009A5483">
        <w:rPr>
          <w:rFonts w:ascii="Cambria" w:hAnsi="Cambria"/>
          <w:sz w:val="22"/>
          <w:szCs w:val="22"/>
        </w:rPr>
        <w:t>0</w:t>
      </w:r>
      <w:r w:rsidRPr="009A5483">
        <w:rPr>
          <w:rFonts w:ascii="Cambria" w:hAnsi="Cambria"/>
          <w:sz w:val="22"/>
          <w:szCs w:val="22"/>
        </w:rPr>
        <w:tab/>
      </w:r>
      <w:r w:rsidRPr="009A5483">
        <w:rPr>
          <w:rFonts w:ascii="Cambria" w:hAnsi="Cambria"/>
          <w:sz w:val="22"/>
          <w:szCs w:val="22"/>
        </w:rPr>
        <w:tab/>
      </w:r>
    </w:p>
    <w:p w:rsidR="009A5483" w:rsidRDefault="001724A5" w:rsidP="00AA1343">
      <w:pPr>
        <w:rPr>
          <w:rFonts w:ascii="Cambria" w:hAnsi="Cambria"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9A5483">
        <w:rPr>
          <w:rFonts w:ascii="Cambria" w:hAnsi="Cambria"/>
          <w:color w:val="993300"/>
          <w:sz w:val="22"/>
          <w:szCs w:val="22"/>
        </w:rPr>
        <w:t xml:space="preserve"> </w:t>
      </w:r>
    </w:p>
    <w:p w:rsidR="009A5483" w:rsidRPr="009A5483" w:rsidRDefault="009A5483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[con l’ensemble Concilium]</w:t>
      </w:r>
    </w:p>
    <w:p w:rsidR="00CA44EB" w:rsidRPr="00CA44EB" w:rsidRDefault="00CA44EB" w:rsidP="00AA1343">
      <w:pPr>
        <w:rPr>
          <w:rFonts w:ascii="Cambria" w:hAnsi="Cambria"/>
          <w:sz w:val="12"/>
          <w:szCs w:val="12"/>
        </w:rPr>
      </w:pPr>
    </w:p>
    <w:p w:rsidR="00AA1343" w:rsidRPr="009A5483" w:rsidRDefault="00AA1343" w:rsidP="00AA134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Alba di Canazei</w:t>
      </w:r>
      <w:r w:rsidRPr="009A5483">
        <w:rPr>
          <w:rFonts w:ascii="Cambria" w:hAnsi="Cambria"/>
          <w:sz w:val="22"/>
          <w:szCs w:val="22"/>
        </w:rPr>
        <w:t xml:space="preserve"> | parrocchiale | 20:30</w:t>
      </w:r>
    </w:p>
    <w:p w:rsidR="00AA1343" w:rsidRPr="009A5483" w:rsidRDefault="00AA1343" w:rsidP="00AA1343">
      <w:pPr>
        <w:rPr>
          <w:rFonts w:ascii="Cambria" w:hAnsi="Cambria"/>
          <w:b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9A5483">
        <w:rPr>
          <w:rFonts w:ascii="Cambria" w:hAnsi="Cambria"/>
          <w:b/>
          <w:sz w:val="22"/>
          <w:szCs w:val="22"/>
        </w:rPr>
        <w:t xml:space="preserve"> </w:t>
      </w:r>
    </w:p>
    <w:p w:rsidR="00AA1343" w:rsidRPr="00B10984" w:rsidRDefault="00AA1343" w:rsidP="00AA1343">
      <w:pPr>
        <w:rPr>
          <w:rFonts w:ascii="Cambria" w:hAnsi="Cambria"/>
          <w:sz w:val="12"/>
          <w:szCs w:val="12"/>
        </w:rPr>
      </w:pPr>
    </w:p>
    <w:p w:rsidR="00B0231B" w:rsidRPr="009A5483" w:rsidRDefault="00B0231B" w:rsidP="00B0231B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Ala | san Giovanni | 20:30</w:t>
      </w:r>
      <w:r w:rsidRPr="009A5483">
        <w:rPr>
          <w:rFonts w:ascii="Cambria" w:hAnsi="Cambria"/>
          <w:sz w:val="22"/>
          <w:szCs w:val="22"/>
        </w:rPr>
        <w:tab/>
      </w:r>
      <w:r w:rsidRPr="009A5483">
        <w:rPr>
          <w:rFonts w:ascii="Cambria" w:hAnsi="Cambria"/>
          <w:sz w:val="22"/>
          <w:szCs w:val="22"/>
        </w:rPr>
        <w:tab/>
      </w:r>
    </w:p>
    <w:p w:rsidR="00B0231B" w:rsidRPr="009A5483" w:rsidRDefault="00B0231B" w:rsidP="00B0231B">
      <w:pPr>
        <w:rPr>
          <w:rFonts w:ascii="Cambria" w:hAnsi="Cambria"/>
          <w:b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</w:p>
    <w:p w:rsidR="00A7235A" w:rsidRPr="00473BF5" w:rsidRDefault="00A7235A" w:rsidP="00AA1343">
      <w:pPr>
        <w:rPr>
          <w:rFonts w:ascii="Cambria" w:hAnsi="Cambria"/>
          <w:b/>
          <w:u w:val="single"/>
        </w:rPr>
      </w:pPr>
    </w:p>
    <w:p w:rsidR="00A7235A" w:rsidRPr="00CA44EB" w:rsidRDefault="00A7235A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A017BC" w:rsidRPr="009A5483" w:rsidRDefault="0083720B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venerd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>ì 20 gennaio______________</w:t>
      </w:r>
      <w:r w:rsidR="009A5483">
        <w:rPr>
          <w:rFonts w:ascii="Cambria" w:hAnsi="Cambria"/>
          <w:b/>
          <w:sz w:val="22"/>
          <w:szCs w:val="22"/>
          <w:u w:val="single"/>
        </w:rPr>
        <w:t>__________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>________</w:t>
      </w:r>
    </w:p>
    <w:p w:rsidR="001724A5" w:rsidRPr="009A5483" w:rsidRDefault="001724A5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Volano | parrocchiale | 20:00</w:t>
      </w:r>
      <w:r w:rsidRPr="009A5483">
        <w:rPr>
          <w:rFonts w:ascii="Cambria" w:hAnsi="Cambria"/>
          <w:sz w:val="22"/>
          <w:szCs w:val="22"/>
        </w:rPr>
        <w:tab/>
      </w:r>
      <w:r w:rsidRPr="009A5483">
        <w:rPr>
          <w:rFonts w:ascii="Cambria" w:hAnsi="Cambria"/>
          <w:sz w:val="22"/>
          <w:szCs w:val="22"/>
        </w:rPr>
        <w:tab/>
      </w:r>
    </w:p>
    <w:p w:rsidR="001724A5" w:rsidRPr="009A5483" w:rsidRDefault="001724A5" w:rsidP="00AA1343">
      <w:pPr>
        <w:rPr>
          <w:rFonts w:ascii="Cambria" w:hAnsi="Cambria"/>
          <w:b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9A5483">
        <w:rPr>
          <w:rFonts w:ascii="Cambria" w:hAnsi="Cambria"/>
          <w:b/>
          <w:sz w:val="22"/>
          <w:szCs w:val="22"/>
        </w:rPr>
        <w:t xml:space="preserve"> </w:t>
      </w:r>
    </w:p>
    <w:p w:rsidR="009A5483" w:rsidRPr="00B10984" w:rsidRDefault="009A5483" w:rsidP="00AA1343">
      <w:pPr>
        <w:rPr>
          <w:rFonts w:ascii="Cambria" w:hAnsi="Cambria"/>
          <w:sz w:val="12"/>
          <w:szCs w:val="12"/>
        </w:rPr>
      </w:pPr>
    </w:p>
    <w:p w:rsidR="00232748" w:rsidRPr="009A5483" w:rsidRDefault="00232748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Sanzeno | basilica | 20:30</w:t>
      </w:r>
      <w:r w:rsidRPr="009A5483">
        <w:rPr>
          <w:rFonts w:ascii="Cambria" w:hAnsi="Cambria"/>
          <w:sz w:val="22"/>
          <w:szCs w:val="22"/>
        </w:rPr>
        <w:tab/>
      </w:r>
      <w:r w:rsidRPr="009A5483">
        <w:rPr>
          <w:rFonts w:ascii="Cambria" w:hAnsi="Cambria"/>
          <w:sz w:val="22"/>
          <w:szCs w:val="22"/>
        </w:rPr>
        <w:tab/>
      </w:r>
    </w:p>
    <w:p w:rsidR="009A5483" w:rsidRDefault="00232748" w:rsidP="00AA1343">
      <w:pPr>
        <w:rPr>
          <w:rFonts w:ascii="Cambria" w:hAnsi="Cambria"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9A5483">
        <w:rPr>
          <w:rFonts w:ascii="Cambria" w:hAnsi="Cambria"/>
          <w:color w:val="993300"/>
          <w:sz w:val="22"/>
          <w:szCs w:val="22"/>
        </w:rPr>
        <w:t xml:space="preserve"> </w:t>
      </w:r>
    </w:p>
    <w:p w:rsidR="00232748" w:rsidRPr="009A5483" w:rsidRDefault="00232748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 xml:space="preserve">[con il gruppo </w:t>
      </w:r>
      <w:r w:rsidR="009A5483">
        <w:rPr>
          <w:rFonts w:ascii="Cambria" w:hAnsi="Cambria"/>
          <w:sz w:val="22"/>
          <w:szCs w:val="22"/>
        </w:rPr>
        <w:t xml:space="preserve">di preghiera </w:t>
      </w:r>
      <w:r w:rsidRPr="009A5483">
        <w:rPr>
          <w:rFonts w:ascii="Cambria" w:hAnsi="Cambria"/>
          <w:sz w:val="22"/>
          <w:szCs w:val="22"/>
        </w:rPr>
        <w:t>Samuele]</w:t>
      </w:r>
    </w:p>
    <w:p w:rsidR="001724A5" w:rsidRPr="00B10984" w:rsidRDefault="001724A5" w:rsidP="00AA1343">
      <w:pPr>
        <w:rPr>
          <w:rFonts w:ascii="Cambria" w:hAnsi="Cambria"/>
          <w:b/>
          <w:sz w:val="12"/>
          <w:szCs w:val="12"/>
          <w:u w:val="single"/>
        </w:rPr>
      </w:pPr>
    </w:p>
    <w:p w:rsidR="00B0231B" w:rsidRPr="009A5483" w:rsidRDefault="00B0231B" w:rsidP="00B0231B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Selva di Levico | parrocchiale | 20:30</w:t>
      </w:r>
    </w:p>
    <w:p w:rsidR="00B0231B" w:rsidRPr="009A5483" w:rsidRDefault="00B0231B" w:rsidP="00B0231B">
      <w:pPr>
        <w:rPr>
          <w:rFonts w:ascii="Cambria" w:hAnsi="Cambria"/>
          <w:b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9A5483">
        <w:rPr>
          <w:rFonts w:ascii="Cambria" w:hAnsi="Cambria"/>
          <w:b/>
          <w:sz w:val="22"/>
          <w:szCs w:val="22"/>
        </w:rPr>
        <w:t xml:space="preserve"> </w:t>
      </w:r>
    </w:p>
    <w:p w:rsidR="00B0231B" w:rsidRPr="00B10984" w:rsidRDefault="00B0231B" w:rsidP="00AA1343">
      <w:pPr>
        <w:rPr>
          <w:rFonts w:ascii="Cambria" w:hAnsi="Cambria"/>
          <w:sz w:val="12"/>
          <w:szCs w:val="12"/>
        </w:rPr>
      </w:pPr>
    </w:p>
    <w:p w:rsidR="001724A5" w:rsidRPr="009A5483" w:rsidRDefault="001724A5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Arco | parrocchiale | 20:30</w:t>
      </w:r>
      <w:r w:rsidRPr="009A5483">
        <w:rPr>
          <w:rFonts w:ascii="Cambria" w:hAnsi="Cambria"/>
          <w:sz w:val="22"/>
          <w:szCs w:val="22"/>
        </w:rPr>
        <w:tab/>
      </w:r>
      <w:r w:rsidRPr="009A5483">
        <w:rPr>
          <w:rFonts w:ascii="Cambria" w:hAnsi="Cambria"/>
          <w:sz w:val="22"/>
          <w:szCs w:val="22"/>
        </w:rPr>
        <w:tab/>
      </w:r>
    </w:p>
    <w:p w:rsidR="001724A5" w:rsidRPr="009A5483" w:rsidRDefault="001724A5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9A5483">
        <w:rPr>
          <w:rFonts w:ascii="Cambria" w:hAnsi="Cambria"/>
          <w:color w:val="993300"/>
          <w:sz w:val="22"/>
          <w:szCs w:val="22"/>
        </w:rPr>
        <w:t xml:space="preserve"> </w:t>
      </w:r>
    </w:p>
    <w:p w:rsidR="001724A5" w:rsidRPr="00473BF5" w:rsidRDefault="001724A5" w:rsidP="00AA1343">
      <w:pPr>
        <w:rPr>
          <w:rFonts w:ascii="Cambria" w:hAnsi="Cambria"/>
        </w:rPr>
      </w:pPr>
    </w:p>
    <w:p w:rsidR="009A5483" w:rsidRPr="00B10984" w:rsidRDefault="009A5483" w:rsidP="00AA1343">
      <w:pPr>
        <w:rPr>
          <w:rFonts w:ascii="Cambria" w:hAnsi="Cambria"/>
          <w:sz w:val="16"/>
          <w:szCs w:val="16"/>
        </w:rPr>
      </w:pPr>
    </w:p>
    <w:p w:rsidR="00A017BC" w:rsidRPr="009A5483" w:rsidRDefault="0083720B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sabato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 xml:space="preserve"> 21 gennaio ________________________</w:t>
      </w:r>
      <w:r w:rsidR="009A5483">
        <w:rPr>
          <w:rFonts w:ascii="Cambria" w:hAnsi="Cambria"/>
          <w:b/>
          <w:sz w:val="22"/>
          <w:szCs w:val="22"/>
          <w:u w:val="single"/>
        </w:rPr>
        <w:t>_________</w:t>
      </w:r>
    </w:p>
    <w:p w:rsidR="00185F6A" w:rsidRPr="009A5483" w:rsidRDefault="00185F6A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centro ecumenico diocesano | 11:00</w:t>
      </w:r>
    </w:p>
    <w:p w:rsidR="00185F6A" w:rsidRPr="009A5483" w:rsidRDefault="00185F6A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Il pranzo di Babette</w:t>
      </w:r>
      <w:r w:rsidR="00BF4C45">
        <w:rPr>
          <w:rFonts w:ascii="Cambria" w:hAnsi="Cambria"/>
          <w:b/>
          <w:i/>
          <w:color w:val="993300"/>
          <w:sz w:val="22"/>
          <w:szCs w:val="22"/>
        </w:rPr>
        <w:t xml:space="preserve"> (</w:t>
      </w:r>
      <w:r w:rsidR="000C5CE3">
        <w:rPr>
          <w:rFonts w:ascii="Cambria" w:hAnsi="Cambria"/>
          <w:b/>
          <w:i/>
          <w:color w:val="993300"/>
          <w:sz w:val="22"/>
          <w:szCs w:val="22"/>
        </w:rPr>
        <w:t xml:space="preserve">Gabriel Axel, </w:t>
      </w:r>
      <w:r w:rsidR="00BF4C45">
        <w:rPr>
          <w:rFonts w:ascii="Cambria" w:hAnsi="Cambria"/>
          <w:b/>
          <w:i/>
          <w:color w:val="993300"/>
          <w:sz w:val="22"/>
          <w:szCs w:val="22"/>
        </w:rPr>
        <w:t>1987)</w:t>
      </w:r>
      <w:r w:rsidRPr="009A5483">
        <w:rPr>
          <w:rFonts w:ascii="Cambria" w:hAnsi="Cambria"/>
          <w:b/>
          <w:i/>
          <w:color w:val="993300"/>
          <w:sz w:val="22"/>
          <w:szCs w:val="22"/>
        </w:rPr>
        <w:t xml:space="preserve">   </w:t>
      </w:r>
    </w:p>
    <w:p w:rsidR="00185F6A" w:rsidRDefault="00185F6A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[film francese</w:t>
      </w:r>
      <w:r w:rsidR="00BF4C45">
        <w:rPr>
          <w:rFonts w:ascii="Cambria" w:hAnsi="Cambria"/>
          <w:sz w:val="22"/>
          <w:szCs w:val="22"/>
        </w:rPr>
        <w:t xml:space="preserve"> della Danimarca luterana</w:t>
      </w:r>
      <w:r w:rsidRPr="009A5483">
        <w:rPr>
          <w:rFonts w:ascii="Cambria" w:hAnsi="Cambria"/>
          <w:sz w:val="22"/>
          <w:szCs w:val="22"/>
        </w:rPr>
        <w:t>]</w:t>
      </w:r>
    </w:p>
    <w:p w:rsidR="00BF4C45" w:rsidRPr="00B10984" w:rsidRDefault="00BF4C45" w:rsidP="00AA1343">
      <w:pPr>
        <w:rPr>
          <w:rFonts w:ascii="Cambria" w:hAnsi="Cambria"/>
          <w:sz w:val="12"/>
          <w:szCs w:val="12"/>
        </w:rPr>
      </w:pPr>
    </w:p>
    <w:p w:rsidR="00BF4C45" w:rsidRPr="009A5483" w:rsidRDefault="00BF4C45" w:rsidP="00AA134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seguire</w:t>
      </w:r>
    </w:p>
    <w:p w:rsidR="00BF4C45" w:rsidRPr="009A5483" w:rsidRDefault="00101B53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>
        <w:rPr>
          <w:rFonts w:ascii="Cambria" w:hAnsi="Cambria"/>
          <w:b/>
          <w:i/>
          <w:color w:val="993300"/>
          <w:sz w:val="22"/>
          <w:szCs w:val="22"/>
        </w:rPr>
        <w:t xml:space="preserve">A </w:t>
      </w:r>
      <w:r w:rsidR="00834997">
        <w:rPr>
          <w:rFonts w:ascii="Cambria" w:hAnsi="Cambria"/>
          <w:b/>
          <w:i/>
          <w:color w:val="993300"/>
          <w:sz w:val="22"/>
          <w:szCs w:val="22"/>
        </w:rPr>
        <w:t xml:space="preserve">pranzo… </w:t>
      </w:r>
      <w:r w:rsidR="00AA1343">
        <w:rPr>
          <w:rFonts w:ascii="Cambria" w:hAnsi="Cambria"/>
          <w:b/>
          <w:i/>
          <w:color w:val="993300"/>
          <w:sz w:val="22"/>
          <w:szCs w:val="22"/>
        </w:rPr>
        <w:t xml:space="preserve">ma </w:t>
      </w:r>
      <w:r>
        <w:rPr>
          <w:rFonts w:ascii="Cambria" w:hAnsi="Cambria"/>
          <w:b/>
          <w:i/>
          <w:color w:val="993300"/>
          <w:sz w:val="22"/>
          <w:szCs w:val="22"/>
        </w:rPr>
        <w:t>senza Babette</w:t>
      </w:r>
      <w:r w:rsidR="00BF4C45" w:rsidRPr="009A5483">
        <w:rPr>
          <w:rFonts w:ascii="Cambria" w:hAnsi="Cambria"/>
          <w:b/>
          <w:i/>
          <w:color w:val="993300"/>
          <w:sz w:val="22"/>
          <w:szCs w:val="22"/>
        </w:rPr>
        <w:t xml:space="preserve">   </w:t>
      </w:r>
    </w:p>
    <w:p w:rsidR="00BF4C45" w:rsidRDefault="00BF4C45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>
        <w:rPr>
          <w:rFonts w:ascii="Cambria" w:hAnsi="Cambria"/>
          <w:sz w:val="22"/>
          <w:szCs w:val="22"/>
        </w:rPr>
        <w:t xml:space="preserve">buffet </w:t>
      </w:r>
      <w:r w:rsidRPr="000C5CE3">
        <w:rPr>
          <w:rFonts w:ascii="Cambria" w:hAnsi="Cambria"/>
          <w:i/>
          <w:sz w:val="22"/>
          <w:szCs w:val="22"/>
        </w:rPr>
        <w:t>ecumenicamente</w:t>
      </w:r>
      <w:r>
        <w:rPr>
          <w:rFonts w:ascii="Cambria" w:hAnsi="Cambria"/>
          <w:sz w:val="22"/>
          <w:szCs w:val="22"/>
        </w:rPr>
        <w:t xml:space="preserve"> </w:t>
      </w:r>
      <w:r w:rsidRPr="000C5CE3">
        <w:rPr>
          <w:rFonts w:ascii="Cambria" w:hAnsi="Cambria"/>
          <w:i/>
          <w:sz w:val="22"/>
          <w:szCs w:val="22"/>
        </w:rPr>
        <w:t>corretto</w:t>
      </w:r>
      <w:r w:rsidR="000C5CE3">
        <w:rPr>
          <w:rFonts w:ascii="Cambria" w:hAnsi="Cambria"/>
          <w:sz w:val="22"/>
          <w:szCs w:val="22"/>
        </w:rPr>
        <w:t xml:space="preserve"> </w:t>
      </w:r>
      <w:r w:rsidR="00CA44EB">
        <w:rPr>
          <w:rFonts w:ascii="Cambria" w:hAnsi="Cambria"/>
          <w:sz w:val="22"/>
          <w:szCs w:val="22"/>
        </w:rPr>
        <w:t>su</w:t>
      </w:r>
      <w:r w:rsidR="000C5CE3">
        <w:rPr>
          <w:rFonts w:ascii="Cambria" w:hAnsi="Cambria"/>
          <w:sz w:val="22"/>
          <w:szCs w:val="22"/>
        </w:rPr>
        <w:t xml:space="preserve"> prenotazione</w:t>
      </w:r>
      <w:r w:rsidRPr="009A5483">
        <w:rPr>
          <w:rFonts w:ascii="Cambria" w:hAnsi="Cambria"/>
          <w:sz w:val="22"/>
          <w:szCs w:val="22"/>
        </w:rPr>
        <w:t>]</w:t>
      </w:r>
    </w:p>
    <w:p w:rsidR="000C5CE3" w:rsidRDefault="000C5CE3" w:rsidP="00AA1343">
      <w:pPr>
        <w:rPr>
          <w:rFonts w:ascii="Cambria" w:hAnsi="Cambria"/>
          <w:sz w:val="12"/>
          <w:szCs w:val="12"/>
        </w:rPr>
      </w:pPr>
    </w:p>
    <w:p w:rsidR="00A7235A" w:rsidRPr="009A5483" w:rsidRDefault="00A7235A" w:rsidP="00A7235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Pozza di Fassa</w:t>
      </w:r>
      <w:r w:rsidRPr="009A5483">
        <w:rPr>
          <w:rFonts w:ascii="Cambria" w:hAnsi="Cambria"/>
          <w:sz w:val="22"/>
          <w:szCs w:val="22"/>
        </w:rPr>
        <w:t xml:space="preserve"> | </w:t>
      </w:r>
      <w:r>
        <w:rPr>
          <w:rFonts w:ascii="Cambria" w:hAnsi="Cambria"/>
          <w:sz w:val="22"/>
          <w:szCs w:val="22"/>
        </w:rPr>
        <w:t>parrocchiale</w:t>
      </w:r>
      <w:r w:rsidRPr="009A5483">
        <w:rPr>
          <w:rFonts w:ascii="Cambria" w:hAnsi="Cambria"/>
          <w:sz w:val="22"/>
          <w:szCs w:val="22"/>
        </w:rPr>
        <w:t xml:space="preserve"> | </w:t>
      </w:r>
      <w:r>
        <w:rPr>
          <w:rFonts w:ascii="Cambria" w:hAnsi="Cambria"/>
          <w:sz w:val="22"/>
          <w:szCs w:val="22"/>
        </w:rPr>
        <w:t>18</w:t>
      </w:r>
      <w:r w:rsidRPr="009A5483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>0</w:t>
      </w:r>
      <w:r w:rsidRPr="009A5483">
        <w:rPr>
          <w:rFonts w:ascii="Cambria" w:hAnsi="Cambria"/>
          <w:sz w:val="22"/>
          <w:szCs w:val="22"/>
        </w:rPr>
        <w:t>0</w:t>
      </w:r>
    </w:p>
    <w:p w:rsidR="00A7235A" w:rsidRDefault="00A7235A" w:rsidP="00A7235A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Liturgia Eucaristica</w:t>
      </w:r>
    </w:p>
    <w:p w:rsidR="00CA44EB" w:rsidRPr="009A5483" w:rsidRDefault="00CA44EB" w:rsidP="00CA44EB">
      <w:pPr>
        <w:rPr>
          <w:rFonts w:ascii="Cambria" w:hAnsi="Cambria"/>
          <w:i/>
          <w:color w:val="993300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>
        <w:rPr>
          <w:rFonts w:ascii="Cambria" w:hAnsi="Cambria"/>
          <w:sz w:val="22"/>
          <w:szCs w:val="22"/>
        </w:rPr>
        <w:t>in preghiera per la riconciliazione dei cristiani</w:t>
      </w:r>
      <w:r w:rsidRPr="009A5483">
        <w:rPr>
          <w:rFonts w:ascii="Cambria" w:hAnsi="Cambria"/>
          <w:sz w:val="22"/>
          <w:szCs w:val="22"/>
        </w:rPr>
        <w:t>]</w:t>
      </w:r>
    </w:p>
    <w:p w:rsidR="00A7235A" w:rsidRDefault="00A7235A" w:rsidP="00AA1343">
      <w:pPr>
        <w:rPr>
          <w:rFonts w:ascii="Cambria" w:hAnsi="Cambria"/>
          <w:sz w:val="12"/>
          <w:szCs w:val="12"/>
        </w:rPr>
      </w:pPr>
    </w:p>
    <w:p w:rsidR="00E87CA9" w:rsidRPr="009A5483" w:rsidRDefault="00E87CA9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Besagno | parrocchiale | 20:00</w:t>
      </w:r>
      <w:r w:rsidRPr="009A5483">
        <w:rPr>
          <w:rFonts w:ascii="Cambria" w:hAnsi="Cambria"/>
          <w:sz w:val="22"/>
          <w:szCs w:val="22"/>
        </w:rPr>
        <w:tab/>
      </w:r>
    </w:p>
    <w:p w:rsidR="00E87CA9" w:rsidRDefault="00E87CA9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</w:p>
    <w:p w:rsidR="00BF4C45" w:rsidRPr="00473BF5" w:rsidRDefault="00BF4C45" w:rsidP="00AA1343">
      <w:pPr>
        <w:rPr>
          <w:rFonts w:ascii="Cambria" w:hAnsi="Cambria"/>
          <w:b/>
          <w:i/>
          <w:color w:val="993300"/>
          <w:sz w:val="18"/>
          <w:szCs w:val="18"/>
        </w:rPr>
      </w:pPr>
    </w:p>
    <w:p w:rsidR="000C5CE3" w:rsidRPr="00B10984" w:rsidRDefault="000C5CE3" w:rsidP="00AA1343">
      <w:pPr>
        <w:rPr>
          <w:rFonts w:ascii="Cambria" w:hAnsi="Cambria"/>
          <w:b/>
          <w:i/>
          <w:color w:val="993300"/>
          <w:sz w:val="16"/>
          <w:szCs w:val="16"/>
        </w:rPr>
      </w:pPr>
    </w:p>
    <w:p w:rsidR="0083720B" w:rsidRPr="009A5483" w:rsidRDefault="000C5CE3" w:rsidP="00AA1343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domeni</w:t>
      </w:r>
      <w:r w:rsidR="0083720B" w:rsidRPr="009A5483">
        <w:rPr>
          <w:rFonts w:ascii="Cambria" w:hAnsi="Cambria"/>
          <w:b/>
          <w:sz w:val="22"/>
          <w:szCs w:val="22"/>
          <w:u w:val="single"/>
        </w:rPr>
        <w:t>ca 22 gennaio_____________________</w:t>
      </w:r>
      <w:r w:rsidR="009A5483">
        <w:rPr>
          <w:rFonts w:ascii="Cambria" w:hAnsi="Cambria"/>
          <w:b/>
          <w:sz w:val="22"/>
          <w:szCs w:val="22"/>
          <w:u w:val="single"/>
        </w:rPr>
        <w:t>_______</w:t>
      </w:r>
      <w:r w:rsidR="0083720B" w:rsidRPr="009A5483">
        <w:rPr>
          <w:rFonts w:ascii="Cambria" w:hAnsi="Cambria"/>
          <w:b/>
          <w:sz w:val="22"/>
          <w:szCs w:val="22"/>
          <w:u w:val="single"/>
        </w:rPr>
        <w:t>_</w:t>
      </w:r>
    </w:p>
    <w:p w:rsidR="00A7235A" w:rsidRPr="009A5483" w:rsidRDefault="00A7235A" w:rsidP="00A7235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Vigo di Fassa</w:t>
      </w:r>
      <w:r w:rsidRPr="009A5483">
        <w:rPr>
          <w:rFonts w:ascii="Cambria" w:hAnsi="Cambria"/>
          <w:sz w:val="22"/>
          <w:szCs w:val="22"/>
        </w:rPr>
        <w:t xml:space="preserve"> | </w:t>
      </w:r>
      <w:r>
        <w:rPr>
          <w:rFonts w:ascii="Cambria" w:hAnsi="Cambria"/>
          <w:sz w:val="22"/>
          <w:szCs w:val="22"/>
        </w:rPr>
        <w:t>pieve</w:t>
      </w:r>
      <w:r w:rsidR="00CA44EB">
        <w:rPr>
          <w:rFonts w:ascii="Cambria" w:hAnsi="Cambria"/>
          <w:sz w:val="22"/>
          <w:szCs w:val="22"/>
        </w:rPr>
        <w:t xml:space="preserve"> san Giovanni</w:t>
      </w:r>
      <w:r w:rsidRPr="009A5483">
        <w:rPr>
          <w:rFonts w:ascii="Cambria" w:hAnsi="Cambria"/>
          <w:sz w:val="22"/>
          <w:szCs w:val="22"/>
        </w:rPr>
        <w:t xml:space="preserve"> | </w:t>
      </w:r>
      <w:r>
        <w:rPr>
          <w:rFonts w:ascii="Cambria" w:hAnsi="Cambria"/>
          <w:sz w:val="22"/>
          <w:szCs w:val="22"/>
        </w:rPr>
        <w:t>10</w:t>
      </w:r>
      <w:r w:rsidRPr="009A5483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>3</w:t>
      </w:r>
      <w:r w:rsidRPr="009A5483">
        <w:rPr>
          <w:rFonts w:ascii="Cambria" w:hAnsi="Cambria"/>
          <w:sz w:val="22"/>
          <w:szCs w:val="22"/>
        </w:rPr>
        <w:t>0</w:t>
      </w:r>
    </w:p>
    <w:p w:rsidR="00A7235A" w:rsidRDefault="00A7235A" w:rsidP="00A7235A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Liturgia Eucaristica</w:t>
      </w:r>
    </w:p>
    <w:p w:rsidR="00CA44EB" w:rsidRPr="009A5483" w:rsidRDefault="00CA44EB" w:rsidP="00CA44EB">
      <w:pPr>
        <w:rPr>
          <w:rFonts w:ascii="Cambria" w:hAnsi="Cambria"/>
          <w:i/>
          <w:color w:val="993300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>
        <w:rPr>
          <w:rFonts w:ascii="Cambria" w:hAnsi="Cambria"/>
          <w:sz w:val="22"/>
          <w:szCs w:val="22"/>
        </w:rPr>
        <w:t>in preghiera per la riconciliazione dei cristiani</w:t>
      </w:r>
      <w:r w:rsidRPr="009A5483">
        <w:rPr>
          <w:rFonts w:ascii="Cambria" w:hAnsi="Cambria"/>
          <w:sz w:val="22"/>
          <w:szCs w:val="22"/>
        </w:rPr>
        <w:t>]</w:t>
      </w:r>
    </w:p>
    <w:p w:rsidR="0083720B" w:rsidRPr="009A5483" w:rsidRDefault="0083720B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lastRenderedPageBreak/>
        <w:t>Trento | cattedrale | 17:</w:t>
      </w:r>
      <w:r w:rsidR="002926F5">
        <w:rPr>
          <w:rFonts w:ascii="Cambria" w:hAnsi="Cambria"/>
          <w:sz w:val="22"/>
          <w:szCs w:val="22"/>
        </w:rPr>
        <w:t>3</w:t>
      </w:r>
      <w:r w:rsidRPr="009A5483">
        <w:rPr>
          <w:rFonts w:ascii="Cambria" w:hAnsi="Cambria"/>
          <w:sz w:val="22"/>
          <w:szCs w:val="22"/>
        </w:rPr>
        <w:t>0</w:t>
      </w:r>
      <w:r w:rsidRPr="009A5483">
        <w:rPr>
          <w:rFonts w:ascii="Cambria" w:hAnsi="Cambria"/>
          <w:sz w:val="22"/>
          <w:szCs w:val="22"/>
        </w:rPr>
        <w:tab/>
      </w:r>
      <w:r w:rsidRPr="009A5483">
        <w:rPr>
          <w:rFonts w:ascii="Cambria" w:hAnsi="Cambria"/>
          <w:sz w:val="22"/>
          <w:szCs w:val="22"/>
        </w:rPr>
        <w:tab/>
      </w:r>
      <w:r w:rsidRPr="009A5483">
        <w:rPr>
          <w:rFonts w:ascii="Cambria" w:hAnsi="Cambria"/>
          <w:sz w:val="22"/>
          <w:szCs w:val="22"/>
        </w:rPr>
        <w:tab/>
      </w:r>
    </w:p>
    <w:p w:rsidR="0083720B" w:rsidRPr="009A5483" w:rsidRDefault="0083720B" w:rsidP="00AA1343">
      <w:pPr>
        <w:rPr>
          <w:rFonts w:ascii="Cambria" w:hAnsi="Cambria"/>
          <w:b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Celebrazione ecumenica della Parola di Dio</w:t>
      </w:r>
      <w:r w:rsidRPr="009A5483">
        <w:rPr>
          <w:rFonts w:ascii="Cambria" w:hAnsi="Cambria"/>
          <w:b/>
          <w:color w:val="993300"/>
          <w:sz w:val="22"/>
          <w:szCs w:val="22"/>
        </w:rPr>
        <w:t xml:space="preserve"> </w:t>
      </w:r>
    </w:p>
    <w:p w:rsidR="002A3015" w:rsidRDefault="0083720B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[con il vescovo L</w:t>
      </w:r>
      <w:r w:rsidR="009A5483">
        <w:rPr>
          <w:rFonts w:ascii="Cambria" w:hAnsi="Cambria"/>
          <w:sz w:val="22"/>
          <w:szCs w:val="22"/>
        </w:rPr>
        <w:t>auro</w:t>
      </w:r>
      <w:r w:rsidRPr="009A5483">
        <w:rPr>
          <w:rFonts w:ascii="Cambria" w:hAnsi="Cambria"/>
          <w:sz w:val="22"/>
          <w:szCs w:val="22"/>
        </w:rPr>
        <w:t xml:space="preserve">, i parroci delle chiese </w:t>
      </w:r>
    </w:p>
    <w:p w:rsidR="0083720B" w:rsidRPr="009A5483" w:rsidRDefault="0083720B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ortodosse, i pastori delle chiese evangeliche]</w:t>
      </w:r>
    </w:p>
    <w:p w:rsidR="0083720B" w:rsidRPr="00B10984" w:rsidRDefault="0083720B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9A5483" w:rsidRPr="00B10984" w:rsidRDefault="009A5483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A017BC" w:rsidRPr="009A5483" w:rsidRDefault="0083720B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lunedì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 xml:space="preserve"> 2</w:t>
      </w:r>
      <w:r w:rsidRPr="009A5483">
        <w:rPr>
          <w:rFonts w:ascii="Cambria" w:hAnsi="Cambria"/>
          <w:b/>
          <w:sz w:val="22"/>
          <w:szCs w:val="22"/>
          <w:u w:val="single"/>
        </w:rPr>
        <w:t>3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 xml:space="preserve"> gennaio ________________________</w:t>
      </w:r>
      <w:r w:rsidR="009A5483">
        <w:rPr>
          <w:rFonts w:ascii="Cambria" w:hAnsi="Cambria"/>
          <w:b/>
          <w:sz w:val="22"/>
          <w:szCs w:val="22"/>
          <w:u w:val="single"/>
        </w:rPr>
        <w:t>_________</w:t>
      </w:r>
    </w:p>
    <w:p w:rsidR="00AA1343" w:rsidRPr="009A5483" w:rsidRDefault="00AA1343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Borgo Valsugana | parrocchiale | 20:30</w:t>
      </w:r>
    </w:p>
    <w:p w:rsidR="00AA1343" w:rsidRPr="009A5483" w:rsidRDefault="00AA1343" w:rsidP="00AA1343">
      <w:pPr>
        <w:rPr>
          <w:rFonts w:ascii="Cambria" w:hAnsi="Cambria"/>
          <w:b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9A5483">
        <w:rPr>
          <w:rFonts w:ascii="Cambria" w:hAnsi="Cambria"/>
          <w:b/>
          <w:sz w:val="22"/>
          <w:szCs w:val="22"/>
        </w:rPr>
        <w:t xml:space="preserve"> </w:t>
      </w:r>
    </w:p>
    <w:p w:rsidR="001724A5" w:rsidRPr="00CA44EB" w:rsidRDefault="001724A5" w:rsidP="00AA1343">
      <w:pPr>
        <w:rPr>
          <w:rFonts w:ascii="Cambria" w:hAnsi="Cambria"/>
          <w:sz w:val="16"/>
          <w:szCs w:val="16"/>
        </w:rPr>
      </w:pPr>
    </w:p>
    <w:p w:rsidR="00B10984" w:rsidRPr="00CA44EB" w:rsidRDefault="00B10984" w:rsidP="00AA1343">
      <w:pPr>
        <w:rPr>
          <w:rFonts w:ascii="Cambria" w:hAnsi="Cambria"/>
          <w:sz w:val="16"/>
          <w:szCs w:val="16"/>
        </w:rPr>
      </w:pPr>
    </w:p>
    <w:p w:rsidR="00A017BC" w:rsidRPr="009A5483" w:rsidRDefault="0083720B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 xml:space="preserve">martedì 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>24 gennaio________</w:t>
      </w:r>
      <w:r w:rsidR="009A5483">
        <w:rPr>
          <w:rFonts w:ascii="Cambria" w:hAnsi="Cambria"/>
          <w:b/>
          <w:sz w:val="22"/>
          <w:szCs w:val="22"/>
          <w:u w:val="single"/>
        </w:rPr>
        <w:t>__________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>______________</w:t>
      </w:r>
    </w:p>
    <w:p w:rsidR="00185F6A" w:rsidRPr="009A5483" w:rsidRDefault="00185F6A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centro ecumenico diocesano | 1</w:t>
      </w:r>
      <w:r w:rsidR="001724A5" w:rsidRPr="009A5483">
        <w:rPr>
          <w:rFonts w:ascii="Cambria" w:hAnsi="Cambria"/>
          <w:sz w:val="22"/>
          <w:szCs w:val="22"/>
        </w:rPr>
        <w:t>8</w:t>
      </w:r>
      <w:r w:rsidRPr="009A5483">
        <w:rPr>
          <w:rFonts w:ascii="Cambria" w:hAnsi="Cambria"/>
          <w:sz w:val="22"/>
          <w:szCs w:val="22"/>
        </w:rPr>
        <w:t>:</w:t>
      </w:r>
      <w:r w:rsidR="001724A5" w:rsidRPr="009A5483">
        <w:rPr>
          <w:rFonts w:ascii="Cambria" w:hAnsi="Cambria"/>
          <w:sz w:val="22"/>
          <w:szCs w:val="22"/>
        </w:rPr>
        <w:t>0</w:t>
      </w:r>
      <w:r w:rsidRPr="009A5483">
        <w:rPr>
          <w:rFonts w:ascii="Cambria" w:hAnsi="Cambria"/>
          <w:sz w:val="22"/>
          <w:szCs w:val="22"/>
        </w:rPr>
        <w:t>0</w:t>
      </w:r>
    </w:p>
    <w:p w:rsidR="00185F6A" w:rsidRPr="009A5483" w:rsidRDefault="000C5CE3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>
        <w:rPr>
          <w:rFonts w:ascii="Cambria" w:hAnsi="Cambria"/>
          <w:b/>
          <w:i/>
          <w:color w:val="993300"/>
          <w:sz w:val="22"/>
          <w:szCs w:val="22"/>
        </w:rPr>
        <w:t xml:space="preserve">Dopo 500 anni: </w:t>
      </w:r>
      <w:r w:rsidR="00185F6A" w:rsidRPr="009A5483">
        <w:rPr>
          <w:rFonts w:ascii="Cambria" w:hAnsi="Cambria"/>
          <w:b/>
          <w:i/>
          <w:color w:val="993300"/>
          <w:sz w:val="22"/>
          <w:szCs w:val="22"/>
        </w:rPr>
        <w:t>che rimane della</w:t>
      </w:r>
      <w:r>
        <w:rPr>
          <w:rFonts w:ascii="Cambria" w:hAnsi="Cambria"/>
          <w:b/>
          <w:i/>
          <w:color w:val="993300"/>
          <w:sz w:val="22"/>
          <w:szCs w:val="22"/>
        </w:rPr>
        <w:t xml:space="preserve"> R</w:t>
      </w:r>
      <w:r w:rsidR="00185F6A" w:rsidRPr="009A5483">
        <w:rPr>
          <w:rFonts w:ascii="Cambria" w:hAnsi="Cambria"/>
          <w:b/>
          <w:i/>
          <w:color w:val="993300"/>
          <w:sz w:val="22"/>
          <w:szCs w:val="22"/>
        </w:rPr>
        <w:t>iforma</w:t>
      </w:r>
      <w:r>
        <w:rPr>
          <w:rFonts w:ascii="Cambria" w:hAnsi="Cambria"/>
          <w:b/>
          <w:i/>
          <w:color w:val="993300"/>
          <w:sz w:val="22"/>
          <w:szCs w:val="22"/>
        </w:rPr>
        <w:t>?</w:t>
      </w:r>
    </w:p>
    <w:p w:rsidR="000C5CE3" w:rsidRDefault="00185F6A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 w:rsidR="000C5CE3">
        <w:rPr>
          <w:rFonts w:ascii="Cambria" w:hAnsi="Cambria"/>
          <w:sz w:val="22"/>
          <w:szCs w:val="22"/>
        </w:rPr>
        <w:t xml:space="preserve">conversazione con </w:t>
      </w:r>
      <w:r w:rsidRPr="009A5483">
        <w:rPr>
          <w:rFonts w:ascii="Cambria" w:hAnsi="Cambria"/>
          <w:sz w:val="22"/>
          <w:szCs w:val="22"/>
        </w:rPr>
        <w:t xml:space="preserve">Paolo Ricca, </w:t>
      </w:r>
    </w:p>
    <w:p w:rsidR="00185F6A" w:rsidRPr="009A5483" w:rsidRDefault="00185F6A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facoltà teologica valdese di Roma]</w:t>
      </w:r>
    </w:p>
    <w:p w:rsidR="00685338" w:rsidRPr="00B10984" w:rsidRDefault="00685338" w:rsidP="00AA1343">
      <w:pPr>
        <w:rPr>
          <w:rFonts w:ascii="Cambria" w:hAnsi="Cambria"/>
          <w:b/>
          <w:sz w:val="12"/>
          <w:szCs w:val="12"/>
          <w:u w:val="single"/>
        </w:rPr>
      </w:pPr>
    </w:p>
    <w:p w:rsidR="009A5483" w:rsidRDefault="009A5483" w:rsidP="00AA1343">
      <w:pPr>
        <w:rPr>
          <w:rFonts w:ascii="Cambria" w:hAnsi="Cambria"/>
          <w:sz w:val="22"/>
          <w:szCs w:val="22"/>
        </w:rPr>
      </w:pPr>
      <w:r w:rsidRPr="00E34CDF">
        <w:rPr>
          <w:rFonts w:ascii="Cambria" w:hAnsi="Cambria"/>
          <w:sz w:val="22"/>
          <w:szCs w:val="22"/>
        </w:rPr>
        <w:t xml:space="preserve">Mezzolombardo | </w:t>
      </w:r>
      <w:r w:rsidR="00711877">
        <w:rPr>
          <w:rFonts w:ascii="Cambria" w:hAnsi="Cambria"/>
          <w:sz w:val="22"/>
          <w:szCs w:val="22"/>
        </w:rPr>
        <w:t>chiesa</w:t>
      </w:r>
      <w:r w:rsidRPr="00E34CDF">
        <w:rPr>
          <w:rFonts w:ascii="Cambria" w:hAnsi="Cambria"/>
          <w:sz w:val="22"/>
          <w:szCs w:val="22"/>
        </w:rPr>
        <w:t xml:space="preserve"> francescani | 20</w:t>
      </w:r>
      <w:r>
        <w:rPr>
          <w:rFonts w:ascii="Cambria" w:hAnsi="Cambria"/>
          <w:sz w:val="22"/>
          <w:szCs w:val="22"/>
        </w:rPr>
        <w:t>:</w:t>
      </w:r>
      <w:r w:rsidR="008722B6">
        <w:rPr>
          <w:rFonts w:ascii="Cambria" w:hAnsi="Cambria"/>
          <w:sz w:val="22"/>
          <w:szCs w:val="22"/>
        </w:rPr>
        <w:t>0</w:t>
      </w:r>
      <w:r w:rsidRPr="00E34CDF">
        <w:rPr>
          <w:rFonts w:ascii="Cambria" w:hAnsi="Cambria"/>
          <w:sz w:val="22"/>
          <w:szCs w:val="22"/>
        </w:rPr>
        <w:t>0</w:t>
      </w:r>
    </w:p>
    <w:p w:rsidR="009A5483" w:rsidRDefault="009A5483" w:rsidP="00AA1343">
      <w:pPr>
        <w:rPr>
          <w:rFonts w:ascii="Cambria" w:hAnsi="Cambria"/>
          <w:b/>
          <w:sz w:val="22"/>
          <w:szCs w:val="22"/>
        </w:rPr>
      </w:pPr>
      <w:r w:rsidRPr="00356B67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  <w:r w:rsidRPr="00356B67">
        <w:rPr>
          <w:rFonts w:ascii="Cambria" w:hAnsi="Cambria"/>
          <w:b/>
          <w:sz w:val="22"/>
          <w:szCs w:val="22"/>
        </w:rPr>
        <w:t xml:space="preserve"> </w:t>
      </w:r>
    </w:p>
    <w:p w:rsidR="00E87CA9" w:rsidRPr="00B10984" w:rsidRDefault="00E87CA9" w:rsidP="00AA1343">
      <w:pPr>
        <w:rPr>
          <w:rFonts w:ascii="Cambria" w:hAnsi="Cambria"/>
          <w:sz w:val="12"/>
          <w:szCs w:val="12"/>
        </w:rPr>
      </w:pPr>
    </w:p>
    <w:p w:rsidR="00E87CA9" w:rsidRPr="009A5483" w:rsidRDefault="00E87CA9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cappella universitaria | 21:00</w:t>
      </w:r>
    </w:p>
    <w:p w:rsidR="00E87CA9" w:rsidRDefault="00E87CA9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Preghiera ecumenica</w:t>
      </w:r>
    </w:p>
    <w:p w:rsidR="00E87CA9" w:rsidRPr="009A5483" w:rsidRDefault="00E87CA9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>
        <w:rPr>
          <w:rFonts w:ascii="Cambria" w:hAnsi="Cambria"/>
          <w:sz w:val="22"/>
          <w:szCs w:val="22"/>
        </w:rPr>
        <w:t>nello stile della Comunità ecumenica di Taizé</w:t>
      </w:r>
      <w:r w:rsidRPr="009A5483">
        <w:rPr>
          <w:rFonts w:ascii="Cambria" w:hAnsi="Cambria"/>
          <w:sz w:val="22"/>
          <w:szCs w:val="22"/>
        </w:rPr>
        <w:t>]</w:t>
      </w:r>
    </w:p>
    <w:p w:rsidR="00E87CA9" w:rsidRPr="00B10984" w:rsidRDefault="00E87CA9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1724A5" w:rsidRPr="00B10984" w:rsidRDefault="001724A5" w:rsidP="00AA1343">
      <w:pPr>
        <w:rPr>
          <w:rFonts w:ascii="Cambria" w:hAnsi="Cambria"/>
          <w:b/>
          <w:sz w:val="16"/>
          <w:szCs w:val="16"/>
          <w:u w:val="single"/>
        </w:rPr>
      </w:pPr>
    </w:p>
    <w:p w:rsidR="00A017BC" w:rsidRPr="009A5483" w:rsidRDefault="0083720B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mercoledì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 xml:space="preserve"> 25 gennaio _______________</w:t>
      </w:r>
      <w:r w:rsidR="009A5483">
        <w:rPr>
          <w:rFonts w:ascii="Cambria" w:hAnsi="Cambria"/>
          <w:b/>
          <w:sz w:val="22"/>
          <w:szCs w:val="22"/>
          <w:u w:val="single"/>
        </w:rPr>
        <w:t>__</w:t>
      </w:r>
      <w:r w:rsidR="00A017BC" w:rsidRPr="009A5483">
        <w:rPr>
          <w:rFonts w:ascii="Cambria" w:hAnsi="Cambria"/>
          <w:b/>
          <w:sz w:val="22"/>
          <w:szCs w:val="22"/>
          <w:u w:val="single"/>
        </w:rPr>
        <w:t>___________</w:t>
      </w:r>
    </w:p>
    <w:p w:rsidR="009A5483" w:rsidRPr="009A5483" w:rsidRDefault="009A5483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centro ecumenico diocesano | 1</w:t>
      </w:r>
      <w:r>
        <w:rPr>
          <w:rFonts w:ascii="Cambria" w:hAnsi="Cambria"/>
          <w:sz w:val="22"/>
          <w:szCs w:val="22"/>
        </w:rPr>
        <w:t>7</w:t>
      </w:r>
      <w:r w:rsidRPr="009A5483">
        <w:rPr>
          <w:rFonts w:ascii="Cambria" w:hAnsi="Cambria"/>
          <w:sz w:val="22"/>
          <w:szCs w:val="22"/>
        </w:rPr>
        <w:t>:00</w:t>
      </w:r>
    </w:p>
    <w:p w:rsidR="005F1684" w:rsidRPr="009A5483" w:rsidRDefault="000C5CE3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>
        <w:rPr>
          <w:rFonts w:ascii="Cambria" w:hAnsi="Cambria"/>
          <w:b/>
          <w:i/>
          <w:color w:val="993300"/>
          <w:sz w:val="22"/>
          <w:szCs w:val="22"/>
        </w:rPr>
        <w:t xml:space="preserve">A Trento i </w:t>
      </w:r>
      <w:r w:rsidR="005F1684" w:rsidRPr="009A5483">
        <w:rPr>
          <w:rFonts w:ascii="Cambria" w:hAnsi="Cambria"/>
          <w:b/>
          <w:i/>
          <w:color w:val="993300"/>
          <w:sz w:val="22"/>
          <w:szCs w:val="22"/>
        </w:rPr>
        <w:t xml:space="preserve">500 anni di Riforma </w:t>
      </w:r>
    </w:p>
    <w:p w:rsidR="005F1684" w:rsidRPr="009A5483" w:rsidRDefault="005F1684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 w:rsidR="00101B53">
        <w:rPr>
          <w:rFonts w:ascii="Cambria" w:hAnsi="Cambria"/>
          <w:sz w:val="22"/>
          <w:szCs w:val="22"/>
        </w:rPr>
        <w:t>visita</w:t>
      </w:r>
      <w:r w:rsidRPr="009A5483">
        <w:rPr>
          <w:rFonts w:ascii="Cambria" w:hAnsi="Cambria"/>
          <w:sz w:val="22"/>
          <w:szCs w:val="22"/>
        </w:rPr>
        <w:t xml:space="preserve"> guidat</w:t>
      </w:r>
      <w:r w:rsidR="00101B53">
        <w:rPr>
          <w:rFonts w:ascii="Cambria" w:hAnsi="Cambria"/>
          <w:sz w:val="22"/>
          <w:szCs w:val="22"/>
        </w:rPr>
        <w:t>a al piano espositivo</w:t>
      </w:r>
      <w:r w:rsidRPr="009A5483">
        <w:rPr>
          <w:rFonts w:ascii="Cambria" w:hAnsi="Cambria"/>
          <w:sz w:val="22"/>
          <w:szCs w:val="22"/>
        </w:rPr>
        <w:t>]</w:t>
      </w:r>
    </w:p>
    <w:p w:rsidR="005F1684" w:rsidRPr="00B10984" w:rsidRDefault="005F1684" w:rsidP="00AA1343">
      <w:pPr>
        <w:rPr>
          <w:rFonts w:ascii="Cambria" w:hAnsi="Cambria"/>
          <w:sz w:val="12"/>
          <w:szCs w:val="12"/>
        </w:rPr>
      </w:pPr>
    </w:p>
    <w:p w:rsidR="002F60BA" w:rsidRPr="009A5483" w:rsidRDefault="002F60BA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chiesa san Carlo | 20:30</w:t>
      </w:r>
      <w:r w:rsidRPr="009A5483">
        <w:rPr>
          <w:rFonts w:ascii="Cambria" w:hAnsi="Cambria"/>
          <w:sz w:val="22"/>
          <w:szCs w:val="22"/>
        </w:rPr>
        <w:tab/>
      </w:r>
    </w:p>
    <w:p w:rsidR="002F60BA" w:rsidRPr="00E87CA9" w:rsidRDefault="002F60BA" w:rsidP="00AA1343">
      <w:pPr>
        <w:rPr>
          <w:rFonts w:ascii="Cambria" w:hAnsi="Cambria"/>
          <w:b/>
          <w:sz w:val="22"/>
          <w:szCs w:val="22"/>
        </w:rPr>
      </w:pPr>
      <w:bookmarkStart w:id="0" w:name="_GoBack"/>
      <w:r w:rsidRPr="00E87CA9">
        <w:rPr>
          <w:rFonts w:ascii="Cambria" w:hAnsi="Cambria"/>
          <w:b/>
          <w:i/>
          <w:color w:val="993300"/>
          <w:sz w:val="22"/>
          <w:szCs w:val="22"/>
        </w:rPr>
        <w:t>Suoni di Dio. Tra Oriente e Occidente</w:t>
      </w:r>
    </w:p>
    <w:p w:rsidR="00AA1343" w:rsidRDefault="002F60BA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 xml:space="preserve">[l’ensemble Concilium del Centro Ecumenico </w:t>
      </w:r>
    </w:p>
    <w:p w:rsidR="002F60BA" w:rsidRPr="009A5483" w:rsidRDefault="002F60BA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 xml:space="preserve">in un percorso di canti delle diverse </w:t>
      </w:r>
      <w:r w:rsidR="00AA1343">
        <w:rPr>
          <w:rFonts w:ascii="Cambria" w:hAnsi="Cambria"/>
          <w:sz w:val="22"/>
          <w:szCs w:val="22"/>
        </w:rPr>
        <w:t>chiese</w:t>
      </w:r>
      <w:bookmarkEnd w:id="0"/>
      <w:r w:rsidRPr="009A5483">
        <w:rPr>
          <w:rFonts w:ascii="Cambria" w:hAnsi="Cambria"/>
          <w:sz w:val="22"/>
          <w:szCs w:val="22"/>
        </w:rPr>
        <w:t>]</w:t>
      </w:r>
    </w:p>
    <w:p w:rsidR="00232748" w:rsidRPr="00B10984" w:rsidRDefault="00232748" w:rsidP="00AA1343">
      <w:pPr>
        <w:rPr>
          <w:rFonts w:ascii="Cambria" w:hAnsi="Cambria"/>
          <w:sz w:val="16"/>
          <w:szCs w:val="16"/>
        </w:rPr>
      </w:pPr>
    </w:p>
    <w:p w:rsidR="00232748" w:rsidRPr="00B10984" w:rsidRDefault="00232748" w:rsidP="00AA1343">
      <w:pPr>
        <w:rPr>
          <w:rFonts w:ascii="Cambria" w:hAnsi="Cambria"/>
          <w:sz w:val="16"/>
          <w:szCs w:val="16"/>
        </w:rPr>
      </w:pPr>
    </w:p>
    <w:p w:rsidR="001724A5" w:rsidRPr="009A5483" w:rsidRDefault="001724A5" w:rsidP="00AA1343">
      <w:pPr>
        <w:rPr>
          <w:rFonts w:ascii="Cambria" w:hAnsi="Cambria"/>
          <w:b/>
          <w:sz w:val="22"/>
          <w:szCs w:val="22"/>
          <w:u w:val="single"/>
        </w:rPr>
      </w:pPr>
      <w:r w:rsidRPr="009A5483">
        <w:rPr>
          <w:rFonts w:ascii="Cambria" w:hAnsi="Cambria"/>
          <w:b/>
          <w:sz w:val="22"/>
          <w:szCs w:val="22"/>
          <w:u w:val="single"/>
        </w:rPr>
        <w:t>giovedì 26 gennaio _____________________</w:t>
      </w:r>
      <w:r w:rsidR="009A5483">
        <w:rPr>
          <w:rFonts w:ascii="Cambria" w:hAnsi="Cambria"/>
          <w:b/>
          <w:sz w:val="22"/>
          <w:szCs w:val="22"/>
          <w:u w:val="single"/>
        </w:rPr>
        <w:t>______</w:t>
      </w:r>
      <w:r w:rsidRPr="009A5483">
        <w:rPr>
          <w:rFonts w:ascii="Cambria" w:hAnsi="Cambria"/>
          <w:b/>
          <w:sz w:val="22"/>
          <w:szCs w:val="22"/>
          <w:u w:val="single"/>
        </w:rPr>
        <w:t>_____</w:t>
      </w:r>
    </w:p>
    <w:p w:rsidR="001724A5" w:rsidRPr="009A5483" w:rsidRDefault="001724A5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Trento | centro ecumenico diocesano | 20:45</w:t>
      </w:r>
    </w:p>
    <w:p w:rsidR="001724A5" w:rsidRPr="009A5483" w:rsidRDefault="001724A5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 w:rsidRPr="009A5483">
        <w:rPr>
          <w:rFonts w:ascii="Cambria" w:hAnsi="Cambria"/>
          <w:b/>
          <w:i/>
          <w:color w:val="993300"/>
          <w:sz w:val="22"/>
          <w:szCs w:val="22"/>
        </w:rPr>
        <w:t>dal Religion Today Filmfestival</w:t>
      </w:r>
    </w:p>
    <w:p w:rsidR="00834997" w:rsidRDefault="00834997" w:rsidP="00AA1343">
      <w:pPr>
        <w:rPr>
          <w:rFonts w:ascii="Cambria" w:hAnsi="Cambria"/>
          <w:b/>
          <w:i/>
          <w:color w:val="993300"/>
          <w:sz w:val="22"/>
          <w:szCs w:val="22"/>
        </w:rPr>
      </w:pPr>
      <w:r>
        <w:rPr>
          <w:rFonts w:ascii="Cambria" w:hAnsi="Cambria"/>
          <w:b/>
          <w:i/>
          <w:color w:val="993300"/>
          <w:sz w:val="22"/>
          <w:szCs w:val="22"/>
        </w:rPr>
        <w:t>«Tre di noi, tre di voi»</w:t>
      </w:r>
    </w:p>
    <w:p w:rsidR="001724A5" w:rsidRPr="009A5483" w:rsidRDefault="001724A5" w:rsidP="00AA1343">
      <w:pPr>
        <w:rPr>
          <w:rFonts w:ascii="Cambria" w:hAnsi="Cambria"/>
          <w:sz w:val="22"/>
          <w:szCs w:val="22"/>
        </w:rPr>
      </w:pPr>
      <w:r w:rsidRPr="009A5483">
        <w:rPr>
          <w:rFonts w:ascii="Cambria" w:hAnsi="Cambria"/>
          <w:sz w:val="22"/>
          <w:szCs w:val="22"/>
        </w:rPr>
        <w:t>[</w:t>
      </w:r>
      <w:r w:rsidR="00834997">
        <w:rPr>
          <w:rFonts w:ascii="Cambria" w:hAnsi="Cambria"/>
          <w:sz w:val="22"/>
          <w:szCs w:val="22"/>
        </w:rPr>
        <w:t>trilogia di cortometraggi in dialogo</w:t>
      </w:r>
      <w:r w:rsidRPr="009A5483">
        <w:rPr>
          <w:rFonts w:ascii="Cambria" w:hAnsi="Cambria"/>
          <w:sz w:val="22"/>
          <w:szCs w:val="22"/>
        </w:rPr>
        <w:t>]</w:t>
      </w:r>
    </w:p>
    <w:p w:rsidR="00232748" w:rsidRPr="00473BF5" w:rsidRDefault="00232748" w:rsidP="006750E6">
      <w:pPr>
        <w:rPr>
          <w:rFonts w:ascii="Cambria" w:hAnsi="Cambria"/>
          <w:sz w:val="32"/>
          <w:szCs w:val="32"/>
        </w:rPr>
      </w:pPr>
    </w:p>
    <w:p w:rsidR="00EB101E" w:rsidRPr="00694D13" w:rsidRDefault="00EB101E" w:rsidP="006750E6">
      <w:pPr>
        <w:jc w:val="right"/>
        <w:rPr>
          <w:rFonts w:asciiTheme="majorHAnsi" w:eastAsia="GungsuhChe" w:hAnsiTheme="majorHAnsi"/>
          <w:sz w:val="22"/>
          <w:szCs w:val="22"/>
        </w:rPr>
      </w:pPr>
      <w:r w:rsidRPr="00694D13">
        <w:rPr>
          <w:rFonts w:asciiTheme="majorHAnsi" w:eastAsia="GungsuhChe" w:hAnsiTheme="majorHAnsi"/>
          <w:sz w:val="22"/>
          <w:szCs w:val="22"/>
        </w:rPr>
        <w:t xml:space="preserve">Vuoi rimanere in contatto  con noi </w:t>
      </w:r>
    </w:p>
    <w:p w:rsidR="00EB101E" w:rsidRPr="00694D13" w:rsidRDefault="00EB101E" w:rsidP="006750E6">
      <w:pPr>
        <w:jc w:val="right"/>
        <w:rPr>
          <w:rFonts w:asciiTheme="majorHAnsi" w:eastAsia="GungsuhChe" w:hAnsiTheme="majorHAnsi"/>
          <w:sz w:val="22"/>
          <w:szCs w:val="22"/>
        </w:rPr>
      </w:pPr>
      <w:r w:rsidRPr="00694D13">
        <w:rPr>
          <w:rFonts w:asciiTheme="majorHAnsi" w:eastAsia="GungsuhChe" w:hAnsiTheme="majorHAnsi"/>
          <w:sz w:val="22"/>
          <w:szCs w:val="22"/>
        </w:rPr>
        <w:t xml:space="preserve">ricevendo mensilmente la newsletter? </w:t>
      </w:r>
    </w:p>
    <w:p w:rsidR="00EB101E" w:rsidRPr="00473BF5" w:rsidRDefault="00EB101E" w:rsidP="006750E6">
      <w:pPr>
        <w:jc w:val="right"/>
        <w:rPr>
          <w:rFonts w:asciiTheme="majorHAnsi" w:eastAsia="GungsuhChe" w:hAnsiTheme="majorHAnsi"/>
          <w:sz w:val="6"/>
          <w:szCs w:val="6"/>
        </w:rPr>
      </w:pPr>
    </w:p>
    <w:p w:rsidR="00EB101E" w:rsidRDefault="00EB101E" w:rsidP="006750E6">
      <w:pPr>
        <w:jc w:val="right"/>
        <w:rPr>
          <w:rStyle w:val="Collegamentoipertestuale"/>
          <w:rFonts w:asciiTheme="majorHAnsi" w:eastAsia="GungsuhChe" w:hAnsiTheme="majorHAnsi"/>
          <w:b/>
          <w:color w:val="auto"/>
          <w:sz w:val="22"/>
          <w:szCs w:val="22"/>
          <w:u w:val="none"/>
        </w:rPr>
      </w:pPr>
      <w:r w:rsidRPr="00694D13">
        <w:rPr>
          <w:rFonts w:asciiTheme="majorHAnsi" w:eastAsia="GungsuhChe" w:hAnsiTheme="majorHAnsi"/>
          <w:sz w:val="22"/>
          <w:szCs w:val="22"/>
        </w:rPr>
        <w:t>Scrivi a:</w:t>
      </w:r>
      <w:r w:rsidR="00373A07" w:rsidRPr="00694D13">
        <w:rPr>
          <w:rFonts w:asciiTheme="majorHAnsi" w:eastAsia="GungsuhChe" w:hAnsiTheme="majorHAnsi"/>
          <w:sz w:val="22"/>
          <w:szCs w:val="22"/>
        </w:rPr>
        <w:t xml:space="preserve"> </w:t>
      </w:r>
      <w:hyperlink r:id="rId6" w:history="1">
        <w:r w:rsidRPr="00694D13">
          <w:rPr>
            <w:rStyle w:val="Collegamentoipertestuale"/>
            <w:rFonts w:asciiTheme="majorHAnsi" w:eastAsia="GungsuhChe" w:hAnsiTheme="majorHAnsi"/>
            <w:b/>
            <w:color w:val="auto"/>
            <w:sz w:val="22"/>
            <w:szCs w:val="22"/>
            <w:u w:val="none"/>
          </w:rPr>
          <w:t>ecumenismo@diocesitn.it</w:t>
        </w:r>
      </w:hyperlink>
    </w:p>
    <w:sectPr w:rsidR="00EB101E" w:rsidSect="00CA44EB">
      <w:pgSz w:w="16838" w:h="11906" w:orient="landscape"/>
      <w:pgMar w:top="510" w:right="510" w:bottom="510" w:left="510" w:header="709" w:footer="709" w:gutter="0"/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283"/>
  <w:characterSpacingControl w:val="doNotCompress"/>
  <w:compat/>
  <w:rsids>
    <w:rsidRoot w:val="00422C62"/>
    <w:rsid w:val="00056B6A"/>
    <w:rsid w:val="00077A63"/>
    <w:rsid w:val="000819E3"/>
    <w:rsid w:val="000838D2"/>
    <w:rsid w:val="000C5CE3"/>
    <w:rsid w:val="00101B53"/>
    <w:rsid w:val="00156F5B"/>
    <w:rsid w:val="001724A5"/>
    <w:rsid w:val="00185F6A"/>
    <w:rsid w:val="0018772E"/>
    <w:rsid w:val="001D7D95"/>
    <w:rsid w:val="0020738D"/>
    <w:rsid w:val="00214D16"/>
    <w:rsid w:val="00232748"/>
    <w:rsid w:val="00260D2F"/>
    <w:rsid w:val="00277988"/>
    <w:rsid w:val="0028364B"/>
    <w:rsid w:val="00284A3A"/>
    <w:rsid w:val="002926F5"/>
    <w:rsid w:val="002A3015"/>
    <w:rsid w:val="002F60BA"/>
    <w:rsid w:val="00324DB8"/>
    <w:rsid w:val="00344D35"/>
    <w:rsid w:val="00357611"/>
    <w:rsid w:val="00373A07"/>
    <w:rsid w:val="0039020E"/>
    <w:rsid w:val="003975FA"/>
    <w:rsid w:val="003A04A8"/>
    <w:rsid w:val="003A06D8"/>
    <w:rsid w:val="003A215B"/>
    <w:rsid w:val="003E60C3"/>
    <w:rsid w:val="00422C62"/>
    <w:rsid w:val="00442B53"/>
    <w:rsid w:val="00454FF3"/>
    <w:rsid w:val="00473BF5"/>
    <w:rsid w:val="0050777A"/>
    <w:rsid w:val="00547505"/>
    <w:rsid w:val="0056565B"/>
    <w:rsid w:val="005A2066"/>
    <w:rsid w:val="005F1684"/>
    <w:rsid w:val="00626093"/>
    <w:rsid w:val="006750E6"/>
    <w:rsid w:val="00685338"/>
    <w:rsid w:val="00694D13"/>
    <w:rsid w:val="00705890"/>
    <w:rsid w:val="00711877"/>
    <w:rsid w:val="00716D7C"/>
    <w:rsid w:val="007208E2"/>
    <w:rsid w:val="007A71F2"/>
    <w:rsid w:val="007D1DFC"/>
    <w:rsid w:val="007E6EC3"/>
    <w:rsid w:val="00834997"/>
    <w:rsid w:val="0083720B"/>
    <w:rsid w:val="008722B6"/>
    <w:rsid w:val="008A59FF"/>
    <w:rsid w:val="008A5E9F"/>
    <w:rsid w:val="009A5483"/>
    <w:rsid w:val="009E6F16"/>
    <w:rsid w:val="00A017BC"/>
    <w:rsid w:val="00A60158"/>
    <w:rsid w:val="00A7235A"/>
    <w:rsid w:val="00A9320B"/>
    <w:rsid w:val="00AA1343"/>
    <w:rsid w:val="00B0231B"/>
    <w:rsid w:val="00B10984"/>
    <w:rsid w:val="00B12D5F"/>
    <w:rsid w:val="00B3678B"/>
    <w:rsid w:val="00B62C77"/>
    <w:rsid w:val="00BA1A7A"/>
    <w:rsid w:val="00BA4060"/>
    <w:rsid w:val="00BE2972"/>
    <w:rsid w:val="00BF4C45"/>
    <w:rsid w:val="00C62C94"/>
    <w:rsid w:val="00C76CFA"/>
    <w:rsid w:val="00CA44EB"/>
    <w:rsid w:val="00CC4D3C"/>
    <w:rsid w:val="00CD3C92"/>
    <w:rsid w:val="00D427E4"/>
    <w:rsid w:val="00E1688A"/>
    <w:rsid w:val="00E20314"/>
    <w:rsid w:val="00E730A1"/>
    <w:rsid w:val="00E87CA9"/>
    <w:rsid w:val="00EA7348"/>
    <w:rsid w:val="00EB0F0D"/>
    <w:rsid w:val="00EB101E"/>
    <w:rsid w:val="00EE6DF1"/>
    <w:rsid w:val="00F07199"/>
    <w:rsid w:val="00F9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2C62"/>
    <w:pPr>
      <w:keepNext/>
      <w:jc w:val="right"/>
      <w:outlineLvl w:val="0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C62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422C62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422C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22C62"/>
    <w:pPr>
      <w:jc w:val="center"/>
    </w:pPr>
    <w:rPr>
      <w:rFonts w:ascii="Arial Narrow" w:hAnsi="Arial Narrow"/>
      <w:sz w:val="28"/>
    </w:rPr>
  </w:style>
  <w:style w:type="character" w:customStyle="1" w:styleId="TitoloCarattere">
    <w:name w:val="Titolo Carattere"/>
    <w:basedOn w:val="Carpredefinitoparagrafo"/>
    <w:link w:val="Titolo"/>
    <w:rsid w:val="00422C62"/>
    <w:rPr>
      <w:rFonts w:ascii="Arial Narrow" w:eastAsia="Times New Roman" w:hAnsi="Arial Narrow" w:cs="Times New Roman"/>
      <w:sz w:val="28"/>
      <w:szCs w:val="20"/>
      <w:lang w:eastAsia="it-IT"/>
    </w:rPr>
  </w:style>
  <w:style w:type="paragraph" w:customStyle="1" w:styleId="a">
    <w:basedOn w:val="Normale"/>
    <w:next w:val="Corpodeltesto"/>
    <w:link w:val="CorpodeltestoCarattere"/>
    <w:rsid w:val="007D1DFC"/>
    <w:pPr>
      <w:spacing w:after="120"/>
    </w:pPr>
  </w:style>
  <w:style w:type="character" w:customStyle="1" w:styleId="CorpodeltestoCarattere">
    <w:name w:val="Corpo del testo Carattere"/>
    <w:link w:val="a"/>
    <w:rsid w:val="007D1D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D1DFC"/>
    <w:pPr>
      <w:spacing w:before="100" w:beforeAutospacing="1" w:after="100" w:afterAutospacing="1" w:line="255" w:lineRule="atLeast"/>
    </w:pPr>
    <w:rPr>
      <w:sz w:val="18"/>
      <w:szCs w:val="18"/>
    </w:rPr>
  </w:style>
  <w:style w:type="paragraph" w:customStyle="1" w:styleId="a0">
    <w:basedOn w:val="Normale"/>
    <w:next w:val="Corpodeltesto"/>
    <w:rsid w:val="00626093"/>
    <w:pPr>
      <w:spacing w:after="120"/>
    </w:pPr>
  </w:style>
  <w:style w:type="character" w:styleId="Collegamentoipertestuale">
    <w:name w:val="Hyperlink"/>
    <w:uiPriority w:val="99"/>
    <w:rsid w:val="00A017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7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7B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454FF3"/>
  </w:style>
  <w:style w:type="paragraph" w:styleId="Nessunaspaziatura">
    <w:name w:val="No Spacing"/>
    <w:uiPriority w:val="1"/>
    <w:qFormat/>
    <w:rsid w:val="003576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2C62"/>
    <w:pPr>
      <w:keepNext/>
      <w:jc w:val="right"/>
      <w:outlineLvl w:val="0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C62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22C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22C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22C62"/>
    <w:pPr>
      <w:jc w:val="center"/>
    </w:pPr>
    <w:rPr>
      <w:rFonts w:ascii="Arial Narrow" w:hAnsi="Arial Narrow"/>
      <w:sz w:val="28"/>
    </w:rPr>
  </w:style>
  <w:style w:type="character" w:customStyle="1" w:styleId="TitoloCarattere">
    <w:name w:val="Titolo Carattere"/>
    <w:basedOn w:val="Carpredefinitoparagrafo"/>
    <w:link w:val="Titolo"/>
    <w:rsid w:val="00422C62"/>
    <w:rPr>
      <w:rFonts w:ascii="Arial Narrow" w:eastAsia="Times New Roman" w:hAnsi="Arial Narrow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D1DFC"/>
    <w:pPr>
      <w:spacing w:after="120"/>
    </w:pPr>
  </w:style>
  <w:style w:type="character" w:customStyle="1" w:styleId="CorpodeltestoCarattere">
    <w:name w:val="Corpo del testo Carattere"/>
    <w:link w:val="a"/>
    <w:rsid w:val="007D1D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D1DFC"/>
    <w:pPr>
      <w:spacing w:before="100" w:beforeAutospacing="1" w:after="100" w:afterAutospacing="1" w:line="255" w:lineRule="atLeast"/>
    </w:pPr>
    <w:rPr>
      <w:sz w:val="18"/>
      <w:szCs w:val="18"/>
    </w:rPr>
  </w:style>
  <w:style w:type="paragraph" w:customStyle="1" w:styleId="a0">
    <w:basedOn w:val="Normale"/>
    <w:next w:val="Corpotesto"/>
    <w:rsid w:val="00626093"/>
    <w:pPr>
      <w:spacing w:after="120"/>
    </w:pPr>
  </w:style>
  <w:style w:type="character" w:styleId="Collegamentoipertestuale">
    <w:name w:val="Hyperlink"/>
    <w:uiPriority w:val="99"/>
    <w:rsid w:val="00A017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7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7B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454FF3"/>
  </w:style>
  <w:style w:type="paragraph" w:styleId="Nessunaspaziatura">
    <w:name w:val="No Spacing"/>
    <w:uiPriority w:val="1"/>
    <w:qFormat/>
    <w:rsid w:val="00357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0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53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4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umenismo@diocesitn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7DCE-A686-4A69-8DCB-BA5DDE0D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Martinelli</dc:creator>
  <cp:lastModifiedBy>claudia.dorigoni</cp:lastModifiedBy>
  <cp:revision>2</cp:revision>
  <cp:lastPrinted>2017-01-11T08:10:00Z</cp:lastPrinted>
  <dcterms:created xsi:type="dcterms:W3CDTF">2017-01-17T17:36:00Z</dcterms:created>
  <dcterms:modified xsi:type="dcterms:W3CDTF">2017-01-17T17:36:00Z</dcterms:modified>
</cp:coreProperties>
</file>