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AC6" w:rsidRPr="00B03AC6" w:rsidRDefault="00B03AC6" w:rsidP="00B03AC6">
      <w:pPr>
        <w:spacing w:after="0" w:line="240" w:lineRule="auto"/>
        <w:rPr>
          <w:rFonts w:eastAsia="Times New Roman" w:cs="Times New Roman"/>
          <w:sz w:val="24"/>
          <w:szCs w:val="24"/>
          <w:lang w:eastAsia="it-IT"/>
        </w:rPr>
      </w:pPr>
      <w:r w:rsidRPr="00B03AC6">
        <w:rPr>
          <w:rFonts w:eastAsia="Times New Roman" w:cs="Arial"/>
          <w:b/>
          <w:bCs/>
          <w:sz w:val="24"/>
          <w:szCs w:val="24"/>
          <w:lang w:eastAsia="it-IT"/>
        </w:rPr>
        <w:t xml:space="preserve">1 gennaio, 50° Giornata Mondiale della Pace. A Trento la testimonianza del vescovo </w:t>
      </w:r>
      <w:proofErr w:type="spellStart"/>
      <w:r w:rsidRPr="00B03AC6">
        <w:rPr>
          <w:rFonts w:eastAsia="Times New Roman" w:cs="Arial"/>
          <w:b/>
          <w:bCs/>
          <w:sz w:val="24"/>
          <w:szCs w:val="24"/>
          <w:lang w:eastAsia="it-IT"/>
        </w:rPr>
        <w:t>Bizzeti</w:t>
      </w:r>
      <w:proofErr w:type="spellEnd"/>
      <w:r w:rsidRPr="00B03AC6">
        <w:rPr>
          <w:rFonts w:eastAsia="Times New Roman" w:cs="Arial"/>
          <w:b/>
          <w:bCs/>
          <w:sz w:val="24"/>
          <w:szCs w:val="24"/>
          <w:lang w:eastAsia="it-IT"/>
        </w:rPr>
        <w:t xml:space="preserve"> (Turchia) </w:t>
      </w:r>
    </w:p>
    <w:p w:rsidR="00B03AC6" w:rsidRPr="00B03AC6" w:rsidRDefault="00B03AC6" w:rsidP="00B03AC6">
      <w:pPr>
        <w:spacing w:after="0" w:line="240" w:lineRule="auto"/>
        <w:rPr>
          <w:rFonts w:eastAsia="Times New Roman" w:cs="Times New Roman"/>
          <w:sz w:val="24"/>
          <w:szCs w:val="24"/>
          <w:lang w:eastAsia="it-IT"/>
        </w:rPr>
      </w:pPr>
    </w:p>
    <w:p w:rsidR="00B03AC6" w:rsidRPr="00B03AC6" w:rsidRDefault="00B03AC6" w:rsidP="00B03AC6">
      <w:pPr>
        <w:spacing w:after="0" w:line="240" w:lineRule="auto"/>
        <w:rPr>
          <w:rFonts w:eastAsia="Times New Roman" w:cs="Times New Roman"/>
          <w:sz w:val="24"/>
          <w:szCs w:val="24"/>
          <w:lang w:eastAsia="it-IT"/>
        </w:rPr>
      </w:pPr>
      <w:r w:rsidRPr="00B03AC6">
        <w:rPr>
          <w:rFonts w:eastAsia="Times New Roman" w:cs="Times New Roman"/>
          <w:sz w:val="24"/>
          <w:szCs w:val="24"/>
          <w:lang w:eastAsia="it-IT"/>
        </w:rPr>
        <w:pict>
          <v:rect id="_x0000_i1025" style="width:0;height:.75pt" o:hrstd="t" o:hr="t" fillcolor="#a0a0a0" stroked="f"/>
        </w:pict>
      </w:r>
    </w:p>
    <w:p w:rsidR="00B03AC6" w:rsidRPr="00B03AC6" w:rsidRDefault="00B03AC6" w:rsidP="00B03AC6">
      <w:pPr>
        <w:spacing w:after="240" w:line="240" w:lineRule="auto"/>
        <w:rPr>
          <w:rFonts w:eastAsia="Times New Roman" w:cs="Times New Roman"/>
          <w:sz w:val="24"/>
          <w:szCs w:val="24"/>
          <w:lang w:eastAsia="it-IT"/>
        </w:rPr>
      </w:pPr>
      <w:r w:rsidRPr="00B03AC6">
        <w:rPr>
          <w:rFonts w:eastAsia="Times New Roman" w:cs="Times New Roman"/>
          <w:sz w:val="24"/>
          <w:szCs w:val="24"/>
          <w:lang w:eastAsia="it-IT"/>
        </w:rPr>
        <w:t xml:space="preserve">Anche la Chiesa di Trento vivrà con intensità il </w:t>
      </w:r>
      <w:r w:rsidRPr="00B03AC6">
        <w:rPr>
          <w:rFonts w:eastAsia="Times New Roman" w:cs="Times New Roman"/>
          <w:b/>
          <w:bCs/>
          <w:sz w:val="24"/>
          <w:szCs w:val="24"/>
          <w:lang w:eastAsia="it-IT"/>
        </w:rPr>
        <w:t>1° gennaio 2017, Giornata Mondiale della Pace</w:t>
      </w:r>
      <w:r w:rsidRPr="00B03AC6">
        <w:rPr>
          <w:rFonts w:eastAsia="Times New Roman" w:cs="Times New Roman"/>
          <w:sz w:val="24"/>
          <w:szCs w:val="24"/>
          <w:lang w:eastAsia="it-IT"/>
        </w:rPr>
        <w:t>. Il programma della 50^ edizione, sul tema “</w:t>
      </w:r>
      <w:r w:rsidRPr="00B03AC6">
        <w:rPr>
          <w:rFonts w:eastAsia="Times New Roman" w:cs="Times New Roman"/>
          <w:b/>
          <w:bCs/>
          <w:sz w:val="24"/>
          <w:szCs w:val="24"/>
          <w:lang w:eastAsia="it-IT"/>
        </w:rPr>
        <w:t>La non-violenza: stile di una politica per la pace</w:t>
      </w:r>
      <w:r w:rsidRPr="00B03AC6">
        <w:rPr>
          <w:rFonts w:eastAsia="Times New Roman" w:cs="Times New Roman"/>
          <w:sz w:val="24"/>
          <w:szCs w:val="24"/>
          <w:lang w:eastAsia="it-IT"/>
        </w:rPr>
        <w:t>” (titolo del messaggio di Papa Francesco), prevede la tradizionale scaletta di eventi organizzati nel capoluogo dalla Commissione diocesana Pastorale Sociale, Giustizia e Pace, Custodia del Creato: l’incontro pomeridiano di riflessione con un testimone di pace in una delle parrocchie, la fiaccolata cittadina e la veglia di preghiera in cattedrale.</w:t>
      </w:r>
      <w:r w:rsidRPr="00B03AC6">
        <w:rPr>
          <w:rFonts w:eastAsia="Times New Roman" w:cs="Times New Roman"/>
          <w:sz w:val="24"/>
          <w:szCs w:val="24"/>
          <w:lang w:eastAsia="it-IT"/>
        </w:rPr>
        <w:br/>
        <w:t xml:space="preserve">Alle ore </w:t>
      </w:r>
      <w:r w:rsidRPr="00B03AC6">
        <w:rPr>
          <w:rFonts w:eastAsia="Times New Roman" w:cs="Times New Roman"/>
          <w:b/>
          <w:bCs/>
          <w:sz w:val="24"/>
          <w:szCs w:val="24"/>
          <w:lang w:eastAsia="it-IT"/>
        </w:rPr>
        <w:t>15.30</w:t>
      </w:r>
      <w:r w:rsidRPr="00B03AC6">
        <w:rPr>
          <w:rFonts w:eastAsia="Times New Roman" w:cs="Times New Roman"/>
          <w:sz w:val="24"/>
          <w:szCs w:val="24"/>
          <w:lang w:eastAsia="it-IT"/>
        </w:rPr>
        <w:t xml:space="preserve"> il ritrovo nella</w:t>
      </w:r>
      <w:r w:rsidRPr="00B03AC6">
        <w:rPr>
          <w:rFonts w:eastAsia="Times New Roman" w:cs="Times New Roman"/>
          <w:b/>
          <w:bCs/>
          <w:sz w:val="24"/>
          <w:szCs w:val="24"/>
          <w:lang w:eastAsia="it-IT"/>
        </w:rPr>
        <w:t xml:space="preserve"> chiesa di S. Antonio</w:t>
      </w:r>
      <w:r w:rsidRPr="00B03AC6">
        <w:rPr>
          <w:rFonts w:eastAsia="Times New Roman" w:cs="Times New Roman"/>
          <w:sz w:val="24"/>
          <w:szCs w:val="24"/>
          <w:lang w:eastAsia="it-IT"/>
        </w:rPr>
        <w:t xml:space="preserve"> per ascoltare quest’anno la </w:t>
      </w:r>
      <w:r w:rsidRPr="00B03AC6">
        <w:rPr>
          <w:rFonts w:eastAsia="Times New Roman" w:cs="Times New Roman"/>
          <w:b/>
          <w:bCs/>
          <w:sz w:val="24"/>
          <w:szCs w:val="24"/>
          <w:lang w:eastAsia="it-IT"/>
        </w:rPr>
        <w:t>testimonianza</w:t>
      </w:r>
      <w:r w:rsidRPr="00B03AC6">
        <w:rPr>
          <w:rFonts w:eastAsia="Times New Roman" w:cs="Times New Roman"/>
          <w:sz w:val="24"/>
          <w:szCs w:val="24"/>
          <w:lang w:eastAsia="it-IT"/>
        </w:rPr>
        <w:t xml:space="preserve"> del </w:t>
      </w:r>
      <w:r w:rsidRPr="00B03AC6">
        <w:rPr>
          <w:rFonts w:eastAsia="Times New Roman" w:cs="Times New Roman"/>
          <w:b/>
          <w:bCs/>
          <w:sz w:val="24"/>
          <w:szCs w:val="24"/>
          <w:lang w:eastAsia="it-IT"/>
        </w:rPr>
        <w:t xml:space="preserve">vescovo Paolo </w:t>
      </w:r>
      <w:proofErr w:type="spellStart"/>
      <w:r w:rsidRPr="00B03AC6">
        <w:rPr>
          <w:rFonts w:eastAsia="Times New Roman" w:cs="Times New Roman"/>
          <w:b/>
          <w:bCs/>
          <w:sz w:val="24"/>
          <w:szCs w:val="24"/>
          <w:lang w:eastAsia="it-IT"/>
        </w:rPr>
        <w:t>Bizzeti</w:t>
      </w:r>
      <w:proofErr w:type="spellEnd"/>
      <w:r w:rsidRPr="00B03AC6">
        <w:rPr>
          <w:rFonts w:eastAsia="Times New Roman" w:cs="Times New Roman"/>
          <w:sz w:val="24"/>
          <w:szCs w:val="24"/>
          <w:lang w:eastAsia="it-IT"/>
        </w:rPr>
        <w:t>, vicario apostolico in Anatolia (Turchia).</w:t>
      </w:r>
      <w:r w:rsidRPr="00B03AC6">
        <w:rPr>
          <w:rFonts w:eastAsia="Times New Roman" w:cs="Times New Roman"/>
          <w:sz w:val="24"/>
          <w:szCs w:val="24"/>
          <w:lang w:eastAsia="it-IT"/>
        </w:rPr>
        <w:br/>
        <w:t xml:space="preserve">Alle ore </w:t>
      </w:r>
      <w:r w:rsidRPr="00B03AC6">
        <w:rPr>
          <w:rFonts w:eastAsia="Times New Roman" w:cs="Times New Roman"/>
          <w:b/>
          <w:bCs/>
          <w:sz w:val="24"/>
          <w:szCs w:val="24"/>
          <w:lang w:eastAsia="it-IT"/>
        </w:rPr>
        <w:t>17.00 partirà la fiaccolata per la pace</w:t>
      </w:r>
      <w:r w:rsidRPr="00B03AC6">
        <w:rPr>
          <w:rFonts w:eastAsia="Times New Roman" w:cs="Times New Roman"/>
          <w:sz w:val="24"/>
          <w:szCs w:val="24"/>
          <w:lang w:eastAsia="it-IT"/>
        </w:rPr>
        <w:t xml:space="preserve"> (lungo via S. Antonio, via </w:t>
      </w:r>
      <w:proofErr w:type="spellStart"/>
      <w:r w:rsidRPr="00B03AC6">
        <w:rPr>
          <w:rFonts w:eastAsia="Times New Roman" w:cs="Times New Roman"/>
          <w:sz w:val="24"/>
          <w:szCs w:val="24"/>
          <w:lang w:eastAsia="it-IT"/>
        </w:rPr>
        <w:t>Bolghera</w:t>
      </w:r>
      <w:proofErr w:type="spellEnd"/>
      <w:r w:rsidRPr="00B03AC6">
        <w:rPr>
          <w:rFonts w:eastAsia="Times New Roman" w:cs="Times New Roman"/>
          <w:sz w:val="24"/>
          <w:szCs w:val="24"/>
          <w:lang w:eastAsia="it-IT"/>
        </w:rPr>
        <w:t>, via Nicolò d’Arco, via Adamello, via dei Mille, via Piave, via S. Giovanni Bosco, piazza Fiera, via Dietro le Mura, via Mazzini, via s. Vigilio, via Garibaldi, Piazza Duomo) verso la</w:t>
      </w:r>
      <w:r w:rsidRPr="00B03AC6">
        <w:rPr>
          <w:rFonts w:eastAsia="Times New Roman" w:cs="Times New Roman"/>
          <w:b/>
          <w:bCs/>
          <w:sz w:val="24"/>
          <w:szCs w:val="24"/>
          <w:lang w:eastAsia="it-IT"/>
        </w:rPr>
        <w:t xml:space="preserve"> cattedrale </w:t>
      </w:r>
      <w:r w:rsidRPr="00B03AC6">
        <w:rPr>
          <w:rFonts w:eastAsia="Times New Roman" w:cs="Times New Roman"/>
          <w:sz w:val="24"/>
          <w:szCs w:val="24"/>
          <w:lang w:eastAsia="it-IT"/>
        </w:rPr>
        <w:t>dove alle</w:t>
      </w:r>
      <w:r w:rsidRPr="00B03AC6">
        <w:rPr>
          <w:rFonts w:eastAsia="Times New Roman" w:cs="Times New Roman"/>
          <w:b/>
          <w:bCs/>
          <w:sz w:val="24"/>
          <w:szCs w:val="24"/>
          <w:lang w:eastAsia="it-IT"/>
        </w:rPr>
        <w:t xml:space="preserve"> ore 17.30 </w:t>
      </w:r>
      <w:r w:rsidRPr="00B03AC6">
        <w:rPr>
          <w:rFonts w:eastAsia="Times New Roman" w:cs="Times New Roman"/>
          <w:sz w:val="24"/>
          <w:szCs w:val="24"/>
          <w:lang w:eastAsia="it-IT"/>
        </w:rPr>
        <w:t>è in programma la</w:t>
      </w:r>
      <w:r w:rsidRPr="00B03AC6">
        <w:rPr>
          <w:rFonts w:eastAsia="Times New Roman" w:cs="Times New Roman"/>
          <w:b/>
          <w:bCs/>
          <w:sz w:val="24"/>
          <w:szCs w:val="24"/>
          <w:lang w:eastAsia="it-IT"/>
        </w:rPr>
        <w:t xml:space="preserve"> veglia di preghiera per la pace </w:t>
      </w:r>
      <w:r w:rsidRPr="00B03AC6">
        <w:rPr>
          <w:rFonts w:eastAsia="Times New Roman" w:cs="Times New Roman"/>
          <w:sz w:val="24"/>
          <w:szCs w:val="24"/>
          <w:lang w:eastAsia="it-IT"/>
        </w:rPr>
        <w:t>presieduta</w:t>
      </w:r>
      <w:r w:rsidRPr="00B03AC6">
        <w:rPr>
          <w:rFonts w:eastAsia="Times New Roman" w:cs="Times New Roman"/>
          <w:b/>
          <w:bCs/>
          <w:sz w:val="24"/>
          <w:szCs w:val="24"/>
          <w:lang w:eastAsia="it-IT"/>
        </w:rPr>
        <w:t xml:space="preserve"> dall’arcivescovo Lauro</w:t>
      </w:r>
      <w:r w:rsidRPr="00B03AC6">
        <w:rPr>
          <w:rFonts w:eastAsia="Times New Roman" w:cs="Times New Roman"/>
          <w:sz w:val="24"/>
          <w:szCs w:val="24"/>
          <w:lang w:eastAsia="it-IT"/>
        </w:rPr>
        <w:t xml:space="preserve">. Anima il canto il coro Sacra Famiglia di Rovereto, diretto da Marco </w:t>
      </w:r>
      <w:proofErr w:type="spellStart"/>
      <w:r w:rsidRPr="00B03AC6">
        <w:rPr>
          <w:rFonts w:eastAsia="Times New Roman" w:cs="Times New Roman"/>
          <w:sz w:val="24"/>
          <w:szCs w:val="24"/>
          <w:lang w:eastAsia="it-IT"/>
        </w:rPr>
        <w:t>Pompermaier</w:t>
      </w:r>
      <w:proofErr w:type="spellEnd"/>
      <w:r w:rsidRPr="00B03AC6">
        <w:rPr>
          <w:rFonts w:eastAsia="Times New Roman" w:cs="Times New Roman"/>
          <w:sz w:val="24"/>
          <w:szCs w:val="24"/>
          <w:lang w:eastAsia="it-IT"/>
        </w:rPr>
        <w:t xml:space="preserve">. Le offerte raccolte saranno devolute a sostegno dell’attività di monsignor Paolo </w:t>
      </w:r>
      <w:proofErr w:type="spellStart"/>
      <w:r w:rsidRPr="00B03AC6">
        <w:rPr>
          <w:rFonts w:eastAsia="Times New Roman" w:cs="Times New Roman"/>
          <w:sz w:val="24"/>
          <w:szCs w:val="24"/>
          <w:lang w:eastAsia="it-IT"/>
        </w:rPr>
        <w:t>Bizzeti</w:t>
      </w:r>
      <w:proofErr w:type="spellEnd"/>
      <w:r w:rsidRPr="00B03AC6">
        <w:rPr>
          <w:rFonts w:eastAsia="Times New Roman" w:cs="Times New Roman"/>
          <w:sz w:val="24"/>
          <w:szCs w:val="24"/>
          <w:lang w:eastAsia="it-IT"/>
        </w:rPr>
        <w:t xml:space="preserve">. </w:t>
      </w:r>
      <w:r w:rsidRPr="00B03AC6">
        <w:rPr>
          <w:rFonts w:eastAsia="Times New Roman" w:cs="Times New Roman"/>
          <w:sz w:val="24"/>
          <w:szCs w:val="24"/>
          <w:lang w:eastAsia="it-IT"/>
        </w:rPr>
        <w:br/>
      </w:r>
      <w:r w:rsidRPr="00B03AC6">
        <w:rPr>
          <w:rFonts w:eastAsia="Times New Roman" w:cs="Times New Roman"/>
          <w:sz w:val="24"/>
          <w:szCs w:val="24"/>
          <w:lang w:eastAsia="it-IT"/>
        </w:rPr>
        <w:br/>
      </w:r>
      <w:r w:rsidRPr="00B03AC6">
        <w:rPr>
          <w:rFonts w:eastAsia="Times New Roman" w:cs="Times New Roman"/>
          <w:b/>
          <w:bCs/>
          <w:sz w:val="24"/>
          <w:szCs w:val="24"/>
          <w:lang w:eastAsia="it-IT"/>
        </w:rPr>
        <w:t xml:space="preserve">MONSIGNOR BIZZETI - NOTA BIOGRAFICA </w:t>
      </w:r>
      <w:r w:rsidRPr="00B03AC6">
        <w:rPr>
          <w:rFonts w:eastAsia="Times New Roman" w:cs="Times New Roman"/>
          <w:sz w:val="24"/>
          <w:szCs w:val="24"/>
          <w:lang w:eastAsia="it-IT"/>
        </w:rPr>
        <w:br/>
      </w:r>
      <w:r w:rsidRPr="00B03AC6">
        <w:rPr>
          <w:rFonts w:eastAsia="Times New Roman" w:cs="Times New Roman"/>
          <w:sz w:val="24"/>
          <w:szCs w:val="24"/>
          <w:lang w:eastAsia="it-IT"/>
        </w:rPr>
        <w:br/>
        <w:t xml:space="preserve">69 anni, fiorentino, il gesuita Paolo </w:t>
      </w:r>
      <w:proofErr w:type="spellStart"/>
      <w:r w:rsidRPr="00B03AC6">
        <w:rPr>
          <w:rFonts w:eastAsia="Times New Roman" w:cs="Times New Roman"/>
          <w:sz w:val="24"/>
          <w:szCs w:val="24"/>
          <w:lang w:eastAsia="it-IT"/>
        </w:rPr>
        <w:t>Bizzeti</w:t>
      </w:r>
      <w:proofErr w:type="spellEnd"/>
      <w:r w:rsidRPr="00B03AC6">
        <w:rPr>
          <w:rFonts w:eastAsia="Times New Roman" w:cs="Times New Roman"/>
          <w:sz w:val="24"/>
          <w:szCs w:val="24"/>
          <w:lang w:eastAsia="it-IT"/>
        </w:rPr>
        <w:t xml:space="preserve"> fin dagli studi teologici ha manifestato una passione per la Bibbia e il mondo mediorientale, unita a una grande attenzione ai giovani e alle famiglie. Ha guidato seminari di studio biblico e pellegrinaggi in Medio Oriente e corsi per guide spirituali. Il </w:t>
      </w:r>
      <w:r w:rsidRPr="00B03AC6">
        <w:rPr>
          <w:rFonts w:eastAsia="Times New Roman" w:cs="Times New Roman"/>
          <w:b/>
          <w:bCs/>
          <w:sz w:val="24"/>
          <w:szCs w:val="24"/>
          <w:lang w:eastAsia="it-IT"/>
        </w:rPr>
        <w:t>14 agosto 2015</w:t>
      </w:r>
      <w:r w:rsidRPr="00B03AC6">
        <w:rPr>
          <w:rFonts w:eastAsia="Times New Roman" w:cs="Times New Roman"/>
          <w:sz w:val="24"/>
          <w:szCs w:val="24"/>
          <w:lang w:eastAsia="it-IT"/>
        </w:rPr>
        <w:t xml:space="preserve"> è stato </w:t>
      </w:r>
      <w:r w:rsidRPr="00B03AC6">
        <w:rPr>
          <w:rFonts w:eastAsia="Times New Roman" w:cs="Times New Roman"/>
          <w:b/>
          <w:bCs/>
          <w:sz w:val="24"/>
          <w:szCs w:val="24"/>
          <w:lang w:eastAsia="it-IT"/>
        </w:rPr>
        <w:t>nominato vescovo</w:t>
      </w:r>
      <w:r w:rsidRPr="00B03AC6">
        <w:rPr>
          <w:rFonts w:eastAsia="Times New Roman" w:cs="Times New Roman"/>
          <w:sz w:val="24"/>
          <w:szCs w:val="24"/>
          <w:lang w:eastAsia="it-IT"/>
        </w:rPr>
        <w:t xml:space="preserve"> da papa Francesco che gli ha affidato il vicariato apostolico dell’Anatolia (Turchia). Ha raccolto così l’</w:t>
      </w:r>
      <w:r w:rsidRPr="00B03AC6">
        <w:rPr>
          <w:rFonts w:eastAsia="Times New Roman" w:cs="Times New Roman"/>
          <w:b/>
          <w:bCs/>
          <w:sz w:val="24"/>
          <w:szCs w:val="24"/>
          <w:lang w:eastAsia="it-IT"/>
        </w:rPr>
        <w:t xml:space="preserve">eredità del vescovo Luigi </w:t>
      </w:r>
      <w:proofErr w:type="spellStart"/>
      <w:r w:rsidRPr="00B03AC6">
        <w:rPr>
          <w:rFonts w:eastAsia="Times New Roman" w:cs="Times New Roman"/>
          <w:b/>
          <w:bCs/>
          <w:sz w:val="24"/>
          <w:szCs w:val="24"/>
          <w:lang w:eastAsia="it-IT"/>
        </w:rPr>
        <w:t>Padovese</w:t>
      </w:r>
      <w:proofErr w:type="spellEnd"/>
      <w:r w:rsidRPr="00B03AC6">
        <w:rPr>
          <w:rFonts w:eastAsia="Times New Roman" w:cs="Times New Roman"/>
          <w:sz w:val="24"/>
          <w:szCs w:val="24"/>
          <w:lang w:eastAsia="it-IT"/>
        </w:rPr>
        <w:t xml:space="preserve">, un pastore molto amato e vero uomo di pace, </w:t>
      </w:r>
      <w:r w:rsidRPr="00B03AC6">
        <w:rPr>
          <w:rFonts w:eastAsia="Times New Roman" w:cs="Times New Roman"/>
          <w:b/>
          <w:bCs/>
          <w:sz w:val="24"/>
          <w:szCs w:val="24"/>
          <w:lang w:eastAsia="it-IT"/>
        </w:rPr>
        <w:t>martire in Turchia Il 3 giugno 2010</w:t>
      </w:r>
      <w:r w:rsidRPr="00B03AC6">
        <w:rPr>
          <w:rFonts w:eastAsia="Times New Roman" w:cs="Times New Roman"/>
          <w:sz w:val="24"/>
          <w:szCs w:val="24"/>
          <w:lang w:eastAsia="it-IT"/>
        </w:rPr>
        <w:t xml:space="preserve">. Sulle sue orme, opera dunque </w:t>
      </w:r>
      <w:proofErr w:type="spellStart"/>
      <w:r w:rsidRPr="00B03AC6">
        <w:rPr>
          <w:rFonts w:eastAsia="Times New Roman" w:cs="Times New Roman"/>
          <w:sz w:val="24"/>
          <w:szCs w:val="24"/>
          <w:lang w:eastAsia="it-IT"/>
        </w:rPr>
        <w:t>Bizzeti</w:t>
      </w:r>
      <w:proofErr w:type="spellEnd"/>
      <w:r w:rsidRPr="00B03AC6">
        <w:rPr>
          <w:rFonts w:eastAsia="Times New Roman" w:cs="Times New Roman"/>
          <w:sz w:val="24"/>
          <w:szCs w:val="24"/>
          <w:lang w:eastAsia="it-IT"/>
        </w:rPr>
        <w:t>: “Non sono in Turchia per fare proselitismo”, ha dichiarato fin da subito. “Sarebbe mio desiderio fare da ponte tra comunità cristiane turche e comunità italiane, aiutare i cristiani a vivere in pienezza nelle Chiese locali, a custodire la loro preziosa identità e a essere cittadini leali di un Paese che potrà crescere sempre meglio se valorizza le diversità”.</w:t>
      </w:r>
    </w:p>
    <w:p w:rsidR="00C72619" w:rsidRDefault="00C72619"/>
    <w:sectPr w:rsidR="00C72619" w:rsidSect="00C7261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B03AC6"/>
    <w:rsid w:val="00B03AC6"/>
    <w:rsid w:val="00C726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26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03AC6"/>
    <w:rPr>
      <w:b/>
      <w:bCs/>
    </w:rPr>
  </w:style>
</w:styles>
</file>

<file path=word/webSettings.xml><?xml version="1.0" encoding="utf-8"?>
<w:webSettings xmlns:r="http://schemas.openxmlformats.org/officeDocument/2006/relationships" xmlns:w="http://schemas.openxmlformats.org/wordprocessingml/2006/main">
  <w:divs>
    <w:div w:id="173762208">
      <w:bodyDiv w:val="1"/>
      <w:marLeft w:val="0"/>
      <w:marRight w:val="0"/>
      <w:marTop w:val="0"/>
      <w:marBottom w:val="0"/>
      <w:divBdr>
        <w:top w:val="none" w:sz="0" w:space="0" w:color="auto"/>
        <w:left w:val="none" w:sz="0" w:space="0" w:color="auto"/>
        <w:bottom w:val="none" w:sz="0" w:space="0" w:color="auto"/>
        <w:right w:val="none" w:sz="0" w:space="0" w:color="auto"/>
      </w:divBdr>
      <w:divsChild>
        <w:div w:id="501355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claudia.dorigoni</dc:creator>
  <cp:lastModifiedBy>claudia.dorigoni</cp:lastModifiedBy>
  <cp:revision>1</cp:revision>
  <dcterms:created xsi:type="dcterms:W3CDTF">2017-01-10T20:39:00Z</dcterms:created>
  <dcterms:modified xsi:type="dcterms:W3CDTF">2017-01-10T20:40:00Z</dcterms:modified>
</cp:coreProperties>
</file>