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42BEC" w14:textId="48C8F560" w:rsidR="005D6A28" w:rsidRPr="00145CE3" w:rsidRDefault="00145CE3" w:rsidP="00145C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CE3">
        <w:rPr>
          <w:rFonts w:ascii="Times New Roman" w:hAnsi="Times New Roman" w:cs="Times New Roman"/>
          <w:b/>
          <w:bCs/>
          <w:sz w:val="28"/>
          <w:szCs w:val="28"/>
        </w:rPr>
        <w:t>III DOMENICA DI PASQUA</w:t>
      </w:r>
    </w:p>
    <w:p w14:paraId="4EDD4D49" w14:textId="04752C39" w:rsidR="00145CE3" w:rsidRPr="00145CE3" w:rsidRDefault="00145CE3" w:rsidP="00145C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CE3">
        <w:rPr>
          <w:rFonts w:ascii="Times New Roman" w:hAnsi="Times New Roman" w:cs="Times New Roman"/>
          <w:b/>
          <w:bCs/>
          <w:sz w:val="28"/>
          <w:szCs w:val="28"/>
        </w:rPr>
        <w:t>PREGHIERA DEI FEDELI</w:t>
      </w:r>
    </w:p>
    <w:p w14:paraId="22866666" w14:textId="77777777" w:rsidR="00145CE3" w:rsidRDefault="00145CE3" w:rsidP="00145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EB37CC" w14:textId="77777777" w:rsidR="00B479D6" w:rsidRDefault="00B479D6" w:rsidP="00145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A4522C" w14:textId="77777777" w:rsidR="00B479D6" w:rsidRPr="00145CE3" w:rsidRDefault="00B479D6" w:rsidP="00145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316D74" w14:textId="2379E685" w:rsidR="00145CE3" w:rsidRPr="00B479D6" w:rsidRDefault="00145CE3" w:rsidP="00145C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79D6">
        <w:rPr>
          <w:rFonts w:ascii="Times New Roman" w:hAnsi="Times New Roman" w:cs="Times New Roman"/>
          <w:b/>
          <w:bCs/>
          <w:sz w:val="28"/>
          <w:szCs w:val="28"/>
        </w:rPr>
        <w:t>C. Fratelli e sorelle,</w:t>
      </w:r>
    </w:p>
    <w:p w14:paraId="46EFD10C" w14:textId="4C97685A" w:rsidR="00145CE3" w:rsidRPr="00B479D6" w:rsidRDefault="00145CE3" w:rsidP="00145C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79D6">
        <w:rPr>
          <w:rFonts w:ascii="Times New Roman" w:hAnsi="Times New Roman" w:cs="Times New Roman"/>
          <w:b/>
          <w:bCs/>
          <w:sz w:val="28"/>
          <w:szCs w:val="28"/>
        </w:rPr>
        <w:t>dopo l’ascolto della parola di Dio</w:t>
      </w:r>
    </w:p>
    <w:p w14:paraId="0B160595" w14:textId="493FAEFE" w:rsidR="00145CE3" w:rsidRPr="00B479D6" w:rsidRDefault="00145CE3" w:rsidP="00145C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79D6">
        <w:rPr>
          <w:rFonts w:ascii="Times New Roman" w:hAnsi="Times New Roman" w:cs="Times New Roman"/>
          <w:b/>
          <w:bCs/>
          <w:sz w:val="28"/>
          <w:szCs w:val="28"/>
        </w:rPr>
        <w:t>ci disponiamo a innalzare la nostra preghiera</w:t>
      </w:r>
    </w:p>
    <w:p w14:paraId="639C6BE3" w14:textId="53B61D2D" w:rsidR="00145CE3" w:rsidRPr="00B479D6" w:rsidRDefault="00145CE3" w:rsidP="00145C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79D6">
        <w:rPr>
          <w:rFonts w:ascii="Times New Roman" w:hAnsi="Times New Roman" w:cs="Times New Roman"/>
          <w:b/>
          <w:bCs/>
          <w:sz w:val="28"/>
          <w:szCs w:val="28"/>
        </w:rPr>
        <w:t>e diciamo insieme:</w:t>
      </w:r>
    </w:p>
    <w:p w14:paraId="29C92461" w14:textId="39D0765A" w:rsidR="00145CE3" w:rsidRDefault="00145CE3" w:rsidP="00145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R. Resta con noi, Signore.</w:t>
      </w:r>
    </w:p>
    <w:p w14:paraId="31ABC42B" w14:textId="77777777" w:rsidR="00145CE3" w:rsidRDefault="00145CE3" w:rsidP="00145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60FFBB" w14:textId="1AFFE1B2" w:rsidR="00145CE3" w:rsidRDefault="00145CE3" w:rsidP="00145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il papa, i vescovi, i sacerdoti e tutti i ministri del Vangelo: perché siano sempre annunciatori coraggiosi della Parola e testimoni fedeli del Risorto. Preghiamo.</w:t>
      </w:r>
    </w:p>
    <w:p w14:paraId="53753B5A" w14:textId="77777777" w:rsidR="00145CE3" w:rsidRDefault="00145CE3" w:rsidP="00145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F6E018" w14:textId="29D97C60" w:rsidR="00145CE3" w:rsidRDefault="00145CE3" w:rsidP="00145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quanti hanno responsabilità di governo: perché siano artigiani di pace e costruttori di relazioni fraterne fra i popoli di tutto il mondo. Preghiamo.</w:t>
      </w:r>
    </w:p>
    <w:p w14:paraId="6E211336" w14:textId="77777777" w:rsidR="00145CE3" w:rsidRDefault="00145CE3" w:rsidP="00145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4FFAB2" w14:textId="5B44F24B" w:rsidR="00145CE3" w:rsidRDefault="00145CE3" w:rsidP="00145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le nostre comunità: perché siano attente all’ascolto della parola di Dio e assidue alla Frazione del Pane; possano attingere grazia e benedizione per una vita ricca di legami di solidarietà e di fratellanza. Preghiamo.</w:t>
      </w:r>
    </w:p>
    <w:p w14:paraId="23965FB6" w14:textId="77777777" w:rsidR="00145CE3" w:rsidRDefault="00145CE3" w:rsidP="00145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DB18FE" w14:textId="14D40F66" w:rsidR="00145CE3" w:rsidRDefault="00145CE3" w:rsidP="00145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quanti faticano a credere nel Risorto: perché possano trovare testimoni credibili e gioiosi che sappiano aprire cuore e mente all’incontro con Cristo. Preghiamo.</w:t>
      </w:r>
    </w:p>
    <w:p w14:paraId="36ED3E94" w14:textId="77777777" w:rsidR="00145CE3" w:rsidRDefault="00145CE3" w:rsidP="00145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8ED505" w14:textId="75E054ED" w:rsidR="00145CE3" w:rsidRDefault="00145CE3" w:rsidP="00145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i nostri fratelli defunti: perché possano godere della gioia eterna </w:t>
      </w:r>
      <w:r w:rsidR="00B479D6">
        <w:rPr>
          <w:rFonts w:ascii="Times New Roman" w:hAnsi="Times New Roman" w:cs="Times New Roman"/>
          <w:sz w:val="28"/>
          <w:szCs w:val="28"/>
        </w:rPr>
        <w:t>contemplando il volto del Padre nella gloria dei santi. Preghiamo.</w:t>
      </w:r>
    </w:p>
    <w:p w14:paraId="03C7428F" w14:textId="77777777" w:rsidR="00B479D6" w:rsidRDefault="00B479D6" w:rsidP="00145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A4ACA4" w14:textId="6296257E" w:rsidR="00B479D6" w:rsidRPr="00B479D6" w:rsidRDefault="00B479D6" w:rsidP="00145C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79D6">
        <w:rPr>
          <w:rFonts w:ascii="Times New Roman" w:hAnsi="Times New Roman" w:cs="Times New Roman"/>
          <w:b/>
          <w:bCs/>
          <w:sz w:val="28"/>
          <w:szCs w:val="28"/>
        </w:rPr>
        <w:t>C. Ascolta, o Padre, la nostra preghiera:</w:t>
      </w:r>
    </w:p>
    <w:p w14:paraId="0B055240" w14:textId="08C1E463" w:rsidR="00B479D6" w:rsidRPr="00B479D6" w:rsidRDefault="00B479D6" w:rsidP="00145C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79D6">
        <w:rPr>
          <w:rFonts w:ascii="Times New Roman" w:hAnsi="Times New Roman" w:cs="Times New Roman"/>
          <w:b/>
          <w:bCs/>
          <w:sz w:val="28"/>
          <w:szCs w:val="28"/>
        </w:rPr>
        <w:t>nella gioia pasquale arde il nostro cuore</w:t>
      </w:r>
    </w:p>
    <w:p w14:paraId="41F88262" w14:textId="77777777" w:rsidR="00B479D6" w:rsidRPr="00B479D6" w:rsidRDefault="00B479D6" w:rsidP="00145C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79D6">
        <w:rPr>
          <w:rFonts w:ascii="Times New Roman" w:hAnsi="Times New Roman" w:cs="Times New Roman"/>
          <w:b/>
          <w:bCs/>
          <w:sz w:val="28"/>
          <w:szCs w:val="28"/>
        </w:rPr>
        <w:t>nel dare ascolto alla voce di Cristo tuo Figlio che è Dio</w:t>
      </w:r>
    </w:p>
    <w:p w14:paraId="11168958" w14:textId="5C3D97E1" w:rsidR="00B479D6" w:rsidRPr="00B479D6" w:rsidRDefault="00B479D6" w:rsidP="00145C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79D6">
        <w:rPr>
          <w:rFonts w:ascii="Times New Roman" w:hAnsi="Times New Roman" w:cs="Times New Roman"/>
          <w:b/>
          <w:bCs/>
          <w:sz w:val="28"/>
          <w:szCs w:val="28"/>
        </w:rPr>
        <w:t>e vive e regna con te nei secoli dei secoli.</w:t>
      </w:r>
    </w:p>
    <w:p w14:paraId="296A1C80" w14:textId="5A36BC97" w:rsidR="00B479D6" w:rsidRPr="00145CE3" w:rsidRDefault="00B479D6" w:rsidP="00145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R. Amen.</w:t>
      </w:r>
    </w:p>
    <w:sectPr w:rsidR="00B479D6" w:rsidRPr="00145C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E3"/>
    <w:rsid w:val="00145CE3"/>
    <w:rsid w:val="001839AD"/>
    <w:rsid w:val="005D6A28"/>
    <w:rsid w:val="00B479D6"/>
    <w:rsid w:val="00E6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EF15"/>
  <w15:chartTrackingRefBased/>
  <w15:docId w15:val="{283A8C84-3D8D-4506-A02B-77202C66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5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5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5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5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5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5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5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5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5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5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5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5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5C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5C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5C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5C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5C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5C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5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5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5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5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5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5C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45C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45C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5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5C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45C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31F76DF945D642906104F6EDDBE74D" ma:contentTypeVersion="13" ma:contentTypeDescription="Creare un nuovo documento." ma:contentTypeScope="" ma:versionID="23ae1d2d2588b4f0f59781e87dfa4ea6">
  <xsd:schema xmlns:xsd="http://www.w3.org/2001/XMLSchema" xmlns:xs="http://www.w3.org/2001/XMLSchema" xmlns:p="http://schemas.microsoft.com/office/2006/metadata/properties" xmlns:ns2="dcfc75b9-a02c-4774-aaeb-15f47b5a6f4b" xmlns:ns3="dd09f430-9a72-495d-b88e-0642cdffdcac" targetNamespace="http://schemas.microsoft.com/office/2006/metadata/properties" ma:root="true" ma:fieldsID="02a17b512ca350616b9b87f89342e59e" ns2:_="" ns3:_="">
    <xsd:import namespace="dcfc75b9-a02c-4774-aaeb-15f47b5a6f4b"/>
    <xsd:import namespace="dd09f430-9a72-495d-b88e-0642cdffd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c75b9-a02c-4774-aaeb-15f47b5a6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1c23bc5-e1a7-4dbc-af68-3e8e85e2c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9f430-9a72-495d-b88e-0642cdffdca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0628e5e-9f4d-416d-97ae-cac29bd68e06}" ma:internalName="TaxCatchAll" ma:showField="CatchAllData" ma:web="dd09f430-9a72-495d-b88e-0642cdffdc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fc75b9-a02c-4774-aaeb-15f47b5a6f4b">
      <Terms xmlns="http://schemas.microsoft.com/office/infopath/2007/PartnerControls"/>
    </lcf76f155ced4ddcb4097134ff3c332f>
    <TaxCatchAll xmlns="dd09f430-9a72-495d-b88e-0642cdffdcac" xsi:nil="true"/>
  </documentManagement>
</p:properties>
</file>

<file path=customXml/itemProps1.xml><?xml version="1.0" encoding="utf-8"?>
<ds:datastoreItem xmlns:ds="http://schemas.openxmlformats.org/officeDocument/2006/customXml" ds:itemID="{7AA25D33-A011-4A13-BFEE-22B9807F7DAA}"/>
</file>

<file path=customXml/itemProps2.xml><?xml version="1.0" encoding="utf-8"?>
<ds:datastoreItem xmlns:ds="http://schemas.openxmlformats.org/officeDocument/2006/customXml" ds:itemID="{D17D0283-08DA-4838-B090-50B8CC05F38F}"/>
</file>

<file path=customXml/itemProps3.xml><?xml version="1.0" encoding="utf-8"?>
<ds:datastoreItem xmlns:ds="http://schemas.openxmlformats.org/officeDocument/2006/customXml" ds:itemID="{0181809B-1B05-44F2-886C-C92C3E2112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Delama</dc:creator>
  <cp:keywords/>
  <dc:description/>
  <cp:lastModifiedBy>Paolo Delama</cp:lastModifiedBy>
  <cp:revision>1</cp:revision>
  <dcterms:created xsi:type="dcterms:W3CDTF">2026-04-14T12:44:00Z</dcterms:created>
  <dcterms:modified xsi:type="dcterms:W3CDTF">2026-04-14T12:58:00Z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0x010100C631F76DF945D642906104F6EDDBE74D</vt:lpwstr>
  </property>
</Properties>
</file>