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1CE4" w14:textId="77777777" w:rsidR="00F00625" w:rsidRPr="00F00625" w:rsidRDefault="00F00625" w:rsidP="00F00625">
      <w:pPr>
        <w:rPr>
          <w:rFonts w:cs="Times New Roman"/>
          <w:b/>
          <w:bCs/>
          <w:sz w:val="36"/>
          <w:szCs w:val="32"/>
        </w:rPr>
      </w:pPr>
      <w:r w:rsidRPr="00F00625">
        <w:rPr>
          <w:rFonts w:cs="Times New Roman"/>
          <w:b/>
          <w:bCs/>
          <w:sz w:val="36"/>
          <w:szCs w:val="32"/>
        </w:rPr>
        <w:t>Annuncio del giorno della Pasqua</w:t>
      </w:r>
    </w:p>
    <w:p w14:paraId="141E64CC" w14:textId="77777777" w:rsidR="00F00625" w:rsidRDefault="00F00625" w:rsidP="00F00625">
      <w:pPr>
        <w:rPr>
          <w:rFonts w:cs="Times New Roman"/>
          <w:i/>
          <w:iCs/>
          <w:sz w:val="36"/>
          <w:szCs w:val="32"/>
        </w:rPr>
      </w:pPr>
    </w:p>
    <w:p w14:paraId="4643A59E" w14:textId="122E451F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Fratelli e sorelle,</w:t>
      </w:r>
    </w:p>
    <w:p w14:paraId="2C356E6C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la gloria del Signore si è manifestata</w:t>
      </w:r>
    </w:p>
    <w:p w14:paraId="18D9FEC7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e sempre si manifesterà in mezzo a noi</w:t>
      </w:r>
    </w:p>
    <w:p w14:paraId="7E0FCE17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fino al suo ritorno.</w:t>
      </w:r>
    </w:p>
    <w:p w14:paraId="3F62323B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Nei ritmi e nelle vicende del tempo</w:t>
      </w:r>
    </w:p>
    <w:p w14:paraId="352DCE3C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ricordiamo e viviamo i misteri della salvezza.</w:t>
      </w:r>
    </w:p>
    <w:p w14:paraId="394DB49B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Centro di tutto l’anno liturgico</w:t>
      </w:r>
    </w:p>
    <w:p w14:paraId="75166BDB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è il Triduo del Signore crocifisso, sepolto e risorto,</w:t>
      </w:r>
    </w:p>
    <w:p w14:paraId="7834B0AF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che culminerà nella domenica di Pasqua il 5 aprile.</w:t>
      </w:r>
    </w:p>
    <w:p w14:paraId="186B1ACB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In ogni domenica, Pasqua della settimana,</w:t>
      </w:r>
    </w:p>
    <w:p w14:paraId="5FEFA2E7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la santa Chiesa rende presente</w:t>
      </w:r>
    </w:p>
    <w:p w14:paraId="07496ADD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questo grande evento</w:t>
      </w:r>
    </w:p>
    <w:p w14:paraId="269545D3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nel quale Cristo ha vinto il peccato e la morte.</w:t>
      </w:r>
    </w:p>
    <w:p w14:paraId="47A48991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Dalla Pasqua scaturiscono tutti i giorni santi:</w:t>
      </w:r>
    </w:p>
    <w:p w14:paraId="0E3E5852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le Ceneri, inizio della Quaresima, il 18 febbraio.</w:t>
      </w:r>
    </w:p>
    <w:p w14:paraId="08CEF0B3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L’Ascensione del Signore, il 17 maggio.</w:t>
      </w:r>
    </w:p>
    <w:p w14:paraId="05F4AB45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La Pentecoste, il 24 maggio.</w:t>
      </w:r>
    </w:p>
    <w:p w14:paraId="165B17F0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La prima domenica di Avvento, il 29 novembre.</w:t>
      </w:r>
    </w:p>
    <w:p w14:paraId="3FB2098F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Anche nelle feste della Santa Madre di Dio,</w:t>
      </w:r>
    </w:p>
    <w:p w14:paraId="2C2595B5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degli Apostoli, dei Santi</w:t>
      </w:r>
    </w:p>
    <w:p w14:paraId="38ED03AA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e nella Commemorazione dei fedeli defunti,</w:t>
      </w:r>
    </w:p>
    <w:p w14:paraId="77B27276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la Chiesa pellegrina sulla terra</w:t>
      </w:r>
    </w:p>
    <w:p w14:paraId="13DE13AD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proclama la Pasqua del suo Signore.</w:t>
      </w:r>
    </w:p>
    <w:p w14:paraId="49A5A299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A Cristo, che era, che è e che viene,</w:t>
      </w:r>
    </w:p>
    <w:p w14:paraId="725B9DBF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Signore del tempo e della storia,</w:t>
      </w:r>
    </w:p>
    <w:p w14:paraId="3FBFA43E" w14:textId="77777777" w:rsidR="00F00625" w:rsidRPr="00F00625" w:rsidRDefault="00F00625" w:rsidP="00F00625">
      <w:pPr>
        <w:rPr>
          <w:rFonts w:cs="Times New Roman"/>
          <w:sz w:val="36"/>
          <w:szCs w:val="32"/>
        </w:rPr>
      </w:pPr>
      <w:r w:rsidRPr="00F00625">
        <w:rPr>
          <w:rFonts w:cs="Times New Roman"/>
          <w:sz w:val="36"/>
          <w:szCs w:val="32"/>
        </w:rPr>
        <w:t>lode perenne nei secoli dei secoli.</w:t>
      </w:r>
    </w:p>
    <w:p w14:paraId="5EEC0886" w14:textId="267B46FC" w:rsidR="00B413ED" w:rsidRPr="00F00625" w:rsidRDefault="00F00625" w:rsidP="00F00625">
      <w:pPr>
        <w:rPr>
          <w:rFonts w:cs="Times New Roman"/>
          <w:b/>
          <w:bCs/>
          <w:sz w:val="36"/>
          <w:szCs w:val="32"/>
        </w:rPr>
      </w:pPr>
      <w:r w:rsidRPr="00F00625">
        <w:rPr>
          <w:rFonts w:cs="Times New Roman"/>
          <w:b/>
          <w:bCs/>
          <w:sz w:val="36"/>
          <w:szCs w:val="32"/>
        </w:rPr>
        <w:t xml:space="preserve">R. </w:t>
      </w:r>
      <w:r w:rsidRPr="00F00625">
        <w:rPr>
          <w:rFonts w:cs="Times New Roman"/>
          <w:b/>
          <w:bCs/>
          <w:sz w:val="36"/>
          <w:szCs w:val="32"/>
        </w:rPr>
        <w:t>Amen.</w:t>
      </w:r>
    </w:p>
    <w:sectPr w:rsidR="00B413ED" w:rsidRPr="00F00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25"/>
    <w:rsid w:val="008742C3"/>
    <w:rsid w:val="00B413ED"/>
    <w:rsid w:val="00DB50D5"/>
    <w:rsid w:val="00F0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F7E3"/>
  <w15:chartTrackingRefBased/>
  <w15:docId w15:val="{3F108BD3-81CC-435F-84DF-AE56E2F6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6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6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6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6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6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6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6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62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625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62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625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62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625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6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625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F006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6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62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F00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Arcidiocesi di Trento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2025-12-02T13:39:00Z</dcterms:created>
  <dcterms:modified xsi:type="dcterms:W3CDTF">2025-12-02T13:40:00Z</dcterms:modified>
</cp:coreProperties>
</file>