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3BD7C" w14:textId="15A4E7F8" w:rsidR="003F0D66" w:rsidRDefault="00D2059A" w:rsidP="697492D1">
      <w:pPr>
        <w:shd w:val="clear" w:color="auto" w:fill="FFFFFF" w:themeFill="background1"/>
        <w:suppressAutoHyphens/>
        <w:spacing w:line="240" w:lineRule="auto"/>
        <w:jc w:val="center"/>
        <w:rPr>
          <w:smallCaps/>
          <w:sz w:val="40"/>
          <w:szCs w:val="40"/>
        </w:rPr>
      </w:pPr>
      <w:r>
        <w:rPr>
          <w:rFonts w:cstheme="minorHAnsi"/>
          <w:smallCaps/>
          <w:noProof/>
          <w:sz w:val="40"/>
          <w:szCs w:val="40"/>
        </w:rPr>
        <w:drawing>
          <wp:anchor distT="0" distB="0" distL="114300" distR="114300" simplePos="0" relativeHeight="251661824" behindDoc="0" locked="0" layoutInCell="1" allowOverlap="1" wp14:anchorId="2B0A73E7" wp14:editId="4856D622">
            <wp:simplePos x="0" y="0"/>
            <wp:positionH relativeFrom="column">
              <wp:posOffset>3551555</wp:posOffset>
            </wp:positionH>
            <wp:positionV relativeFrom="paragraph">
              <wp:posOffset>-243205</wp:posOffset>
            </wp:positionV>
            <wp:extent cx="1002030" cy="864637"/>
            <wp:effectExtent l="0" t="0" r="0" b="12065"/>
            <wp:wrapNone/>
            <wp:docPr id="1157527087" name="Immagine 1" descr="Immagine che contiene Elementi grafici, Carattere, cuore, clipart&#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527087" name="Immagine 1" descr="Immagine che contiene Elementi grafici, Carattere, cuore, clipart&#10;&#10;Il contenuto generato dall'IA potrebbe non essere corretto."/>
                    <pic:cNvPicPr/>
                  </pic:nvPicPr>
                  <pic:blipFill>
                    <a:blip r:embed="rId6" cstate="print">
                      <a:extLst>
                        <a:ext uri="{28A0092B-C50C-407E-A947-70E740481C1C}">
                          <a14:useLocalDpi xmlns:a14="http://schemas.microsoft.com/office/drawing/2010/main" val="0"/>
                        </a:ext>
                      </a:extLst>
                    </a:blip>
                    <a:stretch>
                      <a:fillRect/>
                    </a:stretch>
                  </pic:blipFill>
                  <pic:spPr>
                    <a:xfrm rot="746894">
                      <a:off x="0" y="0"/>
                      <a:ext cx="1002030" cy="864637"/>
                    </a:xfrm>
                    <a:prstGeom prst="rect">
                      <a:avLst/>
                    </a:prstGeom>
                  </pic:spPr>
                </pic:pic>
              </a:graphicData>
            </a:graphic>
            <wp14:sizeRelH relativeFrom="margin">
              <wp14:pctWidth>0</wp14:pctWidth>
            </wp14:sizeRelH>
            <wp14:sizeRelV relativeFrom="margin">
              <wp14:pctHeight>0</wp14:pctHeight>
            </wp14:sizeRelV>
          </wp:anchor>
        </w:drawing>
      </w:r>
      <w:r w:rsidR="005C79E2">
        <w:rPr>
          <w:smallCaps/>
          <w:sz w:val="40"/>
          <w:szCs w:val="40"/>
        </w:rPr>
        <w:t>1</w:t>
      </w:r>
      <w:r w:rsidR="00CD76AC">
        <w:rPr>
          <w:smallCaps/>
          <w:sz w:val="40"/>
          <w:szCs w:val="40"/>
        </w:rPr>
        <w:t>1</w:t>
      </w:r>
      <w:r w:rsidR="391F029D" w:rsidRPr="697492D1">
        <w:rPr>
          <w:smallCaps/>
          <w:sz w:val="40"/>
          <w:szCs w:val="40"/>
        </w:rPr>
        <w:t xml:space="preserve">. </w:t>
      </w:r>
      <w:r w:rsidR="00CD76AC">
        <w:rPr>
          <w:smallCaps/>
          <w:sz w:val="40"/>
          <w:szCs w:val="40"/>
        </w:rPr>
        <w:t>Pa</w:t>
      </w:r>
      <w:r w:rsidR="00EC40CC">
        <w:rPr>
          <w:smallCaps/>
          <w:sz w:val="40"/>
          <w:szCs w:val="40"/>
        </w:rPr>
        <w:t>ne</w:t>
      </w:r>
    </w:p>
    <w:p w14:paraId="7963EA2A" w14:textId="3E1116C8" w:rsidR="697492D1" w:rsidRDefault="697492D1" w:rsidP="57BC4258">
      <w:pPr>
        <w:shd w:val="clear" w:color="auto" w:fill="FFFFFF" w:themeFill="background1"/>
        <w:spacing w:after="0" w:line="240" w:lineRule="auto"/>
        <w:rPr>
          <w:i/>
          <w:iCs/>
          <w:sz w:val="12"/>
          <w:szCs w:val="12"/>
        </w:rPr>
      </w:pPr>
    </w:p>
    <w:p w14:paraId="710B77C2" w14:textId="05523A0C" w:rsidR="00CC3B8B" w:rsidRPr="00CC3B8B" w:rsidRDefault="00CC3B8B" w:rsidP="00CC3B8B">
      <w:pPr>
        <w:shd w:val="clear" w:color="auto" w:fill="FFFFFF"/>
        <w:suppressAutoHyphens/>
        <w:spacing w:after="0" w:line="240" w:lineRule="auto"/>
        <w:rPr>
          <w:rFonts w:cstheme="minorHAnsi"/>
          <w:i/>
          <w:sz w:val="23"/>
          <w:szCs w:val="23"/>
        </w:rPr>
      </w:pPr>
      <w:r w:rsidRPr="00CC3B8B">
        <w:rPr>
          <w:rFonts w:cstheme="minorHAnsi"/>
          <w:i/>
          <w:sz w:val="23"/>
          <w:szCs w:val="23"/>
        </w:rPr>
        <w:t xml:space="preserve">Spirito di Dio, </w:t>
      </w:r>
    </w:p>
    <w:p w14:paraId="5FFE4E80" w14:textId="77777777" w:rsidR="00CC3B8B" w:rsidRPr="00CC3B8B" w:rsidRDefault="00CC3B8B" w:rsidP="00CC3B8B">
      <w:pPr>
        <w:shd w:val="clear" w:color="auto" w:fill="FFFFFF"/>
        <w:suppressAutoHyphens/>
        <w:spacing w:after="0" w:line="240" w:lineRule="auto"/>
        <w:rPr>
          <w:rFonts w:cstheme="minorHAnsi"/>
          <w:i/>
          <w:sz w:val="23"/>
          <w:szCs w:val="23"/>
        </w:rPr>
      </w:pPr>
      <w:r w:rsidRPr="00CC3B8B">
        <w:rPr>
          <w:rFonts w:cstheme="minorHAnsi"/>
          <w:i/>
          <w:sz w:val="23"/>
          <w:szCs w:val="23"/>
        </w:rPr>
        <w:t>donami un cuore docile all’ascolto.</w:t>
      </w:r>
      <w:r w:rsidRPr="00CC3B8B">
        <w:rPr>
          <w:rFonts w:cstheme="minorHAnsi"/>
          <w:i/>
          <w:sz w:val="23"/>
          <w:szCs w:val="23"/>
        </w:rPr>
        <w:br/>
        <w:t>Fa’ che io non ponga ostacoli alla Parola</w:t>
      </w:r>
      <w:r w:rsidRPr="00CC3B8B">
        <w:rPr>
          <w:rFonts w:cstheme="minorHAnsi"/>
          <w:i/>
          <w:sz w:val="23"/>
          <w:szCs w:val="23"/>
        </w:rPr>
        <w:br/>
        <w:t>che uscirà dalla bocca di Dio.</w:t>
      </w:r>
      <w:r w:rsidRPr="00CC3B8B">
        <w:rPr>
          <w:rFonts w:cstheme="minorHAnsi"/>
          <w:i/>
          <w:sz w:val="23"/>
          <w:szCs w:val="23"/>
        </w:rPr>
        <w:br/>
        <w:t>Che tale Parola non torni a lui</w:t>
      </w:r>
      <w:r w:rsidRPr="00CC3B8B">
        <w:rPr>
          <w:rFonts w:cstheme="minorHAnsi"/>
          <w:i/>
          <w:sz w:val="23"/>
          <w:szCs w:val="23"/>
        </w:rPr>
        <w:br/>
        <w:t xml:space="preserve">senza aver operato in me ciò che egli desidera </w:t>
      </w:r>
      <w:r w:rsidRPr="00CC3B8B">
        <w:rPr>
          <w:rFonts w:cstheme="minorHAnsi"/>
          <w:i/>
          <w:sz w:val="23"/>
          <w:szCs w:val="23"/>
        </w:rPr>
        <w:br/>
        <w:t>e senza aver compiuto ciò per cui l’hai mandata.</w:t>
      </w:r>
    </w:p>
    <w:p w14:paraId="3A167C9C" w14:textId="6D2D7E46" w:rsidR="00CC3B8B" w:rsidRPr="00CC3B8B" w:rsidRDefault="006B2249" w:rsidP="57BC4258">
      <w:pPr>
        <w:shd w:val="clear" w:color="auto" w:fill="FFFFFF" w:themeFill="background1"/>
        <w:suppressAutoHyphens/>
        <w:spacing w:line="240" w:lineRule="auto"/>
        <w:rPr>
          <w:i/>
          <w:iCs/>
          <w:sz w:val="23"/>
          <w:szCs w:val="23"/>
        </w:rPr>
      </w:pPr>
      <w:r>
        <w:rPr>
          <w:rFonts w:cstheme="minorHAnsi"/>
          <w:i/>
          <w:sz w:val="23"/>
          <w:szCs w:val="23"/>
        </w:rPr>
        <w:tab/>
      </w:r>
      <w:r>
        <w:rPr>
          <w:rFonts w:cstheme="minorHAnsi"/>
          <w:i/>
          <w:sz w:val="23"/>
          <w:szCs w:val="23"/>
        </w:rPr>
        <w:tab/>
      </w:r>
      <w:r>
        <w:rPr>
          <w:rFonts w:cstheme="minorHAnsi"/>
          <w:i/>
          <w:sz w:val="23"/>
          <w:szCs w:val="23"/>
        </w:rPr>
        <w:tab/>
      </w:r>
      <w:r>
        <w:rPr>
          <w:rFonts w:cstheme="minorHAnsi"/>
          <w:i/>
          <w:sz w:val="23"/>
          <w:szCs w:val="23"/>
        </w:rPr>
        <w:tab/>
      </w:r>
      <w:r w:rsidR="00CC3B8B" w:rsidRPr="57BC4258">
        <w:rPr>
          <w:i/>
          <w:iCs/>
          <w:sz w:val="23"/>
          <w:szCs w:val="23"/>
        </w:rPr>
        <w:t>Carlo Maria Martini</w:t>
      </w:r>
    </w:p>
    <w:p w14:paraId="23027605" w14:textId="04B59A79" w:rsidR="00BC3DE3" w:rsidRDefault="7EDD672A" w:rsidP="57BC4258">
      <w:pPr>
        <w:pBdr>
          <w:bottom w:val="single" w:sz="4" w:space="1" w:color="FF33CC"/>
        </w:pBdr>
        <w:suppressAutoHyphens/>
        <w:spacing w:line="240" w:lineRule="auto"/>
        <w:jc w:val="both"/>
        <w:rPr>
          <w:b/>
          <w:bCs/>
          <w:sz w:val="24"/>
          <w:szCs w:val="24"/>
        </w:rPr>
      </w:pPr>
      <w:r w:rsidRPr="57BC4258">
        <w:rPr>
          <w:b/>
          <w:bCs/>
          <w:sz w:val="24"/>
          <w:szCs w:val="24"/>
        </w:rPr>
        <w:t>Dal Vangelo secondo Matteo (</w:t>
      </w:r>
      <w:r w:rsidR="006A47CA">
        <w:rPr>
          <w:b/>
          <w:bCs/>
          <w:sz w:val="24"/>
          <w:szCs w:val="24"/>
        </w:rPr>
        <w:t>6</w:t>
      </w:r>
      <w:r w:rsidR="49442532" w:rsidRPr="57BC4258">
        <w:rPr>
          <w:b/>
          <w:bCs/>
          <w:sz w:val="24"/>
          <w:szCs w:val="24"/>
        </w:rPr>
        <w:t>,</w:t>
      </w:r>
      <w:r w:rsidR="006A47CA">
        <w:rPr>
          <w:b/>
          <w:bCs/>
          <w:sz w:val="24"/>
          <w:szCs w:val="24"/>
        </w:rPr>
        <w:t>7</w:t>
      </w:r>
      <w:r w:rsidR="5F3F9718" w:rsidRPr="57BC4258">
        <w:rPr>
          <w:b/>
          <w:bCs/>
          <w:sz w:val="24"/>
          <w:szCs w:val="24"/>
        </w:rPr>
        <w:t>-</w:t>
      </w:r>
      <w:r w:rsidR="006A47CA">
        <w:rPr>
          <w:b/>
          <w:bCs/>
          <w:sz w:val="24"/>
          <w:szCs w:val="24"/>
        </w:rPr>
        <w:t>13</w:t>
      </w:r>
      <w:r w:rsidRPr="57BC4258">
        <w:rPr>
          <w:b/>
          <w:bCs/>
          <w:sz w:val="24"/>
          <w:szCs w:val="24"/>
        </w:rPr>
        <w:t>)</w:t>
      </w:r>
    </w:p>
    <w:p w14:paraId="62765125" w14:textId="4FE84ECD" w:rsidR="006A47CA" w:rsidRPr="00F756F0" w:rsidRDefault="006A47CA" w:rsidP="006A47CA">
      <w:pPr>
        <w:spacing w:after="0"/>
        <w:jc w:val="both"/>
      </w:pPr>
      <w:r w:rsidRPr="00F756F0">
        <w:t xml:space="preserve">In quel tempo, Gesù disse: </w:t>
      </w:r>
      <w:r w:rsidR="00C61D51" w:rsidRPr="00F756F0">
        <w:rPr>
          <w:vertAlign w:val="superscript"/>
        </w:rPr>
        <w:t>7</w:t>
      </w:r>
      <w:r w:rsidR="00C61D51" w:rsidRPr="00F756F0">
        <w:t>p</w:t>
      </w:r>
      <w:r w:rsidRPr="00F756F0">
        <w:t xml:space="preserve">regando, non sprecate parole come i pagani: essi credono di venire ascoltati a forza di parole. </w:t>
      </w:r>
      <w:r w:rsidRPr="00F756F0">
        <w:rPr>
          <w:vertAlign w:val="superscript"/>
        </w:rPr>
        <w:t>8</w:t>
      </w:r>
      <w:r w:rsidRPr="00F756F0">
        <w:t xml:space="preserve">Non siate dunque come loro, perché il Padre vostro sa di quali </w:t>
      </w:r>
      <w:proofErr w:type="spellStart"/>
      <w:r w:rsidRPr="00F756F0">
        <w:t>cose</w:t>
      </w:r>
      <w:proofErr w:type="spellEnd"/>
      <w:r w:rsidRPr="00F756F0">
        <w:t xml:space="preserve"> avete bisogno prima ancora che gliele chiediate.</w:t>
      </w:r>
    </w:p>
    <w:p w14:paraId="7013EC5A" w14:textId="77777777" w:rsidR="006A47CA" w:rsidRPr="00F756F0" w:rsidRDefault="006A47CA" w:rsidP="006A47CA">
      <w:pPr>
        <w:spacing w:after="0"/>
        <w:jc w:val="both"/>
      </w:pPr>
      <w:r w:rsidRPr="00F756F0">
        <w:rPr>
          <w:vertAlign w:val="superscript"/>
        </w:rPr>
        <w:t>9</w:t>
      </w:r>
      <w:r w:rsidRPr="00F756F0">
        <w:t>Voi dunque pregate così:</w:t>
      </w:r>
    </w:p>
    <w:p w14:paraId="475F38D3" w14:textId="77777777" w:rsidR="006A47CA" w:rsidRPr="00F756F0" w:rsidRDefault="006A47CA" w:rsidP="006A47CA">
      <w:pPr>
        <w:spacing w:after="0"/>
        <w:jc w:val="both"/>
      </w:pPr>
    </w:p>
    <w:p w14:paraId="2B13C182" w14:textId="77777777" w:rsidR="006A47CA" w:rsidRPr="00F756F0" w:rsidRDefault="006A47CA" w:rsidP="006A47CA">
      <w:pPr>
        <w:spacing w:after="0"/>
        <w:jc w:val="both"/>
      </w:pPr>
      <w:r w:rsidRPr="00F756F0">
        <w:t>Padre nostro che sei nei cieli,</w:t>
      </w:r>
    </w:p>
    <w:p w14:paraId="2FF35D50" w14:textId="77777777" w:rsidR="006A47CA" w:rsidRPr="00F756F0" w:rsidRDefault="006A47CA" w:rsidP="006A47CA">
      <w:pPr>
        <w:spacing w:after="0"/>
        <w:jc w:val="both"/>
      </w:pPr>
      <w:r w:rsidRPr="00F756F0">
        <w:t>sia santificato il tuo nome,</w:t>
      </w:r>
    </w:p>
    <w:p w14:paraId="264F8BAC" w14:textId="77777777" w:rsidR="006A47CA" w:rsidRPr="00F756F0" w:rsidRDefault="006A47CA" w:rsidP="006A47CA">
      <w:pPr>
        <w:spacing w:after="0"/>
        <w:jc w:val="both"/>
      </w:pPr>
      <w:r w:rsidRPr="00F756F0">
        <w:rPr>
          <w:vertAlign w:val="superscript"/>
        </w:rPr>
        <w:t>10</w:t>
      </w:r>
      <w:r w:rsidRPr="00F756F0">
        <w:t>venga il tuo regno,</w:t>
      </w:r>
    </w:p>
    <w:p w14:paraId="54AE1582" w14:textId="77777777" w:rsidR="006A47CA" w:rsidRPr="00F756F0" w:rsidRDefault="006A47CA" w:rsidP="006A47CA">
      <w:pPr>
        <w:spacing w:after="0"/>
        <w:jc w:val="both"/>
      </w:pPr>
      <w:r w:rsidRPr="00F756F0">
        <w:t>sia fatta la tua volontà,</w:t>
      </w:r>
    </w:p>
    <w:p w14:paraId="357BF5C4" w14:textId="77777777" w:rsidR="006A47CA" w:rsidRPr="00F756F0" w:rsidRDefault="006A47CA" w:rsidP="006A47CA">
      <w:pPr>
        <w:spacing w:after="0"/>
        <w:jc w:val="both"/>
      </w:pPr>
      <w:r w:rsidRPr="00F756F0">
        <w:t>come in cielo così in terra.</w:t>
      </w:r>
    </w:p>
    <w:p w14:paraId="6F903C5D" w14:textId="77777777" w:rsidR="006A47CA" w:rsidRPr="00F756F0" w:rsidRDefault="006A47CA" w:rsidP="006A47CA">
      <w:pPr>
        <w:spacing w:after="0"/>
        <w:jc w:val="both"/>
      </w:pPr>
      <w:r w:rsidRPr="00F756F0">
        <w:rPr>
          <w:vertAlign w:val="superscript"/>
        </w:rPr>
        <w:t>11</w:t>
      </w:r>
      <w:r w:rsidRPr="00F756F0">
        <w:t>Dacci oggi il nostro pane quotidiano,</w:t>
      </w:r>
    </w:p>
    <w:p w14:paraId="0B68A5AA" w14:textId="77777777" w:rsidR="006A47CA" w:rsidRPr="00F756F0" w:rsidRDefault="006A47CA" w:rsidP="006A47CA">
      <w:pPr>
        <w:spacing w:after="0"/>
        <w:jc w:val="both"/>
      </w:pPr>
      <w:r w:rsidRPr="00F756F0">
        <w:rPr>
          <w:vertAlign w:val="superscript"/>
        </w:rPr>
        <w:t>12</w:t>
      </w:r>
      <w:r w:rsidRPr="00F756F0">
        <w:t>e rimetti a noi i nostri debiti</w:t>
      </w:r>
    </w:p>
    <w:p w14:paraId="48A81132" w14:textId="77777777" w:rsidR="006A47CA" w:rsidRPr="00F756F0" w:rsidRDefault="006A47CA" w:rsidP="006A47CA">
      <w:pPr>
        <w:spacing w:after="0"/>
        <w:jc w:val="both"/>
      </w:pPr>
      <w:r w:rsidRPr="00F756F0">
        <w:t>come anche noi li rimettiamo ai nostri debitori,</w:t>
      </w:r>
    </w:p>
    <w:p w14:paraId="72A88BF8" w14:textId="77777777" w:rsidR="006A47CA" w:rsidRPr="00F756F0" w:rsidRDefault="006A47CA" w:rsidP="006A47CA">
      <w:pPr>
        <w:spacing w:after="0"/>
        <w:jc w:val="both"/>
      </w:pPr>
      <w:r w:rsidRPr="00F756F0">
        <w:rPr>
          <w:vertAlign w:val="superscript"/>
        </w:rPr>
        <w:t>13</w:t>
      </w:r>
      <w:r w:rsidRPr="00F756F0">
        <w:t>e non abbandonarci alla tentazione,</w:t>
      </w:r>
    </w:p>
    <w:p w14:paraId="1D29FA8F" w14:textId="470E9D02" w:rsidR="00B96052" w:rsidRPr="00F756F0" w:rsidRDefault="006A47CA" w:rsidP="006A47CA">
      <w:pPr>
        <w:spacing w:after="0"/>
        <w:jc w:val="both"/>
      </w:pPr>
      <w:r w:rsidRPr="00F756F0">
        <w:t>ma liberaci dal male.</w:t>
      </w:r>
    </w:p>
    <w:p w14:paraId="60BF8BD0" w14:textId="77777777" w:rsidR="00C61D51" w:rsidRPr="00CA6EA4" w:rsidRDefault="00C61D51" w:rsidP="006A47CA">
      <w:pPr>
        <w:spacing w:after="0"/>
        <w:jc w:val="both"/>
        <w:rPr>
          <w:b/>
          <w:bCs/>
          <w:sz w:val="8"/>
          <w:szCs w:val="8"/>
        </w:rPr>
      </w:pPr>
    </w:p>
    <w:p w14:paraId="4E2DEE48" w14:textId="7BDEFEF0" w:rsidR="00C97C52" w:rsidRDefault="00C97C52" w:rsidP="000F224A">
      <w:pPr>
        <w:pBdr>
          <w:top w:val="single" w:sz="4" w:space="1" w:color="FF33CC"/>
          <w:bottom w:val="single" w:sz="4" w:space="1" w:color="FF33CC"/>
        </w:pBdr>
        <w:suppressAutoHyphens/>
        <w:spacing w:after="0" w:line="240" w:lineRule="auto"/>
        <w:jc w:val="both"/>
        <w:rPr>
          <w:rFonts w:cstheme="minorHAnsi"/>
          <w:b/>
          <w:sz w:val="24"/>
          <w:szCs w:val="24"/>
        </w:rPr>
      </w:pPr>
      <w:r>
        <w:rPr>
          <w:rFonts w:cstheme="minorHAnsi"/>
          <w:b/>
          <w:sz w:val="24"/>
          <w:szCs w:val="24"/>
        </w:rPr>
        <w:t>Per entrare nel testo</w:t>
      </w:r>
    </w:p>
    <w:p w14:paraId="05C10576" w14:textId="77777777" w:rsidR="00216095" w:rsidRPr="00216095" w:rsidRDefault="00216095" w:rsidP="697492D1">
      <w:pPr>
        <w:suppressAutoHyphens/>
        <w:spacing w:after="0" w:line="240" w:lineRule="auto"/>
        <w:jc w:val="both"/>
        <w:rPr>
          <w:sz w:val="8"/>
          <w:szCs w:val="8"/>
        </w:rPr>
      </w:pPr>
    </w:p>
    <w:p w14:paraId="1AB8341D" w14:textId="77539411" w:rsidR="00C61D51" w:rsidRPr="00F756F0" w:rsidRDefault="556645AC" w:rsidP="697492D1">
      <w:pPr>
        <w:suppressAutoHyphens/>
        <w:spacing w:after="0" w:line="240" w:lineRule="auto"/>
        <w:jc w:val="both"/>
      </w:pPr>
      <w:r w:rsidRPr="00F756F0">
        <w:t>Nel silenzio, rileggo il testo e rispondo, con libertà e spontaneamente, a questa domanda: Cosa mi colpisce di questo brano? Una frase, un’azione, un particolare inatteso, una parola, un sentimento nel quale mi riconosco…</w:t>
      </w:r>
    </w:p>
    <w:p w14:paraId="1049C0F5" w14:textId="77777777" w:rsidR="00053395" w:rsidRPr="00EC40CC" w:rsidRDefault="00053395" w:rsidP="697492D1">
      <w:pPr>
        <w:suppressAutoHyphens/>
        <w:spacing w:after="0" w:line="240" w:lineRule="auto"/>
        <w:jc w:val="both"/>
        <w:rPr>
          <w:sz w:val="8"/>
          <w:szCs w:val="8"/>
        </w:rPr>
      </w:pPr>
    </w:p>
    <w:p w14:paraId="6F1BBCA7" w14:textId="3E4746B6" w:rsidR="00397F3D" w:rsidRPr="00EE62A0" w:rsidRDefault="391F029D" w:rsidP="00933A81">
      <w:pPr>
        <w:pBdr>
          <w:top w:val="single" w:sz="4" w:space="1" w:color="FF33CC"/>
          <w:bottom w:val="single" w:sz="4" w:space="1" w:color="FF33CC"/>
        </w:pBdr>
        <w:suppressAutoHyphens/>
        <w:spacing w:after="0" w:line="240" w:lineRule="auto"/>
        <w:jc w:val="both"/>
        <w:rPr>
          <w:rFonts w:cstheme="minorHAnsi"/>
          <w:b/>
          <w:sz w:val="24"/>
          <w:szCs w:val="24"/>
        </w:rPr>
      </w:pPr>
      <w:r w:rsidRPr="57BC4258">
        <w:rPr>
          <w:b/>
          <w:bCs/>
          <w:sz w:val="24"/>
          <w:szCs w:val="24"/>
        </w:rPr>
        <w:t xml:space="preserve">Per </w:t>
      </w:r>
      <w:r w:rsidR="0400ED72" w:rsidRPr="57BC4258">
        <w:rPr>
          <w:b/>
          <w:bCs/>
          <w:sz w:val="24"/>
          <w:szCs w:val="24"/>
        </w:rPr>
        <w:t>comprendere e lasciarsi provocare</w:t>
      </w:r>
    </w:p>
    <w:p w14:paraId="4569A134" w14:textId="77777777" w:rsidR="00C52FF3" w:rsidRPr="0005688A" w:rsidRDefault="00C52FF3" w:rsidP="697492D1">
      <w:pPr>
        <w:spacing w:after="0" w:line="240" w:lineRule="auto"/>
        <w:jc w:val="both"/>
        <w:rPr>
          <w:sz w:val="8"/>
          <w:szCs w:val="8"/>
        </w:rPr>
      </w:pPr>
    </w:p>
    <w:p w14:paraId="21A12E8D" w14:textId="77777777" w:rsidR="00CD76AC" w:rsidRPr="00CD76AC" w:rsidRDefault="00CD76AC" w:rsidP="00C61D51">
      <w:pPr>
        <w:spacing w:after="0"/>
        <w:jc w:val="both"/>
        <w:rPr>
          <w:bCs/>
        </w:rPr>
      </w:pPr>
      <w:r w:rsidRPr="00CD76AC">
        <w:rPr>
          <w:bCs/>
        </w:rPr>
        <w:t>Gesù offre indicazioni pratiche sulla vita del credente: parla del digiuno, della carità e della preghiera, parla di quelle realtà che costituiscono il fondamento del rapporto con le cose, gli altri e Dio. Al cuore di tutto però pone la questione della preghiera e offre una catechesi precisa, puntuale e completa, di tutto quello che deve costituire la preghiera cristiana: lo fa insegnando a pregare e ad usare le parole giuste, quelle del Padre nostro.</w:t>
      </w:r>
    </w:p>
    <w:p w14:paraId="5EB68779" w14:textId="77777777" w:rsidR="007717C0" w:rsidRPr="00EC40CC" w:rsidRDefault="007717C0" w:rsidP="007717C0">
      <w:pPr>
        <w:spacing w:after="0" w:line="240" w:lineRule="auto"/>
        <w:jc w:val="both"/>
        <w:rPr>
          <w:bCs/>
          <w:sz w:val="8"/>
          <w:szCs w:val="8"/>
        </w:rPr>
      </w:pPr>
    </w:p>
    <w:p w14:paraId="439AAEDD" w14:textId="77777777" w:rsidR="00F9577B" w:rsidRDefault="49442532" w:rsidP="00F9577B">
      <w:pPr>
        <w:spacing w:after="0" w:line="240" w:lineRule="auto"/>
        <w:jc w:val="both"/>
        <w:rPr>
          <w:i/>
          <w:iCs/>
          <w:sz w:val="24"/>
          <w:szCs w:val="24"/>
        </w:rPr>
      </w:pPr>
      <w:r w:rsidRPr="57BC4258">
        <w:rPr>
          <w:i/>
          <w:iCs/>
          <w:sz w:val="24"/>
          <w:szCs w:val="24"/>
        </w:rPr>
        <w:t>Uno sguardo verso…</w:t>
      </w:r>
      <w:r w:rsidR="44BCACD5" w:rsidRPr="57BC4258">
        <w:rPr>
          <w:i/>
          <w:iCs/>
          <w:sz w:val="24"/>
          <w:szCs w:val="24"/>
        </w:rPr>
        <w:t xml:space="preserve"> Dio</w:t>
      </w:r>
    </w:p>
    <w:p w14:paraId="337B3283" w14:textId="77777777" w:rsidR="001F6B04" w:rsidRDefault="00053395" w:rsidP="00053395">
      <w:pPr>
        <w:pStyle w:val="Paragrafoelenco"/>
        <w:numPr>
          <w:ilvl w:val="0"/>
          <w:numId w:val="12"/>
        </w:numPr>
        <w:suppressAutoHyphens/>
        <w:spacing w:after="0" w:line="276" w:lineRule="auto"/>
        <w:ind w:left="426"/>
        <w:jc w:val="both"/>
        <w:rPr>
          <w:rFonts w:eastAsia="Times New Roman"/>
          <w:bCs/>
          <w:sz w:val="23"/>
          <w:szCs w:val="23"/>
        </w:rPr>
      </w:pPr>
      <w:r>
        <w:rPr>
          <w:rFonts w:eastAsia="Times New Roman"/>
          <w:bCs/>
          <w:sz w:val="23"/>
          <w:szCs w:val="23"/>
        </w:rPr>
        <w:t xml:space="preserve">Nella preghiera del Padre nostro, oggi recitiamo </w:t>
      </w:r>
      <w:r w:rsidRPr="00053395">
        <w:rPr>
          <w:rFonts w:eastAsia="Times New Roman"/>
          <w:bCs/>
          <w:i/>
          <w:iCs/>
          <w:sz w:val="23"/>
          <w:szCs w:val="23"/>
        </w:rPr>
        <w:t>non abbandonarci alla tentazione</w:t>
      </w:r>
      <w:r>
        <w:rPr>
          <w:rFonts w:eastAsia="Times New Roman"/>
          <w:bCs/>
          <w:sz w:val="23"/>
          <w:szCs w:val="23"/>
        </w:rPr>
        <w:t xml:space="preserve">, e non più, come prima del 2008, </w:t>
      </w:r>
      <w:r w:rsidRPr="00053395">
        <w:rPr>
          <w:rFonts w:eastAsia="Times New Roman"/>
          <w:bCs/>
          <w:i/>
          <w:iCs/>
          <w:sz w:val="23"/>
          <w:szCs w:val="23"/>
        </w:rPr>
        <w:t>non indurci in tentaz</w:t>
      </w:r>
      <w:r>
        <w:rPr>
          <w:rFonts w:eastAsia="Times New Roman"/>
          <w:bCs/>
          <w:i/>
          <w:iCs/>
          <w:sz w:val="23"/>
          <w:szCs w:val="23"/>
        </w:rPr>
        <w:t>i</w:t>
      </w:r>
      <w:r w:rsidRPr="00053395">
        <w:rPr>
          <w:rFonts w:eastAsia="Times New Roman"/>
          <w:bCs/>
          <w:i/>
          <w:iCs/>
          <w:sz w:val="23"/>
          <w:szCs w:val="23"/>
        </w:rPr>
        <w:t>one</w:t>
      </w:r>
      <w:r>
        <w:rPr>
          <w:rFonts w:eastAsia="Times New Roman"/>
          <w:bCs/>
          <w:sz w:val="23"/>
          <w:szCs w:val="23"/>
        </w:rPr>
        <w:t xml:space="preserve">. </w:t>
      </w:r>
      <w:r w:rsidR="00E52677" w:rsidRPr="00E52677">
        <w:rPr>
          <w:rFonts w:eastAsia="Times New Roman"/>
          <w:bCs/>
          <w:sz w:val="23"/>
          <w:szCs w:val="23"/>
        </w:rPr>
        <w:t xml:space="preserve">Il discepolo chiede di essere aiutato nelle tentazioni, tutte quelle prove alle quali la fede viene costantemente sottoposta, realtà anche piccole e molto quotidiane. </w:t>
      </w:r>
    </w:p>
    <w:p w14:paraId="52E4AE44" w14:textId="3725780C" w:rsidR="00E673C3" w:rsidRDefault="00E52677" w:rsidP="00053395">
      <w:pPr>
        <w:pStyle w:val="Paragrafoelenco"/>
        <w:numPr>
          <w:ilvl w:val="0"/>
          <w:numId w:val="12"/>
        </w:numPr>
        <w:suppressAutoHyphens/>
        <w:spacing w:after="0" w:line="276" w:lineRule="auto"/>
        <w:ind w:left="426"/>
        <w:jc w:val="both"/>
        <w:rPr>
          <w:rFonts w:eastAsia="Times New Roman"/>
          <w:bCs/>
          <w:sz w:val="23"/>
          <w:szCs w:val="23"/>
        </w:rPr>
      </w:pPr>
      <w:r w:rsidRPr="00E52677">
        <w:rPr>
          <w:rFonts w:eastAsia="Times New Roman"/>
          <w:bCs/>
          <w:sz w:val="23"/>
          <w:szCs w:val="23"/>
        </w:rPr>
        <w:t>Dio non può indurre nessuno alla tentazione: noi che abbiamo già incontrato l’episodio di Gesù tentato nel deserto, sappiamo che le tentazioni vengono dal maligno che mette continuamente in discussione la possibilità di sentirci davvero figli. Il discepolo chiede di poter attraversare le tentazioni sapendo che la forza per starci dentro può provenire soltanto da un Dio che si fa chiamare Padre.</w:t>
      </w:r>
    </w:p>
    <w:p w14:paraId="75BA6D73" w14:textId="77777777" w:rsidR="00E52677" w:rsidRPr="00AD34EB" w:rsidRDefault="00E52677" w:rsidP="00917EE7">
      <w:pPr>
        <w:pStyle w:val="Paragrafoelenco"/>
        <w:suppressAutoHyphens/>
        <w:spacing w:after="0" w:line="276" w:lineRule="auto"/>
        <w:ind w:left="426"/>
        <w:jc w:val="both"/>
        <w:rPr>
          <w:rFonts w:cstheme="minorHAnsi"/>
          <w:bCs/>
          <w:i/>
          <w:iCs/>
          <w:sz w:val="8"/>
          <w:szCs w:val="8"/>
        </w:rPr>
      </w:pPr>
    </w:p>
    <w:p w14:paraId="4C5D6A27" w14:textId="53FAADA6" w:rsidR="006516C4" w:rsidRPr="00E673C3" w:rsidRDefault="44BCACD5" w:rsidP="00E673C3">
      <w:pPr>
        <w:pStyle w:val="Paragrafoelenco"/>
        <w:suppressAutoHyphens/>
        <w:spacing w:after="0" w:line="240" w:lineRule="auto"/>
        <w:ind w:left="0"/>
        <w:jc w:val="both"/>
        <w:rPr>
          <w:rFonts w:cstheme="minorHAnsi"/>
          <w:bCs/>
          <w:i/>
          <w:iCs/>
          <w:sz w:val="24"/>
          <w:szCs w:val="24"/>
        </w:rPr>
      </w:pPr>
      <w:r w:rsidRPr="00E673C3">
        <w:rPr>
          <w:i/>
          <w:iCs/>
          <w:sz w:val="24"/>
          <w:szCs w:val="24"/>
        </w:rPr>
        <w:t>Uno sguardo verso… gli altri</w:t>
      </w:r>
    </w:p>
    <w:p w14:paraId="06D869B1" w14:textId="77777777" w:rsidR="006C1C49" w:rsidRDefault="00D87514" w:rsidP="001F6B04">
      <w:pPr>
        <w:pStyle w:val="Paragrafoelenco"/>
        <w:numPr>
          <w:ilvl w:val="0"/>
          <w:numId w:val="12"/>
        </w:numPr>
        <w:spacing w:after="0" w:line="276" w:lineRule="auto"/>
        <w:ind w:left="426"/>
        <w:jc w:val="both"/>
        <w:rPr>
          <w:rFonts w:eastAsia="Times New Roman"/>
          <w:bCs/>
          <w:sz w:val="23"/>
          <w:szCs w:val="23"/>
        </w:rPr>
      </w:pPr>
      <w:r w:rsidRPr="00D87514">
        <w:rPr>
          <w:rFonts w:eastAsia="Times New Roman"/>
          <w:bCs/>
          <w:sz w:val="23"/>
          <w:szCs w:val="23"/>
        </w:rPr>
        <w:t>Riconoscendo</w:t>
      </w:r>
      <w:r w:rsidR="001F6B04">
        <w:rPr>
          <w:rFonts w:eastAsia="Times New Roman"/>
          <w:bCs/>
          <w:sz w:val="23"/>
          <w:szCs w:val="23"/>
        </w:rPr>
        <w:t>c</w:t>
      </w:r>
      <w:r w:rsidRPr="00D87514">
        <w:rPr>
          <w:rFonts w:eastAsia="Times New Roman"/>
          <w:bCs/>
          <w:sz w:val="23"/>
          <w:szCs w:val="23"/>
        </w:rPr>
        <w:t xml:space="preserve">i bisognosi di perdono, quindi imperfetti e fragili, facciamo l’esperienza di essere amati da qualcuno in maniera disinteressata, al di là di qualche possibile merito. </w:t>
      </w:r>
    </w:p>
    <w:p w14:paraId="7E57F13A" w14:textId="77777777" w:rsidR="006C1C49" w:rsidRDefault="00D87514" w:rsidP="001F6B04">
      <w:pPr>
        <w:pStyle w:val="Paragrafoelenco"/>
        <w:numPr>
          <w:ilvl w:val="0"/>
          <w:numId w:val="12"/>
        </w:numPr>
        <w:spacing w:after="0" w:line="276" w:lineRule="auto"/>
        <w:ind w:left="426"/>
        <w:jc w:val="both"/>
        <w:rPr>
          <w:rFonts w:eastAsia="Times New Roman"/>
          <w:bCs/>
          <w:sz w:val="23"/>
          <w:szCs w:val="23"/>
        </w:rPr>
      </w:pPr>
      <w:r w:rsidRPr="00D87514">
        <w:rPr>
          <w:rFonts w:eastAsia="Times New Roman"/>
          <w:bCs/>
          <w:sz w:val="23"/>
          <w:szCs w:val="23"/>
        </w:rPr>
        <w:t xml:space="preserve">In questo modo il Padre agisce nella nostra vita generando una forza nuova che ci porta all’incontro con gli altri su un piano molto più profondo e vero: anche gli altri si svelano con le loro imperfezioni e fragilità, ma proprio per questo diventano amabili. </w:t>
      </w:r>
    </w:p>
    <w:p w14:paraId="550AF984" w14:textId="0ECE4A44" w:rsidR="00E50DB4" w:rsidRDefault="006C1C49" w:rsidP="001F6B04">
      <w:pPr>
        <w:pStyle w:val="Paragrafoelenco"/>
        <w:numPr>
          <w:ilvl w:val="0"/>
          <w:numId w:val="12"/>
        </w:numPr>
        <w:spacing w:after="0" w:line="276" w:lineRule="auto"/>
        <w:ind w:left="426"/>
        <w:jc w:val="both"/>
        <w:rPr>
          <w:rFonts w:eastAsia="Times New Roman"/>
          <w:bCs/>
          <w:sz w:val="23"/>
          <w:szCs w:val="23"/>
        </w:rPr>
      </w:pPr>
      <w:r>
        <w:rPr>
          <w:rFonts w:eastAsia="Times New Roman"/>
          <w:bCs/>
          <w:sz w:val="23"/>
          <w:szCs w:val="23"/>
        </w:rPr>
        <w:t>L</w:t>
      </w:r>
      <w:r w:rsidR="00D87514" w:rsidRPr="00D87514">
        <w:rPr>
          <w:rFonts w:eastAsia="Times New Roman"/>
          <w:bCs/>
          <w:sz w:val="23"/>
          <w:szCs w:val="23"/>
        </w:rPr>
        <w:t>a richiesta di perdono rivolta al Padre non può lasciarci indifferenti rispetto al bisogno di perdono e di amore che tutti cercano. Paradossalmente proprio perché gratuito il perdono genera reciprocità</w:t>
      </w:r>
      <w:r w:rsidR="00D87514">
        <w:rPr>
          <w:rFonts w:eastAsia="Times New Roman"/>
          <w:bCs/>
          <w:sz w:val="23"/>
          <w:szCs w:val="23"/>
        </w:rPr>
        <w:t>.</w:t>
      </w:r>
    </w:p>
    <w:p w14:paraId="7E294F8A" w14:textId="77777777" w:rsidR="00D87514" w:rsidRPr="00AD34EB" w:rsidRDefault="00D87514" w:rsidP="00D87514">
      <w:pPr>
        <w:pStyle w:val="Paragrafoelenco"/>
        <w:spacing w:after="0" w:line="276" w:lineRule="auto"/>
        <w:ind w:left="426"/>
        <w:jc w:val="both"/>
        <w:rPr>
          <w:i/>
          <w:iCs/>
          <w:sz w:val="8"/>
          <w:szCs w:val="8"/>
        </w:rPr>
      </w:pPr>
    </w:p>
    <w:p w14:paraId="236AECCE" w14:textId="4B1DAFCC" w:rsidR="006516C4" w:rsidRPr="00183673" w:rsidRDefault="44BCACD5" w:rsidP="00183673">
      <w:pPr>
        <w:suppressAutoHyphens/>
        <w:spacing w:after="0" w:line="240" w:lineRule="auto"/>
        <w:jc w:val="both"/>
        <w:rPr>
          <w:rFonts w:cstheme="minorHAnsi"/>
          <w:bCs/>
          <w:i/>
          <w:iCs/>
          <w:sz w:val="24"/>
          <w:szCs w:val="24"/>
        </w:rPr>
      </w:pPr>
      <w:r w:rsidRPr="57BC4258">
        <w:rPr>
          <w:i/>
          <w:iCs/>
          <w:sz w:val="24"/>
          <w:szCs w:val="24"/>
        </w:rPr>
        <w:t>Uno sguardo verso… me stesso</w:t>
      </w:r>
    </w:p>
    <w:p w14:paraId="54391197" w14:textId="77777777" w:rsidR="00BF2446" w:rsidRPr="00BF2446" w:rsidRDefault="004229EF" w:rsidP="00BF2446">
      <w:pPr>
        <w:pStyle w:val="Paragrafoelenco"/>
        <w:numPr>
          <w:ilvl w:val="0"/>
          <w:numId w:val="15"/>
        </w:numPr>
        <w:spacing w:after="0"/>
        <w:ind w:left="426"/>
        <w:jc w:val="both"/>
        <w:rPr>
          <w:rFonts w:eastAsia="Times New Roman"/>
          <w:sz w:val="8"/>
          <w:szCs w:val="8"/>
        </w:rPr>
      </w:pPr>
      <w:r w:rsidRPr="006C1C49">
        <w:rPr>
          <w:rFonts w:eastAsia="Times New Roman"/>
          <w:bCs/>
          <w:sz w:val="24"/>
          <w:szCs w:val="24"/>
        </w:rPr>
        <w:t xml:space="preserve">La richiesta del pane quotidiano, o meglio di quel pane che basta al nostro oggi e nulla più, pare la più semplice e banale. Eppure è posta al centro della preghiera che Gesù insegna ai discepoli. Il Padre sa che abbiamo bisogno del pane per vivere, ma siamo noi che rischiamo di perdere di vista quello di cui abbiamo davvero bisogno. </w:t>
      </w:r>
    </w:p>
    <w:p w14:paraId="56643147" w14:textId="3DDCA1D4" w:rsidR="0048397D" w:rsidRPr="006C1C49" w:rsidRDefault="004229EF" w:rsidP="00BF2446">
      <w:pPr>
        <w:pStyle w:val="Paragrafoelenco"/>
        <w:numPr>
          <w:ilvl w:val="0"/>
          <w:numId w:val="15"/>
        </w:numPr>
        <w:spacing w:after="0"/>
        <w:ind w:left="426"/>
        <w:jc w:val="both"/>
        <w:rPr>
          <w:rFonts w:eastAsia="Times New Roman"/>
          <w:sz w:val="8"/>
          <w:szCs w:val="8"/>
        </w:rPr>
      </w:pPr>
      <w:r w:rsidRPr="006C1C49">
        <w:rPr>
          <w:rFonts w:eastAsia="Times New Roman"/>
          <w:bCs/>
          <w:sz w:val="24"/>
          <w:szCs w:val="24"/>
        </w:rPr>
        <w:t>Non si tratta soltanto di avere il necessario, ma di capire che cosa ci è necessario come il pane: se non ricordiamo ogni giorno questa realtà potremo rischiare di accontentarci di sopravvivere nel superfluo lasciando che la vita ci sfiori.</w:t>
      </w:r>
    </w:p>
    <w:p w14:paraId="4C4C4C6D" w14:textId="77777777" w:rsidR="0048397D" w:rsidRPr="0048397D" w:rsidRDefault="0048397D" w:rsidP="0048397D">
      <w:pPr>
        <w:spacing w:after="0" w:line="240" w:lineRule="auto"/>
        <w:jc w:val="both"/>
        <w:rPr>
          <w:rFonts w:eastAsia="Times New Roman"/>
          <w:sz w:val="8"/>
          <w:szCs w:val="8"/>
        </w:rPr>
      </w:pPr>
    </w:p>
    <w:p w14:paraId="7B8892B0" w14:textId="77777777" w:rsidR="008D718C" w:rsidRDefault="008D718C" w:rsidP="008D718C">
      <w:pPr>
        <w:pBdr>
          <w:top w:val="single" w:sz="4" w:space="1" w:color="FF33CC"/>
          <w:bottom w:val="single" w:sz="4" w:space="1" w:color="FF33CC"/>
        </w:pBdr>
        <w:suppressAutoHyphens/>
        <w:spacing w:after="0" w:line="240" w:lineRule="auto"/>
        <w:jc w:val="both"/>
        <w:rPr>
          <w:b/>
          <w:bCs/>
          <w:sz w:val="24"/>
          <w:szCs w:val="24"/>
        </w:rPr>
      </w:pPr>
      <w:r>
        <w:rPr>
          <w:b/>
          <w:bCs/>
          <w:sz w:val="24"/>
          <w:szCs w:val="24"/>
        </w:rPr>
        <w:t xml:space="preserve">Per condividere </w:t>
      </w:r>
    </w:p>
    <w:p w14:paraId="77BA8E60" w14:textId="77777777" w:rsidR="00CA3186" w:rsidRDefault="00CA3186" w:rsidP="697492D1">
      <w:pPr>
        <w:suppressAutoHyphens/>
        <w:spacing w:after="0" w:line="240" w:lineRule="auto"/>
        <w:ind w:left="502"/>
        <w:jc w:val="both"/>
        <w:rPr>
          <w:sz w:val="12"/>
          <w:szCs w:val="12"/>
        </w:rPr>
      </w:pPr>
    </w:p>
    <w:p w14:paraId="41705217" w14:textId="382B7F2C" w:rsidR="008D718C" w:rsidRPr="001C5E2F" w:rsidRDefault="008D718C" w:rsidP="000610FF">
      <w:pPr>
        <w:numPr>
          <w:ilvl w:val="0"/>
          <w:numId w:val="8"/>
        </w:numPr>
        <w:suppressAutoHyphens/>
        <w:spacing w:after="0"/>
        <w:jc w:val="both"/>
        <w:rPr>
          <w:sz w:val="23"/>
          <w:szCs w:val="23"/>
        </w:rPr>
      </w:pPr>
      <w:r w:rsidRPr="001C5E2F">
        <w:rPr>
          <w:sz w:val="23"/>
          <w:szCs w:val="23"/>
        </w:rPr>
        <w:t xml:space="preserve">Leggendo questo brano del Vangelo, quali caratteristiche del volto di Dio ho incontrato? Cosa mi stupisce, cosa mi inquieta? </w:t>
      </w:r>
    </w:p>
    <w:p w14:paraId="0D0A026B" w14:textId="77777777" w:rsidR="008D718C" w:rsidRPr="001C5E2F" w:rsidRDefault="008D718C" w:rsidP="000610FF">
      <w:pPr>
        <w:numPr>
          <w:ilvl w:val="0"/>
          <w:numId w:val="8"/>
        </w:numPr>
        <w:suppressAutoHyphens/>
        <w:spacing w:after="0"/>
        <w:jc w:val="both"/>
        <w:rPr>
          <w:sz w:val="23"/>
          <w:szCs w:val="23"/>
        </w:rPr>
      </w:pPr>
      <w:r w:rsidRPr="001C5E2F">
        <w:rPr>
          <w:sz w:val="23"/>
          <w:szCs w:val="23"/>
        </w:rPr>
        <w:t xml:space="preserve">Che cosa dice questo Dio alla mia vita? </w:t>
      </w:r>
    </w:p>
    <w:p w14:paraId="540B6FFA" w14:textId="77777777" w:rsidR="008D718C" w:rsidRPr="001C5E2F" w:rsidRDefault="01ACCCA5" w:rsidP="000610FF">
      <w:pPr>
        <w:numPr>
          <w:ilvl w:val="0"/>
          <w:numId w:val="8"/>
        </w:numPr>
        <w:suppressAutoHyphens/>
        <w:spacing w:after="0"/>
        <w:jc w:val="both"/>
        <w:rPr>
          <w:sz w:val="23"/>
          <w:szCs w:val="23"/>
        </w:rPr>
      </w:pPr>
      <w:r w:rsidRPr="001C5E2F">
        <w:rPr>
          <w:sz w:val="23"/>
          <w:szCs w:val="23"/>
        </w:rPr>
        <w:t>Mi è rimasto un dubbio, avrei bisogno di un ulteriore chiarimento…</w:t>
      </w:r>
    </w:p>
    <w:p w14:paraId="6788B8DB" w14:textId="77777777" w:rsidR="002F06CD" w:rsidRPr="00F70837" w:rsidRDefault="002F06CD" w:rsidP="00BC3DE3">
      <w:pPr>
        <w:spacing w:after="0" w:line="240" w:lineRule="auto"/>
        <w:jc w:val="both"/>
        <w:rPr>
          <w:rFonts w:eastAsia="Times New Roman" w:cstheme="minorHAnsi"/>
          <w:bCs/>
          <w:sz w:val="8"/>
          <w:szCs w:val="8"/>
        </w:rPr>
      </w:pPr>
    </w:p>
    <w:p w14:paraId="59D75CD4" w14:textId="77777777" w:rsidR="00A9335B" w:rsidRDefault="4F6DF3F1" w:rsidP="00A9335B">
      <w:pPr>
        <w:pBdr>
          <w:top w:val="single" w:sz="4" w:space="1" w:color="FF33CC"/>
          <w:bottom w:val="single" w:sz="4" w:space="1" w:color="FF33CC"/>
        </w:pBdr>
        <w:suppressAutoHyphens/>
        <w:spacing w:after="0" w:line="240" w:lineRule="auto"/>
        <w:jc w:val="both"/>
        <w:rPr>
          <w:rFonts w:cstheme="minorHAnsi"/>
          <w:b/>
          <w:sz w:val="24"/>
          <w:szCs w:val="24"/>
        </w:rPr>
      </w:pPr>
      <w:r w:rsidRPr="697492D1">
        <w:rPr>
          <w:b/>
          <w:bCs/>
          <w:sz w:val="24"/>
          <w:szCs w:val="24"/>
        </w:rPr>
        <w:t>La sua Parola diventa la nostra preghiera</w:t>
      </w:r>
    </w:p>
    <w:p w14:paraId="5B8A10E5" w14:textId="77777777" w:rsidR="00216095" w:rsidRPr="00216095" w:rsidRDefault="00216095" w:rsidP="00216095">
      <w:pPr>
        <w:spacing w:after="0"/>
        <w:jc w:val="both"/>
        <w:rPr>
          <w:sz w:val="8"/>
          <w:szCs w:val="8"/>
        </w:rPr>
      </w:pPr>
    </w:p>
    <w:p w14:paraId="462AED1F" w14:textId="457A0FA8" w:rsidR="00A9335B" w:rsidRPr="00A223D7" w:rsidRDefault="4F6DF3F1" w:rsidP="00216095">
      <w:pPr>
        <w:spacing w:after="0"/>
        <w:jc w:val="both"/>
        <w:rPr>
          <w:rFonts w:cstheme="minorHAnsi"/>
          <w:sz w:val="23"/>
          <w:szCs w:val="23"/>
        </w:rPr>
      </w:pPr>
      <w:r w:rsidRPr="00A223D7">
        <w:rPr>
          <w:sz w:val="23"/>
          <w:szCs w:val="23"/>
        </w:rPr>
        <w:t xml:space="preserve">La tua vita e questa Parola si incontrano e può nascerne una preghiera: quale aspetto della tua vita risuona in questa Parola? </w:t>
      </w:r>
      <w:r w:rsidR="000610FF">
        <w:rPr>
          <w:sz w:val="23"/>
          <w:szCs w:val="23"/>
        </w:rPr>
        <w:t xml:space="preserve">Puoi </w:t>
      </w:r>
      <w:r w:rsidRPr="00A223D7">
        <w:rPr>
          <w:sz w:val="23"/>
          <w:szCs w:val="23"/>
        </w:rPr>
        <w:t>dare forma ai tuoi pensieri e trasformarli in preghiera di lode, di ringraziamento, di perdono, di supplica, di intercessione</w:t>
      </w:r>
      <w:r w:rsidR="000610FF">
        <w:rPr>
          <w:sz w:val="23"/>
          <w:szCs w:val="23"/>
        </w:rPr>
        <w:t>.</w:t>
      </w:r>
      <w:r w:rsidRPr="00A223D7">
        <w:rPr>
          <w:sz w:val="23"/>
          <w:szCs w:val="23"/>
        </w:rPr>
        <w:t xml:space="preserve"> Se vuoi, puoi condividere in gruppo la tua preghiera. </w:t>
      </w:r>
    </w:p>
    <w:p w14:paraId="1AC8A011" w14:textId="77777777" w:rsidR="00CA6EA4" w:rsidRPr="00CA6EA4" w:rsidRDefault="00CA6EA4" w:rsidP="00BF2446">
      <w:pPr>
        <w:pStyle w:val="Paragrafoelenco"/>
        <w:numPr>
          <w:ilvl w:val="0"/>
          <w:numId w:val="5"/>
        </w:numPr>
        <w:spacing w:after="0"/>
        <w:ind w:left="284"/>
        <w:jc w:val="both"/>
        <w:rPr>
          <w:sz w:val="23"/>
          <w:szCs w:val="23"/>
        </w:rPr>
      </w:pPr>
      <w:r w:rsidRPr="00CA6EA4">
        <w:rPr>
          <w:sz w:val="23"/>
          <w:szCs w:val="23"/>
        </w:rPr>
        <w:t>In silenzio ripercorri le richieste del Padre nostro: chiediti con sincerità su quale ti senti più debole e bisognoso di aiuto.</w:t>
      </w:r>
    </w:p>
    <w:p w14:paraId="1DB1783B" w14:textId="77777777" w:rsidR="00CA6EA4" w:rsidRPr="00CA6EA4" w:rsidRDefault="00CA6EA4" w:rsidP="00BF2446">
      <w:pPr>
        <w:pStyle w:val="Paragrafoelenco"/>
        <w:numPr>
          <w:ilvl w:val="0"/>
          <w:numId w:val="5"/>
        </w:numPr>
        <w:spacing w:after="0"/>
        <w:ind w:left="284"/>
        <w:jc w:val="both"/>
        <w:rPr>
          <w:sz w:val="23"/>
          <w:szCs w:val="23"/>
        </w:rPr>
      </w:pPr>
      <w:r w:rsidRPr="00CA6EA4">
        <w:rPr>
          <w:sz w:val="23"/>
          <w:szCs w:val="23"/>
        </w:rPr>
        <w:t>Abbiamo parlato di pane quotidiano: prova a riflettere su cosa senti davvero necessario per la tua vita in questo momento e prova a chiederlo ad alta voce.</w:t>
      </w:r>
    </w:p>
    <w:p w14:paraId="3D276557" w14:textId="0C56854F" w:rsidR="005A7936" w:rsidRPr="00A223D7" w:rsidRDefault="005A7936" w:rsidP="00BF2446">
      <w:pPr>
        <w:pStyle w:val="Paragrafoelenco"/>
        <w:numPr>
          <w:ilvl w:val="0"/>
          <w:numId w:val="5"/>
        </w:numPr>
        <w:spacing w:after="0" w:line="276" w:lineRule="auto"/>
        <w:ind w:left="284"/>
        <w:jc w:val="both"/>
        <w:rPr>
          <w:sz w:val="23"/>
          <w:szCs w:val="23"/>
        </w:rPr>
      </w:pPr>
      <w:r>
        <w:rPr>
          <w:sz w:val="23"/>
          <w:szCs w:val="23"/>
        </w:rPr>
        <w:t>Lascia sgorgare dal tuo cuore una  preghiera libera…</w:t>
      </w:r>
    </w:p>
    <w:p w14:paraId="538C75DB" w14:textId="77777777" w:rsidR="00A9335B" w:rsidRDefault="00A9335B" w:rsidP="00A9335B">
      <w:pPr>
        <w:spacing w:after="0" w:line="240" w:lineRule="auto"/>
        <w:jc w:val="center"/>
        <w:rPr>
          <w:bCs/>
          <w:i/>
          <w:sz w:val="23"/>
          <w:szCs w:val="23"/>
        </w:rPr>
      </w:pPr>
      <w:r w:rsidRPr="00A223D7">
        <w:rPr>
          <w:bCs/>
          <w:i/>
          <w:sz w:val="23"/>
          <w:szCs w:val="23"/>
        </w:rPr>
        <w:t>oppure prega con le parole del salmo</w:t>
      </w:r>
    </w:p>
    <w:p w14:paraId="641D2D8F" w14:textId="77777777" w:rsidR="005A7936" w:rsidRPr="004A4842" w:rsidRDefault="005A7936" w:rsidP="00A9335B">
      <w:pPr>
        <w:spacing w:after="0" w:line="240" w:lineRule="auto"/>
        <w:jc w:val="center"/>
        <w:rPr>
          <w:bCs/>
          <w:i/>
          <w:sz w:val="12"/>
          <w:szCs w:val="12"/>
        </w:rPr>
      </w:pPr>
    </w:p>
    <w:p w14:paraId="4EC1517E" w14:textId="77777777" w:rsidR="00F756F0" w:rsidRDefault="00F756F0" w:rsidP="00BF2446">
      <w:pPr>
        <w:spacing w:after="0" w:line="240" w:lineRule="auto"/>
        <w:rPr>
          <w:b/>
          <w:bCs/>
          <w:sz w:val="23"/>
          <w:szCs w:val="23"/>
        </w:rPr>
      </w:pPr>
      <w:bookmarkStart w:id="0" w:name="_Hlk58590543"/>
    </w:p>
    <w:p w14:paraId="6F2203DD" w14:textId="61713313" w:rsidR="00867F38" w:rsidRPr="00867F38" w:rsidRDefault="00867F38" w:rsidP="00BF2446">
      <w:pPr>
        <w:spacing w:after="0" w:line="240" w:lineRule="auto"/>
        <w:rPr>
          <w:b/>
          <w:bCs/>
          <w:sz w:val="23"/>
          <w:szCs w:val="23"/>
        </w:rPr>
      </w:pPr>
      <w:r w:rsidRPr="00867F38">
        <w:rPr>
          <w:b/>
          <w:bCs/>
          <w:sz w:val="23"/>
          <w:szCs w:val="23"/>
        </w:rPr>
        <w:t xml:space="preserve">Salmo </w:t>
      </w:r>
      <w:bookmarkEnd w:id="0"/>
      <w:r w:rsidRPr="00867F38">
        <w:rPr>
          <w:b/>
          <w:bCs/>
          <w:sz w:val="23"/>
          <w:szCs w:val="23"/>
        </w:rPr>
        <w:t>19,8-15</w:t>
      </w:r>
    </w:p>
    <w:p w14:paraId="06FB1D37" w14:textId="77777777" w:rsidR="00867F38" w:rsidRPr="00867F38" w:rsidRDefault="00867F38" w:rsidP="00EC40CC">
      <w:pPr>
        <w:spacing w:after="0"/>
      </w:pPr>
      <w:r w:rsidRPr="00867F38">
        <w:t>La legge del Signore è perfetta,</w:t>
      </w:r>
    </w:p>
    <w:p w14:paraId="6A9C780E" w14:textId="77777777" w:rsidR="00867F38" w:rsidRPr="00867F38" w:rsidRDefault="00867F38" w:rsidP="00EC40CC">
      <w:pPr>
        <w:spacing w:after="0"/>
      </w:pPr>
      <w:r w:rsidRPr="00867F38">
        <w:t>rinfranca l’anima;</w:t>
      </w:r>
    </w:p>
    <w:p w14:paraId="0FB6B051" w14:textId="77777777" w:rsidR="00867F38" w:rsidRPr="00867F38" w:rsidRDefault="00867F38" w:rsidP="00EC40CC">
      <w:pPr>
        <w:spacing w:after="0"/>
      </w:pPr>
      <w:r w:rsidRPr="00867F38">
        <w:t>la testimonianza del Signore è stabile,</w:t>
      </w:r>
    </w:p>
    <w:p w14:paraId="6E96D73C" w14:textId="77777777" w:rsidR="00867F38" w:rsidRPr="00867F38" w:rsidRDefault="00867F38" w:rsidP="00EC40CC">
      <w:pPr>
        <w:spacing w:after="0"/>
      </w:pPr>
      <w:r w:rsidRPr="00867F38">
        <w:t>rende saggio il semplice.</w:t>
      </w:r>
    </w:p>
    <w:p w14:paraId="236BB46C" w14:textId="77777777" w:rsidR="00012529" w:rsidRPr="00F756F0" w:rsidRDefault="00012529" w:rsidP="00EC40CC">
      <w:pPr>
        <w:spacing w:after="0"/>
        <w:rPr>
          <w:sz w:val="8"/>
          <w:szCs w:val="8"/>
        </w:rPr>
      </w:pPr>
    </w:p>
    <w:p w14:paraId="4C5E6F69" w14:textId="169669F6" w:rsidR="00867F38" w:rsidRPr="00867F38" w:rsidRDefault="00867F38" w:rsidP="00EC40CC">
      <w:pPr>
        <w:spacing w:after="0"/>
      </w:pPr>
      <w:r w:rsidRPr="00867F38">
        <w:t>I precetti del Signore sono retti,</w:t>
      </w:r>
    </w:p>
    <w:p w14:paraId="5DE4E250" w14:textId="77777777" w:rsidR="00867F38" w:rsidRPr="00867F38" w:rsidRDefault="00867F38" w:rsidP="00EC40CC">
      <w:pPr>
        <w:spacing w:after="0"/>
      </w:pPr>
      <w:r w:rsidRPr="00867F38">
        <w:t>fanno gioire il cuore;</w:t>
      </w:r>
    </w:p>
    <w:p w14:paraId="30CB08BB" w14:textId="77777777" w:rsidR="00867F38" w:rsidRPr="00867F38" w:rsidRDefault="00867F38" w:rsidP="00EC40CC">
      <w:pPr>
        <w:spacing w:after="0"/>
      </w:pPr>
      <w:r w:rsidRPr="00867F38">
        <w:t>il comando del Signore è limpido,</w:t>
      </w:r>
    </w:p>
    <w:p w14:paraId="781AB676" w14:textId="77777777" w:rsidR="00867F38" w:rsidRPr="00867F38" w:rsidRDefault="00867F38" w:rsidP="00EC40CC">
      <w:pPr>
        <w:spacing w:after="0"/>
      </w:pPr>
      <w:r w:rsidRPr="00867F38">
        <w:t>illumina gli occhi.</w:t>
      </w:r>
    </w:p>
    <w:p w14:paraId="5F94EF8B" w14:textId="77777777" w:rsidR="00012529" w:rsidRPr="00F756F0" w:rsidRDefault="00012529" w:rsidP="00EC40CC">
      <w:pPr>
        <w:spacing w:after="0"/>
        <w:rPr>
          <w:sz w:val="8"/>
          <w:szCs w:val="8"/>
        </w:rPr>
      </w:pPr>
    </w:p>
    <w:p w14:paraId="518908AA" w14:textId="75F55398" w:rsidR="00867F38" w:rsidRPr="00867F38" w:rsidRDefault="00867F38" w:rsidP="00EC40CC">
      <w:pPr>
        <w:spacing w:after="0"/>
      </w:pPr>
      <w:r w:rsidRPr="00867F38">
        <w:t xml:space="preserve">Il timore del Signore è puro, </w:t>
      </w:r>
    </w:p>
    <w:p w14:paraId="111E5381" w14:textId="77777777" w:rsidR="00867F38" w:rsidRPr="00867F38" w:rsidRDefault="00867F38" w:rsidP="00EC40CC">
      <w:pPr>
        <w:spacing w:after="0"/>
      </w:pPr>
      <w:r w:rsidRPr="00867F38">
        <w:t>rimane per sempre;</w:t>
      </w:r>
    </w:p>
    <w:p w14:paraId="53762500" w14:textId="77777777" w:rsidR="00867F38" w:rsidRPr="00867F38" w:rsidRDefault="00867F38" w:rsidP="00EC40CC">
      <w:pPr>
        <w:spacing w:after="0"/>
      </w:pPr>
      <w:r w:rsidRPr="00867F38">
        <w:t>i giudizi del Signore sono fedeli,</w:t>
      </w:r>
    </w:p>
    <w:p w14:paraId="3186DE46" w14:textId="471D2642" w:rsidR="00867F38" w:rsidRPr="00867F38" w:rsidRDefault="00867F38" w:rsidP="00EC40CC">
      <w:pPr>
        <w:spacing w:after="0"/>
      </w:pPr>
      <w:r w:rsidRPr="00867F38">
        <w:t>sono tutti giusti,</w:t>
      </w:r>
    </w:p>
    <w:p w14:paraId="04D8F2C1" w14:textId="77777777" w:rsidR="009D7430" w:rsidRPr="00F756F0" w:rsidRDefault="009D7430" w:rsidP="00EC40CC">
      <w:pPr>
        <w:spacing w:after="0"/>
        <w:rPr>
          <w:sz w:val="8"/>
          <w:szCs w:val="8"/>
        </w:rPr>
      </w:pPr>
    </w:p>
    <w:p w14:paraId="1E09E465" w14:textId="2C1A37BC" w:rsidR="00867F38" w:rsidRPr="00867F38" w:rsidRDefault="00867F38" w:rsidP="00EC40CC">
      <w:pPr>
        <w:spacing w:after="0"/>
      </w:pPr>
      <w:r w:rsidRPr="00867F38">
        <w:t xml:space="preserve">più preziosi dell’oro, </w:t>
      </w:r>
    </w:p>
    <w:p w14:paraId="7C8BBCAC" w14:textId="77777777" w:rsidR="00867F38" w:rsidRPr="00867F38" w:rsidRDefault="00867F38" w:rsidP="00EC40CC">
      <w:pPr>
        <w:spacing w:after="0"/>
      </w:pPr>
      <w:r w:rsidRPr="00867F38">
        <w:t>di molto oro fino,</w:t>
      </w:r>
    </w:p>
    <w:p w14:paraId="17D2055A" w14:textId="77777777" w:rsidR="00867F38" w:rsidRPr="00867F38" w:rsidRDefault="00867F38" w:rsidP="00EC40CC">
      <w:pPr>
        <w:spacing w:after="0"/>
      </w:pPr>
      <w:r w:rsidRPr="00867F38">
        <w:t xml:space="preserve">più dolci del miele </w:t>
      </w:r>
    </w:p>
    <w:p w14:paraId="6F2412B4" w14:textId="77777777" w:rsidR="00867F38" w:rsidRPr="00867F38" w:rsidRDefault="00867F38" w:rsidP="00EC40CC">
      <w:pPr>
        <w:spacing w:after="0"/>
      </w:pPr>
      <w:r w:rsidRPr="00867F38">
        <w:t>e di un favo stillante.</w:t>
      </w:r>
    </w:p>
    <w:p w14:paraId="2D5ADD59" w14:textId="77777777" w:rsidR="009D7430" w:rsidRPr="00F756F0" w:rsidRDefault="009D7430" w:rsidP="00EC40CC">
      <w:pPr>
        <w:spacing w:after="0"/>
        <w:rPr>
          <w:sz w:val="8"/>
          <w:szCs w:val="8"/>
        </w:rPr>
      </w:pPr>
    </w:p>
    <w:p w14:paraId="3627BED6" w14:textId="11E58638" w:rsidR="00867F38" w:rsidRPr="00867F38" w:rsidRDefault="00867F38" w:rsidP="00EC40CC">
      <w:pPr>
        <w:spacing w:after="0"/>
      </w:pPr>
      <w:r w:rsidRPr="00867F38">
        <w:t>Anche il tuo servo ne è illuminato,</w:t>
      </w:r>
    </w:p>
    <w:p w14:paraId="2DD0F0E9" w14:textId="77777777" w:rsidR="00867F38" w:rsidRPr="00F756F0" w:rsidRDefault="00867F38" w:rsidP="00EC40CC">
      <w:pPr>
        <w:spacing w:after="0"/>
      </w:pPr>
      <w:r w:rsidRPr="00867F38">
        <w:t>per chi li osserva è grande il profitto.</w:t>
      </w:r>
    </w:p>
    <w:p w14:paraId="6A31CA6C" w14:textId="77777777" w:rsidR="009D7430" w:rsidRPr="00867F38" w:rsidRDefault="009D7430" w:rsidP="00012529">
      <w:pPr>
        <w:spacing w:after="0" w:line="240" w:lineRule="auto"/>
        <w:rPr>
          <w:sz w:val="4"/>
          <w:szCs w:val="4"/>
        </w:rPr>
      </w:pPr>
    </w:p>
    <w:p w14:paraId="64232023" w14:textId="1A69AD7B" w:rsidR="00397F3D" w:rsidRPr="009526A8" w:rsidRDefault="4F6DF3F1" w:rsidP="00A9335B">
      <w:pPr>
        <w:pBdr>
          <w:top w:val="single" w:sz="4" w:space="1" w:color="FF33CC"/>
          <w:bottom w:val="single" w:sz="4" w:space="1" w:color="FF33CC"/>
        </w:pBdr>
        <w:suppressAutoHyphens/>
        <w:spacing w:after="0" w:line="240" w:lineRule="auto"/>
        <w:jc w:val="both"/>
        <w:rPr>
          <w:rFonts w:cstheme="minorHAnsi"/>
          <w:b/>
          <w:sz w:val="24"/>
          <w:szCs w:val="24"/>
        </w:rPr>
      </w:pPr>
      <w:r w:rsidRPr="009526A8">
        <w:rPr>
          <w:b/>
          <w:bCs/>
          <w:sz w:val="24"/>
          <w:szCs w:val="24"/>
        </w:rPr>
        <w:t>Un</w:t>
      </w:r>
      <w:r w:rsidR="391F029D" w:rsidRPr="009526A8">
        <w:rPr>
          <w:b/>
          <w:bCs/>
          <w:sz w:val="24"/>
          <w:szCs w:val="24"/>
        </w:rPr>
        <w:t xml:space="preserve"> testimone</w:t>
      </w:r>
    </w:p>
    <w:p w14:paraId="6C93E0E6" w14:textId="1FE45A2B" w:rsidR="002D7899" w:rsidRPr="00F756F0" w:rsidRDefault="002D7899" w:rsidP="697492D1">
      <w:pPr>
        <w:spacing w:after="0" w:line="240" w:lineRule="auto"/>
        <w:jc w:val="both"/>
        <w:rPr>
          <w:i/>
          <w:iCs/>
          <w:sz w:val="12"/>
          <w:szCs w:val="12"/>
        </w:rPr>
      </w:pPr>
    </w:p>
    <w:p w14:paraId="50C6319D" w14:textId="75E0CB83" w:rsidR="00393762" w:rsidRPr="00393762" w:rsidRDefault="00393762" w:rsidP="00393762">
      <w:pPr>
        <w:spacing w:after="0" w:line="240" w:lineRule="auto"/>
        <w:jc w:val="both"/>
        <w:rPr>
          <w:i/>
          <w:iCs/>
          <w:sz w:val="23"/>
          <w:szCs w:val="23"/>
        </w:rPr>
      </w:pPr>
      <w:r w:rsidRPr="00F756F0">
        <w:rPr>
          <w:i/>
          <w:iCs/>
          <w:sz w:val="23"/>
          <w:szCs w:val="23"/>
        </w:rPr>
        <w:t xml:space="preserve">Tratto da </w:t>
      </w:r>
      <w:r w:rsidRPr="00393762">
        <w:rPr>
          <w:i/>
          <w:iCs/>
          <w:sz w:val="23"/>
          <w:szCs w:val="23"/>
        </w:rPr>
        <w:t xml:space="preserve">José Tolentino </w:t>
      </w:r>
      <w:proofErr w:type="spellStart"/>
      <w:r w:rsidRPr="00393762">
        <w:rPr>
          <w:i/>
          <w:iCs/>
          <w:sz w:val="23"/>
          <w:szCs w:val="23"/>
        </w:rPr>
        <w:t>Mendonça</w:t>
      </w:r>
      <w:proofErr w:type="spellEnd"/>
      <w:r w:rsidRPr="00F756F0">
        <w:rPr>
          <w:i/>
          <w:iCs/>
          <w:sz w:val="23"/>
          <w:szCs w:val="23"/>
        </w:rPr>
        <w:t xml:space="preserve">, </w:t>
      </w:r>
      <w:r w:rsidRPr="00393762">
        <w:rPr>
          <w:i/>
          <w:iCs/>
          <w:sz w:val="23"/>
          <w:szCs w:val="23"/>
        </w:rPr>
        <w:t> Dacci oggi il nostro</w:t>
      </w:r>
      <w:r w:rsidRPr="00F756F0">
        <w:rPr>
          <w:i/>
          <w:iCs/>
          <w:sz w:val="23"/>
          <w:szCs w:val="23"/>
        </w:rPr>
        <w:t xml:space="preserve"> </w:t>
      </w:r>
      <w:r w:rsidRPr="00393762">
        <w:rPr>
          <w:i/>
          <w:iCs/>
          <w:sz w:val="23"/>
          <w:szCs w:val="23"/>
        </w:rPr>
        <w:t>pane quotidiano</w:t>
      </w:r>
      <w:r w:rsidRPr="00F756F0">
        <w:rPr>
          <w:i/>
          <w:iCs/>
          <w:sz w:val="23"/>
          <w:szCs w:val="23"/>
        </w:rPr>
        <w:t xml:space="preserve">, Note di Pastorale giovanile </w:t>
      </w:r>
      <w:r w:rsidR="003A0FEF" w:rsidRPr="00F756F0">
        <w:rPr>
          <w:i/>
          <w:iCs/>
          <w:sz w:val="23"/>
          <w:szCs w:val="23"/>
        </w:rPr>
        <w:t>2016</w:t>
      </w:r>
    </w:p>
    <w:p w14:paraId="2AD74AE6" w14:textId="77777777" w:rsidR="00575794" w:rsidRPr="00F756F0" w:rsidRDefault="00575794" w:rsidP="697492D1">
      <w:pPr>
        <w:spacing w:after="0" w:line="240" w:lineRule="auto"/>
        <w:jc w:val="both"/>
        <w:rPr>
          <w:i/>
          <w:iCs/>
          <w:sz w:val="8"/>
          <w:szCs w:val="8"/>
        </w:rPr>
      </w:pPr>
    </w:p>
    <w:p w14:paraId="6C1143AE" w14:textId="08186495" w:rsidR="00575794" w:rsidRPr="00575794" w:rsidRDefault="00575794" w:rsidP="00F756F0">
      <w:pPr>
        <w:spacing w:after="0"/>
        <w:jc w:val="both"/>
        <w:rPr>
          <w:sz w:val="23"/>
          <w:szCs w:val="23"/>
        </w:rPr>
      </w:pPr>
      <w:r w:rsidRPr="00575794">
        <w:rPr>
          <w:sz w:val="23"/>
          <w:szCs w:val="23"/>
        </w:rPr>
        <w:t>Il Padre nostro è una preghiera del compromesso, è un'orazione di impegno anche politico nel mondo, non è una preghiera intimista. Se io recito il Padre nostro, devo pregare per il pane di tutti, quelli che mi sono vicini e quelli che non lo sono. Recitare il Padre nostro mi rende responsabile circa lo stato del mondo. Nelle comunità di Emmaus, fondate dall'</w:t>
      </w:r>
      <w:proofErr w:type="spellStart"/>
      <w:r w:rsidRPr="00575794">
        <w:rPr>
          <w:sz w:val="23"/>
          <w:szCs w:val="23"/>
        </w:rPr>
        <w:t>abbé</w:t>
      </w:r>
      <w:proofErr w:type="spellEnd"/>
      <w:r w:rsidRPr="00575794">
        <w:rPr>
          <w:sz w:val="23"/>
          <w:szCs w:val="23"/>
        </w:rPr>
        <w:t xml:space="preserve"> Pierre, a tavola, si recita questa orazione: "Signore, aiutaci a cercare il pane per coloro che hanno fame e cercare la fame per coloro che hanno il pane". Cercare il pane per quelli che hanno fame... Cercare ciò che è essenziale per la vita, materiale e spirituale. </w:t>
      </w:r>
    </w:p>
    <w:sectPr w:rsidR="00575794" w:rsidRPr="00575794" w:rsidSect="003B2812">
      <w:pgSz w:w="8419" w:h="11906" w:orient="landscape" w:code="9"/>
      <w:pgMar w:top="851" w:right="851" w:bottom="62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7960"/>
    <w:multiLevelType w:val="hybridMultilevel"/>
    <w:tmpl w:val="A4CE18B6"/>
    <w:lvl w:ilvl="0" w:tplc="C234F592">
      <w:start w:val="2"/>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06072E2"/>
    <w:multiLevelType w:val="hybridMultilevel"/>
    <w:tmpl w:val="94A038A6"/>
    <w:lvl w:ilvl="0" w:tplc="C234F592">
      <w:start w:val="2"/>
      <w:numFmt w:val="bullet"/>
      <w:lvlText w:val="-"/>
      <w:lvlJc w:val="left"/>
      <w:pPr>
        <w:ind w:left="786" w:hanging="360"/>
      </w:pPr>
      <w:rPr>
        <w:rFonts w:ascii="Calibri" w:eastAsiaTheme="minorEastAsia" w:hAnsi="Calibri" w:cs="Calibri"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2" w15:restartNumberingAfterBreak="0">
    <w:nsid w:val="21F44722"/>
    <w:multiLevelType w:val="hybridMultilevel"/>
    <w:tmpl w:val="FE2C73FE"/>
    <w:lvl w:ilvl="0" w:tplc="C234F592">
      <w:start w:val="2"/>
      <w:numFmt w:val="bullet"/>
      <w:lvlText w:val="-"/>
      <w:lvlJc w:val="left"/>
      <w:pPr>
        <w:ind w:left="786" w:hanging="360"/>
      </w:pPr>
      <w:rPr>
        <w:rFonts w:ascii="Calibri" w:eastAsiaTheme="minorEastAsia" w:hAnsi="Calibri" w:cs="Calibri"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3" w15:restartNumberingAfterBreak="0">
    <w:nsid w:val="29FD7FD0"/>
    <w:multiLevelType w:val="hybridMultilevel"/>
    <w:tmpl w:val="A6164D1E"/>
    <w:lvl w:ilvl="0" w:tplc="D4D6AC9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E1A5F18"/>
    <w:multiLevelType w:val="hybridMultilevel"/>
    <w:tmpl w:val="CDD4E150"/>
    <w:lvl w:ilvl="0" w:tplc="958A6F1C">
      <w:start w:val="1"/>
      <w:numFmt w:val="bullet"/>
      <w:lvlText w:val=""/>
      <w:lvlJc w:val="left"/>
      <w:pPr>
        <w:ind w:left="786" w:hanging="360"/>
      </w:pPr>
      <w:rPr>
        <w:rFonts w:ascii="Symbol" w:hAnsi="Symbol"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5" w15:restartNumberingAfterBreak="0">
    <w:nsid w:val="2F076DB5"/>
    <w:multiLevelType w:val="hybridMultilevel"/>
    <w:tmpl w:val="0C8EE882"/>
    <w:styleLink w:val="Stileimportato1"/>
    <w:lvl w:ilvl="0" w:tplc="84E84F08">
      <w:start w:val="1"/>
      <w:numFmt w:val="bullet"/>
      <w:lvlText w:val="-"/>
      <w:lvlJc w:val="left"/>
      <w:pPr>
        <w:ind w:left="3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3D2416FC">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3EEAEE80">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373A1222">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12AE19B8">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F5CAFB90">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8A8237C6">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105269C4">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E064DFE0">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1CE6E79"/>
    <w:multiLevelType w:val="hybridMultilevel"/>
    <w:tmpl w:val="DBEC80BA"/>
    <w:lvl w:ilvl="0" w:tplc="04100005">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7" w15:restartNumberingAfterBreak="0">
    <w:nsid w:val="3A5104DA"/>
    <w:multiLevelType w:val="multilevel"/>
    <w:tmpl w:val="7E26D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3CE47F"/>
    <w:multiLevelType w:val="hybridMultilevel"/>
    <w:tmpl w:val="56C42BBC"/>
    <w:lvl w:ilvl="0" w:tplc="47FCE9C6">
      <w:start w:val="1"/>
      <w:numFmt w:val="bullet"/>
      <w:lvlText w:val="-"/>
      <w:lvlJc w:val="left"/>
      <w:pPr>
        <w:ind w:left="720" w:hanging="360"/>
      </w:pPr>
      <w:rPr>
        <w:rFonts w:ascii="Aptos" w:hAnsi="Aptos" w:hint="default"/>
      </w:rPr>
    </w:lvl>
    <w:lvl w:ilvl="1" w:tplc="D66CA1B0">
      <w:start w:val="1"/>
      <w:numFmt w:val="bullet"/>
      <w:lvlText w:val="o"/>
      <w:lvlJc w:val="left"/>
      <w:pPr>
        <w:ind w:left="1440" w:hanging="360"/>
      </w:pPr>
      <w:rPr>
        <w:rFonts w:ascii="Courier New" w:hAnsi="Courier New" w:hint="default"/>
      </w:rPr>
    </w:lvl>
    <w:lvl w:ilvl="2" w:tplc="8C54EAC6">
      <w:start w:val="1"/>
      <w:numFmt w:val="bullet"/>
      <w:lvlText w:val=""/>
      <w:lvlJc w:val="left"/>
      <w:pPr>
        <w:ind w:left="2160" w:hanging="360"/>
      </w:pPr>
      <w:rPr>
        <w:rFonts w:ascii="Wingdings" w:hAnsi="Wingdings" w:hint="default"/>
      </w:rPr>
    </w:lvl>
    <w:lvl w:ilvl="3" w:tplc="3460B2D6">
      <w:start w:val="1"/>
      <w:numFmt w:val="bullet"/>
      <w:lvlText w:val=""/>
      <w:lvlJc w:val="left"/>
      <w:pPr>
        <w:ind w:left="2880" w:hanging="360"/>
      </w:pPr>
      <w:rPr>
        <w:rFonts w:ascii="Symbol" w:hAnsi="Symbol" w:hint="default"/>
      </w:rPr>
    </w:lvl>
    <w:lvl w:ilvl="4" w:tplc="3FC27FD6">
      <w:start w:val="1"/>
      <w:numFmt w:val="bullet"/>
      <w:lvlText w:val="o"/>
      <w:lvlJc w:val="left"/>
      <w:pPr>
        <w:ind w:left="3600" w:hanging="360"/>
      </w:pPr>
      <w:rPr>
        <w:rFonts w:ascii="Courier New" w:hAnsi="Courier New" w:hint="default"/>
      </w:rPr>
    </w:lvl>
    <w:lvl w:ilvl="5" w:tplc="CA0CE018">
      <w:start w:val="1"/>
      <w:numFmt w:val="bullet"/>
      <w:lvlText w:val=""/>
      <w:lvlJc w:val="left"/>
      <w:pPr>
        <w:ind w:left="4320" w:hanging="360"/>
      </w:pPr>
      <w:rPr>
        <w:rFonts w:ascii="Wingdings" w:hAnsi="Wingdings" w:hint="default"/>
      </w:rPr>
    </w:lvl>
    <w:lvl w:ilvl="6" w:tplc="A02E82AE">
      <w:start w:val="1"/>
      <w:numFmt w:val="bullet"/>
      <w:lvlText w:val=""/>
      <w:lvlJc w:val="left"/>
      <w:pPr>
        <w:ind w:left="5040" w:hanging="360"/>
      </w:pPr>
      <w:rPr>
        <w:rFonts w:ascii="Symbol" w:hAnsi="Symbol" w:hint="default"/>
      </w:rPr>
    </w:lvl>
    <w:lvl w:ilvl="7" w:tplc="DDC20FF2">
      <w:start w:val="1"/>
      <w:numFmt w:val="bullet"/>
      <w:lvlText w:val="o"/>
      <w:lvlJc w:val="left"/>
      <w:pPr>
        <w:ind w:left="5760" w:hanging="360"/>
      </w:pPr>
      <w:rPr>
        <w:rFonts w:ascii="Courier New" w:hAnsi="Courier New" w:hint="default"/>
      </w:rPr>
    </w:lvl>
    <w:lvl w:ilvl="8" w:tplc="3D5C7B7C">
      <w:start w:val="1"/>
      <w:numFmt w:val="bullet"/>
      <w:lvlText w:val=""/>
      <w:lvlJc w:val="left"/>
      <w:pPr>
        <w:ind w:left="6480" w:hanging="360"/>
      </w:pPr>
      <w:rPr>
        <w:rFonts w:ascii="Wingdings" w:hAnsi="Wingdings" w:hint="default"/>
      </w:rPr>
    </w:lvl>
  </w:abstractNum>
  <w:abstractNum w:abstractNumId="9" w15:restartNumberingAfterBreak="0">
    <w:nsid w:val="55404BA5"/>
    <w:multiLevelType w:val="hybridMultilevel"/>
    <w:tmpl w:val="385EE5F6"/>
    <w:lvl w:ilvl="0" w:tplc="08DE97DC">
      <w:start w:val="11"/>
      <w:numFmt w:val="bullet"/>
      <w:lvlText w:val="-"/>
      <w:lvlJc w:val="left"/>
      <w:pPr>
        <w:ind w:left="786" w:hanging="360"/>
      </w:pPr>
      <w:rPr>
        <w:rFonts w:ascii="Calibri" w:eastAsia="Times New Roman" w:hAnsi="Calibri" w:cs="Calibri"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0" w15:restartNumberingAfterBreak="0">
    <w:nsid w:val="593D4ECC"/>
    <w:multiLevelType w:val="hybridMultilevel"/>
    <w:tmpl w:val="12A47146"/>
    <w:lvl w:ilvl="0" w:tplc="04E2D5D2">
      <w:start w:val="7"/>
      <w:numFmt w:val="bullet"/>
      <w:lvlText w:val="-"/>
      <w:lvlJc w:val="left"/>
      <w:pPr>
        <w:ind w:left="720" w:hanging="360"/>
      </w:pPr>
      <w:rPr>
        <w:rFonts w:ascii="Calibri" w:eastAsia="Times New Roman" w:hAnsi="Calibri" w:cs="Calibri" w:hint="default"/>
        <w:sz w:val="2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7B4189C"/>
    <w:multiLevelType w:val="hybridMultilevel"/>
    <w:tmpl w:val="4CBC4DBE"/>
    <w:lvl w:ilvl="0" w:tplc="193C6F60">
      <w:numFmt w:val="bullet"/>
      <w:lvlText w:val="-"/>
      <w:lvlJc w:val="left"/>
      <w:pPr>
        <w:ind w:left="644" w:hanging="360"/>
      </w:pPr>
      <w:rPr>
        <w:rFonts w:ascii="Calibri" w:eastAsia="Times New Roman" w:hAnsi="Calibri" w:cs="Calibri" w:hint="default"/>
        <w:b w:val="0"/>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2" w15:restartNumberingAfterBreak="0">
    <w:nsid w:val="791B4C9F"/>
    <w:multiLevelType w:val="hybridMultilevel"/>
    <w:tmpl w:val="EE34D998"/>
    <w:lvl w:ilvl="0" w:tplc="BB5AE74C">
      <w:start w:val="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CB5031C"/>
    <w:multiLevelType w:val="hybridMultilevel"/>
    <w:tmpl w:val="0C8EE882"/>
    <w:numStyleLink w:val="Stileimportato1"/>
  </w:abstractNum>
  <w:abstractNum w:abstractNumId="14" w15:restartNumberingAfterBreak="0">
    <w:nsid w:val="7ECB12DE"/>
    <w:multiLevelType w:val="hybridMultilevel"/>
    <w:tmpl w:val="7D62BAEA"/>
    <w:lvl w:ilvl="0" w:tplc="995C0686">
      <w:numFmt w:val="bullet"/>
      <w:lvlText w:val="-"/>
      <w:lvlJc w:val="left"/>
      <w:pPr>
        <w:ind w:left="720" w:hanging="360"/>
      </w:pPr>
      <w:rPr>
        <w:rFonts w:ascii="Calibri" w:eastAsia="Times New Roman" w:hAnsi="Calibri" w:cs="Calibri" w:hint="default"/>
        <w:i w:val="0"/>
        <w:sz w:val="23"/>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3215389">
    <w:abstractNumId w:val="8"/>
  </w:num>
  <w:num w:numId="2" w16cid:durableId="1555890329">
    <w:abstractNumId w:val="5"/>
  </w:num>
  <w:num w:numId="3" w16cid:durableId="211504309">
    <w:abstractNumId w:val="13"/>
  </w:num>
  <w:num w:numId="4" w16cid:durableId="1507744664">
    <w:abstractNumId w:val="3"/>
  </w:num>
  <w:num w:numId="5" w16cid:durableId="1826967799">
    <w:abstractNumId w:val="0"/>
  </w:num>
  <w:num w:numId="6" w16cid:durableId="1234467671">
    <w:abstractNumId w:val="7"/>
  </w:num>
  <w:num w:numId="7" w16cid:durableId="1940288712">
    <w:abstractNumId w:val="12"/>
  </w:num>
  <w:num w:numId="8" w16cid:durableId="1981575937">
    <w:abstractNumId w:val="6"/>
  </w:num>
  <w:num w:numId="9" w16cid:durableId="571894143">
    <w:abstractNumId w:val="11"/>
  </w:num>
  <w:num w:numId="10" w16cid:durableId="535195932">
    <w:abstractNumId w:val="10"/>
  </w:num>
  <w:num w:numId="11" w16cid:durableId="1907953893">
    <w:abstractNumId w:val="14"/>
  </w:num>
  <w:num w:numId="12" w16cid:durableId="1403412929">
    <w:abstractNumId w:val="9"/>
  </w:num>
  <w:num w:numId="13" w16cid:durableId="346908773">
    <w:abstractNumId w:val="1"/>
  </w:num>
  <w:num w:numId="14" w16cid:durableId="405343228">
    <w:abstractNumId w:val="2"/>
  </w:num>
  <w:num w:numId="15" w16cid:durableId="16386813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bookFoldPrinting/>
  <w:characterSpacingControl w:val="doNotCompress"/>
  <w:savePreviewPicture/>
  <w:compat>
    <w:useFELayout/>
    <w:compatSetting w:name="compatibilityMode" w:uri="http://schemas.microsoft.com/office/word" w:val="12"/>
    <w:compatSetting w:name="useWord2013TrackBottomHyphenation" w:uri="http://schemas.microsoft.com/office/word" w:val="1"/>
  </w:compat>
  <w:rsids>
    <w:rsidRoot w:val="004122BA"/>
    <w:rsid w:val="00005A96"/>
    <w:rsid w:val="00012529"/>
    <w:rsid w:val="0001733F"/>
    <w:rsid w:val="00017CFA"/>
    <w:rsid w:val="00020CBD"/>
    <w:rsid w:val="00021D23"/>
    <w:rsid w:val="00026727"/>
    <w:rsid w:val="00026958"/>
    <w:rsid w:val="00026B6E"/>
    <w:rsid w:val="000276FB"/>
    <w:rsid w:val="00030510"/>
    <w:rsid w:val="000330D1"/>
    <w:rsid w:val="00035319"/>
    <w:rsid w:val="000362E9"/>
    <w:rsid w:val="00040747"/>
    <w:rsid w:val="00044398"/>
    <w:rsid w:val="00051B15"/>
    <w:rsid w:val="00052509"/>
    <w:rsid w:val="00053395"/>
    <w:rsid w:val="0005688A"/>
    <w:rsid w:val="00060DED"/>
    <w:rsid w:val="000610FF"/>
    <w:rsid w:val="000669E4"/>
    <w:rsid w:val="00067074"/>
    <w:rsid w:val="00067400"/>
    <w:rsid w:val="0006745B"/>
    <w:rsid w:val="00077E62"/>
    <w:rsid w:val="00083B23"/>
    <w:rsid w:val="00084A87"/>
    <w:rsid w:val="00085C96"/>
    <w:rsid w:val="00086155"/>
    <w:rsid w:val="00091BC3"/>
    <w:rsid w:val="000931D9"/>
    <w:rsid w:val="000932A8"/>
    <w:rsid w:val="000A2549"/>
    <w:rsid w:val="000A5FB3"/>
    <w:rsid w:val="000A64AF"/>
    <w:rsid w:val="000B05A9"/>
    <w:rsid w:val="000B1A74"/>
    <w:rsid w:val="000B2C48"/>
    <w:rsid w:val="000B6485"/>
    <w:rsid w:val="000C0309"/>
    <w:rsid w:val="000C4883"/>
    <w:rsid w:val="000C596D"/>
    <w:rsid w:val="000D3AF3"/>
    <w:rsid w:val="000D7353"/>
    <w:rsid w:val="000D7C0A"/>
    <w:rsid w:val="000E7B0E"/>
    <w:rsid w:val="000F224A"/>
    <w:rsid w:val="000F6957"/>
    <w:rsid w:val="000F6FC0"/>
    <w:rsid w:val="001007A3"/>
    <w:rsid w:val="00102A74"/>
    <w:rsid w:val="001068C8"/>
    <w:rsid w:val="00110A89"/>
    <w:rsid w:val="00111716"/>
    <w:rsid w:val="00111C99"/>
    <w:rsid w:val="0011326B"/>
    <w:rsid w:val="00114A57"/>
    <w:rsid w:val="0011541B"/>
    <w:rsid w:val="0011595F"/>
    <w:rsid w:val="001170C2"/>
    <w:rsid w:val="001175E1"/>
    <w:rsid w:val="0013041D"/>
    <w:rsid w:val="001313F4"/>
    <w:rsid w:val="00136F2B"/>
    <w:rsid w:val="00146F46"/>
    <w:rsid w:val="00147AB7"/>
    <w:rsid w:val="00152F65"/>
    <w:rsid w:val="001563E7"/>
    <w:rsid w:val="0015772A"/>
    <w:rsid w:val="00162E30"/>
    <w:rsid w:val="001634A5"/>
    <w:rsid w:val="0016366B"/>
    <w:rsid w:val="00163E3C"/>
    <w:rsid w:val="00164966"/>
    <w:rsid w:val="001732BD"/>
    <w:rsid w:val="00174FF9"/>
    <w:rsid w:val="00183673"/>
    <w:rsid w:val="00186007"/>
    <w:rsid w:val="00190E07"/>
    <w:rsid w:val="00192ACD"/>
    <w:rsid w:val="001A7CF3"/>
    <w:rsid w:val="001B49EC"/>
    <w:rsid w:val="001B52E9"/>
    <w:rsid w:val="001C5E2F"/>
    <w:rsid w:val="001C661D"/>
    <w:rsid w:val="001D1FD9"/>
    <w:rsid w:val="001D2A1A"/>
    <w:rsid w:val="001E0AC1"/>
    <w:rsid w:val="001E22C7"/>
    <w:rsid w:val="001E79EE"/>
    <w:rsid w:val="001F2CE3"/>
    <w:rsid w:val="001F4999"/>
    <w:rsid w:val="001F6B04"/>
    <w:rsid w:val="00202214"/>
    <w:rsid w:val="00204F52"/>
    <w:rsid w:val="0021559E"/>
    <w:rsid w:val="00216095"/>
    <w:rsid w:val="00224945"/>
    <w:rsid w:val="00224DB2"/>
    <w:rsid w:val="00231389"/>
    <w:rsid w:val="002324B7"/>
    <w:rsid w:val="00233E90"/>
    <w:rsid w:val="00241D9D"/>
    <w:rsid w:val="00251246"/>
    <w:rsid w:val="002514EE"/>
    <w:rsid w:val="00255CD8"/>
    <w:rsid w:val="002576A4"/>
    <w:rsid w:val="002617AD"/>
    <w:rsid w:val="00270828"/>
    <w:rsid w:val="00273E2F"/>
    <w:rsid w:val="00274CC2"/>
    <w:rsid w:val="002765E0"/>
    <w:rsid w:val="00281D8E"/>
    <w:rsid w:val="002863CA"/>
    <w:rsid w:val="00292DD5"/>
    <w:rsid w:val="00295BF0"/>
    <w:rsid w:val="002968EF"/>
    <w:rsid w:val="00297B78"/>
    <w:rsid w:val="002B3C52"/>
    <w:rsid w:val="002B46B7"/>
    <w:rsid w:val="002B4E31"/>
    <w:rsid w:val="002B58D9"/>
    <w:rsid w:val="002B68B8"/>
    <w:rsid w:val="002C0E0F"/>
    <w:rsid w:val="002C2A26"/>
    <w:rsid w:val="002C5885"/>
    <w:rsid w:val="002C72DE"/>
    <w:rsid w:val="002D360E"/>
    <w:rsid w:val="002D42F2"/>
    <w:rsid w:val="002D440A"/>
    <w:rsid w:val="002D7899"/>
    <w:rsid w:val="002D78FF"/>
    <w:rsid w:val="002E217E"/>
    <w:rsid w:val="002E2245"/>
    <w:rsid w:val="002E559B"/>
    <w:rsid w:val="002F06CD"/>
    <w:rsid w:val="002F389F"/>
    <w:rsid w:val="002F51E7"/>
    <w:rsid w:val="002F5482"/>
    <w:rsid w:val="002F584D"/>
    <w:rsid w:val="00300770"/>
    <w:rsid w:val="003021D0"/>
    <w:rsid w:val="00304305"/>
    <w:rsid w:val="003069FC"/>
    <w:rsid w:val="003109C5"/>
    <w:rsid w:val="00311D66"/>
    <w:rsid w:val="00315259"/>
    <w:rsid w:val="00316100"/>
    <w:rsid w:val="00316527"/>
    <w:rsid w:val="00321CBF"/>
    <w:rsid w:val="00323CE0"/>
    <w:rsid w:val="00327180"/>
    <w:rsid w:val="00333C51"/>
    <w:rsid w:val="00334067"/>
    <w:rsid w:val="003341BD"/>
    <w:rsid w:val="003353F8"/>
    <w:rsid w:val="00337C30"/>
    <w:rsid w:val="00352CA6"/>
    <w:rsid w:val="00353F83"/>
    <w:rsid w:val="003655F7"/>
    <w:rsid w:val="00366E2B"/>
    <w:rsid w:val="003717E4"/>
    <w:rsid w:val="003749DE"/>
    <w:rsid w:val="003773E2"/>
    <w:rsid w:val="00381503"/>
    <w:rsid w:val="0038319D"/>
    <w:rsid w:val="00383E0E"/>
    <w:rsid w:val="00386385"/>
    <w:rsid w:val="0039331F"/>
    <w:rsid w:val="0039374B"/>
    <w:rsid w:val="00393762"/>
    <w:rsid w:val="00397F3D"/>
    <w:rsid w:val="003A0FEF"/>
    <w:rsid w:val="003A27BF"/>
    <w:rsid w:val="003A65EA"/>
    <w:rsid w:val="003B2812"/>
    <w:rsid w:val="003B6043"/>
    <w:rsid w:val="003B7C9E"/>
    <w:rsid w:val="003C0A92"/>
    <w:rsid w:val="003D0053"/>
    <w:rsid w:val="003E6F0A"/>
    <w:rsid w:val="003F0D66"/>
    <w:rsid w:val="003F2AA6"/>
    <w:rsid w:val="003F303A"/>
    <w:rsid w:val="003F6443"/>
    <w:rsid w:val="00402BC6"/>
    <w:rsid w:val="00407014"/>
    <w:rsid w:val="004122BA"/>
    <w:rsid w:val="00420FA4"/>
    <w:rsid w:val="004229EF"/>
    <w:rsid w:val="00424765"/>
    <w:rsid w:val="00424F9F"/>
    <w:rsid w:val="00427EDD"/>
    <w:rsid w:val="0043049E"/>
    <w:rsid w:val="004313DC"/>
    <w:rsid w:val="00431476"/>
    <w:rsid w:val="004320B2"/>
    <w:rsid w:val="00435D6C"/>
    <w:rsid w:val="0043641E"/>
    <w:rsid w:val="00446964"/>
    <w:rsid w:val="00446E46"/>
    <w:rsid w:val="00450E41"/>
    <w:rsid w:val="00460B6D"/>
    <w:rsid w:val="00463440"/>
    <w:rsid w:val="00463E90"/>
    <w:rsid w:val="00464484"/>
    <w:rsid w:val="00467B19"/>
    <w:rsid w:val="00474662"/>
    <w:rsid w:val="0047593A"/>
    <w:rsid w:val="00480E14"/>
    <w:rsid w:val="0048397D"/>
    <w:rsid w:val="00491823"/>
    <w:rsid w:val="004931D8"/>
    <w:rsid w:val="00496699"/>
    <w:rsid w:val="004A4842"/>
    <w:rsid w:val="004B090A"/>
    <w:rsid w:val="004B0E1B"/>
    <w:rsid w:val="004B41F1"/>
    <w:rsid w:val="004B510D"/>
    <w:rsid w:val="004B5D82"/>
    <w:rsid w:val="004B70C2"/>
    <w:rsid w:val="004C0753"/>
    <w:rsid w:val="004C1AAA"/>
    <w:rsid w:val="004C4DD0"/>
    <w:rsid w:val="004C564B"/>
    <w:rsid w:val="004C735A"/>
    <w:rsid w:val="004C7834"/>
    <w:rsid w:val="004D154D"/>
    <w:rsid w:val="004D19EB"/>
    <w:rsid w:val="004D463C"/>
    <w:rsid w:val="004E04E3"/>
    <w:rsid w:val="004E1260"/>
    <w:rsid w:val="004E152E"/>
    <w:rsid w:val="004F4D61"/>
    <w:rsid w:val="005169D1"/>
    <w:rsid w:val="00516DC8"/>
    <w:rsid w:val="0051761D"/>
    <w:rsid w:val="00525A34"/>
    <w:rsid w:val="00526EC2"/>
    <w:rsid w:val="00537CEC"/>
    <w:rsid w:val="005408EE"/>
    <w:rsid w:val="0054183B"/>
    <w:rsid w:val="00544639"/>
    <w:rsid w:val="00544C00"/>
    <w:rsid w:val="00547680"/>
    <w:rsid w:val="0056701B"/>
    <w:rsid w:val="00575794"/>
    <w:rsid w:val="00577F1F"/>
    <w:rsid w:val="00586423"/>
    <w:rsid w:val="00595BBD"/>
    <w:rsid w:val="005A0C4A"/>
    <w:rsid w:val="005A1A32"/>
    <w:rsid w:val="005A410C"/>
    <w:rsid w:val="005A466D"/>
    <w:rsid w:val="005A4B78"/>
    <w:rsid w:val="005A7936"/>
    <w:rsid w:val="005B002F"/>
    <w:rsid w:val="005B0E94"/>
    <w:rsid w:val="005C1864"/>
    <w:rsid w:val="005C2E88"/>
    <w:rsid w:val="005C61E5"/>
    <w:rsid w:val="005C79E2"/>
    <w:rsid w:val="005D424E"/>
    <w:rsid w:val="005D5AF8"/>
    <w:rsid w:val="005D69FF"/>
    <w:rsid w:val="005E17E3"/>
    <w:rsid w:val="005F03E6"/>
    <w:rsid w:val="006029ED"/>
    <w:rsid w:val="006131DF"/>
    <w:rsid w:val="00614469"/>
    <w:rsid w:val="006218A3"/>
    <w:rsid w:val="00622A59"/>
    <w:rsid w:val="00631F23"/>
    <w:rsid w:val="00635796"/>
    <w:rsid w:val="00635A3C"/>
    <w:rsid w:val="00644BBB"/>
    <w:rsid w:val="006455F2"/>
    <w:rsid w:val="006456FE"/>
    <w:rsid w:val="006516C4"/>
    <w:rsid w:val="00655A15"/>
    <w:rsid w:val="00663527"/>
    <w:rsid w:val="00664639"/>
    <w:rsid w:val="00665F6B"/>
    <w:rsid w:val="006665F8"/>
    <w:rsid w:val="006706A4"/>
    <w:rsid w:val="006733EF"/>
    <w:rsid w:val="00673588"/>
    <w:rsid w:val="0067698E"/>
    <w:rsid w:val="00681619"/>
    <w:rsid w:val="006856E8"/>
    <w:rsid w:val="006858D0"/>
    <w:rsid w:val="00690F43"/>
    <w:rsid w:val="006910CC"/>
    <w:rsid w:val="006920C5"/>
    <w:rsid w:val="006923E0"/>
    <w:rsid w:val="006948FF"/>
    <w:rsid w:val="0069542A"/>
    <w:rsid w:val="006A1FC5"/>
    <w:rsid w:val="006A47CA"/>
    <w:rsid w:val="006B2249"/>
    <w:rsid w:val="006B41D6"/>
    <w:rsid w:val="006B55FB"/>
    <w:rsid w:val="006C1684"/>
    <w:rsid w:val="006C1C49"/>
    <w:rsid w:val="006C668A"/>
    <w:rsid w:val="006C6D55"/>
    <w:rsid w:val="006D3B7A"/>
    <w:rsid w:val="006E12EA"/>
    <w:rsid w:val="006E2346"/>
    <w:rsid w:val="006E3FB9"/>
    <w:rsid w:val="006F3010"/>
    <w:rsid w:val="006F3D26"/>
    <w:rsid w:val="006F446C"/>
    <w:rsid w:val="006F45EA"/>
    <w:rsid w:val="006F4F7D"/>
    <w:rsid w:val="006F6F59"/>
    <w:rsid w:val="00700379"/>
    <w:rsid w:val="00703EAD"/>
    <w:rsid w:val="007066CF"/>
    <w:rsid w:val="007167B9"/>
    <w:rsid w:val="00717649"/>
    <w:rsid w:val="00721DFE"/>
    <w:rsid w:val="00723922"/>
    <w:rsid w:val="0073027F"/>
    <w:rsid w:val="00731639"/>
    <w:rsid w:val="00732663"/>
    <w:rsid w:val="00736D85"/>
    <w:rsid w:val="00741C04"/>
    <w:rsid w:val="00744167"/>
    <w:rsid w:val="0075272E"/>
    <w:rsid w:val="007556BC"/>
    <w:rsid w:val="00762CFA"/>
    <w:rsid w:val="00765596"/>
    <w:rsid w:val="0076768E"/>
    <w:rsid w:val="007717C0"/>
    <w:rsid w:val="00773E14"/>
    <w:rsid w:val="00774862"/>
    <w:rsid w:val="007770C7"/>
    <w:rsid w:val="00786DE5"/>
    <w:rsid w:val="00792667"/>
    <w:rsid w:val="00793477"/>
    <w:rsid w:val="0079479C"/>
    <w:rsid w:val="007A659B"/>
    <w:rsid w:val="007B07E3"/>
    <w:rsid w:val="007B2796"/>
    <w:rsid w:val="007B4FE8"/>
    <w:rsid w:val="007B5727"/>
    <w:rsid w:val="007C1F11"/>
    <w:rsid w:val="007C2A79"/>
    <w:rsid w:val="007C31EF"/>
    <w:rsid w:val="007C49AD"/>
    <w:rsid w:val="007D0437"/>
    <w:rsid w:val="007D07D9"/>
    <w:rsid w:val="007D3063"/>
    <w:rsid w:val="007D640B"/>
    <w:rsid w:val="007E4EEE"/>
    <w:rsid w:val="007F02BA"/>
    <w:rsid w:val="007F1247"/>
    <w:rsid w:val="007F3A70"/>
    <w:rsid w:val="007F3E0F"/>
    <w:rsid w:val="007F4370"/>
    <w:rsid w:val="007F6D9B"/>
    <w:rsid w:val="00800FA7"/>
    <w:rsid w:val="008022E7"/>
    <w:rsid w:val="00802FAA"/>
    <w:rsid w:val="0081182F"/>
    <w:rsid w:val="00812C63"/>
    <w:rsid w:val="00813584"/>
    <w:rsid w:val="00814381"/>
    <w:rsid w:val="00815639"/>
    <w:rsid w:val="00815CC1"/>
    <w:rsid w:val="0082393D"/>
    <w:rsid w:val="00827329"/>
    <w:rsid w:val="008304DC"/>
    <w:rsid w:val="008337D2"/>
    <w:rsid w:val="008436ED"/>
    <w:rsid w:val="00843EF9"/>
    <w:rsid w:val="00856DFE"/>
    <w:rsid w:val="00861ACD"/>
    <w:rsid w:val="00867677"/>
    <w:rsid w:val="00867F38"/>
    <w:rsid w:val="00870FB2"/>
    <w:rsid w:val="00874150"/>
    <w:rsid w:val="008778E4"/>
    <w:rsid w:val="00880255"/>
    <w:rsid w:val="008813D4"/>
    <w:rsid w:val="00882428"/>
    <w:rsid w:val="008832BD"/>
    <w:rsid w:val="008841EF"/>
    <w:rsid w:val="008863B8"/>
    <w:rsid w:val="00895874"/>
    <w:rsid w:val="008959E2"/>
    <w:rsid w:val="008A1C28"/>
    <w:rsid w:val="008A22B1"/>
    <w:rsid w:val="008A5BA5"/>
    <w:rsid w:val="008A77D8"/>
    <w:rsid w:val="008B182A"/>
    <w:rsid w:val="008B1AC8"/>
    <w:rsid w:val="008C1BF4"/>
    <w:rsid w:val="008C2863"/>
    <w:rsid w:val="008C2B0F"/>
    <w:rsid w:val="008C35DA"/>
    <w:rsid w:val="008C5418"/>
    <w:rsid w:val="008D718C"/>
    <w:rsid w:val="008E51E1"/>
    <w:rsid w:val="008F3CA9"/>
    <w:rsid w:val="008F5825"/>
    <w:rsid w:val="00903D82"/>
    <w:rsid w:val="009048A7"/>
    <w:rsid w:val="00905843"/>
    <w:rsid w:val="009105DE"/>
    <w:rsid w:val="00914486"/>
    <w:rsid w:val="00915BBE"/>
    <w:rsid w:val="0091690F"/>
    <w:rsid w:val="00917EE7"/>
    <w:rsid w:val="00920A45"/>
    <w:rsid w:val="00924299"/>
    <w:rsid w:val="0092436C"/>
    <w:rsid w:val="0092576A"/>
    <w:rsid w:val="009300C3"/>
    <w:rsid w:val="009322E3"/>
    <w:rsid w:val="00933A81"/>
    <w:rsid w:val="00935F8F"/>
    <w:rsid w:val="00936451"/>
    <w:rsid w:val="00942CBB"/>
    <w:rsid w:val="00951AB3"/>
    <w:rsid w:val="009526A8"/>
    <w:rsid w:val="00953559"/>
    <w:rsid w:val="00953A67"/>
    <w:rsid w:val="00963F9A"/>
    <w:rsid w:val="0096770D"/>
    <w:rsid w:val="00967A61"/>
    <w:rsid w:val="00980A9E"/>
    <w:rsid w:val="00984CCB"/>
    <w:rsid w:val="009858FD"/>
    <w:rsid w:val="009919B8"/>
    <w:rsid w:val="00993271"/>
    <w:rsid w:val="0099633F"/>
    <w:rsid w:val="00996AB6"/>
    <w:rsid w:val="009A6E6D"/>
    <w:rsid w:val="009B3CB4"/>
    <w:rsid w:val="009B3D51"/>
    <w:rsid w:val="009C1A2A"/>
    <w:rsid w:val="009D1E3F"/>
    <w:rsid w:val="009D3D6A"/>
    <w:rsid w:val="009D6D6E"/>
    <w:rsid w:val="009D7430"/>
    <w:rsid w:val="009E780E"/>
    <w:rsid w:val="009F2A05"/>
    <w:rsid w:val="009F6A78"/>
    <w:rsid w:val="00A017A5"/>
    <w:rsid w:val="00A05BEB"/>
    <w:rsid w:val="00A06A61"/>
    <w:rsid w:val="00A1110A"/>
    <w:rsid w:val="00A14B28"/>
    <w:rsid w:val="00A17939"/>
    <w:rsid w:val="00A20851"/>
    <w:rsid w:val="00A2219A"/>
    <w:rsid w:val="00A223D7"/>
    <w:rsid w:val="00A23215"/>
    <w:rsid w:val="00A2412E"/>
    <w:rsid w:val="00A243C4"/>
    <w:rsid w:val="00A24A96"/>
    <w:rsid w:val="00A318ED"/>
    <w:rsid w:val="00A333E5"/>
    <w:rsid w:val="00A352C8"/>
    <w:rsid w:val="00A4406F"/>
    <w:rsid w:val="00A52E50"/>
    <w:rsid w:val="00A549AC"/>
    <w:rsid w:val="00A60137"/>
    <w:rsid w:val="00A63BAB"/>
    <w:rsid w:val="00A7014E"/>
    <w:rsid w:val="00A72504"/>
    <w:rsid w:val="00A73536"/>
    <w:rsid w:val="00A735D8"/>
    <w:rsid w:val="00A81D29"/>
    <w:rsid w:val="00A8547C"/>
    <w:rsid w:val="00A9335B"/>
    <w:rsid w:val="00A9401E"/>
    <w:rsid w:val="00AA1F5A"/>
    <w:rsid w:val="00AA7AF0"/>
    <w:rsid w:val="00AB0F6B"/>
    <w:rsid w:val="00AB1082"/>
    <w:rsid w:val="00AB283F"/>
    <w:rsid w:val="00AB3072"/>
    <w:rsid w:val="00AB3164"/>
    <w:rsid w:val="00AB5F80"/>
    <w:rsid w:val="00AB66BE"/>
    <w:rsid w:val="00AC0A14"/>
    <w:rsid w:val="00AC169E"/>
    <w:rsid w:val="00AD09C6"/>
    <w:rsid w:val="00AD34EB"/>
    <w:rsid w:val="00AE011F"/>
    <w:rsid w:val="00AE6541"/>
    <w:rsid w:val="00AF2243"/>
    <w:rsid w:val="00AF61B4"/>
    <w:rsid w:val="00AF65FD"/>
    <w:rsid w:val="00B0083F"/>
    <w:rsid w:val="00B02C84"/>
    <w:rsid w:val="00B02E99"/>
    <w:rsid w:val="00B0464A"/>
    <w:rsid w:val="00B07D8F"/>
    <w:rsid w:val="00B13286"/>
    <w:rsid w:val="00B14D1C"/>
    <w:rsid w:val="00B207BE"/>
    <w:rsid w:val="00B222C2"/>
    <w:rsid w:val="00B32ACB"/>
    <w:rsid w:val="00B337DB"/>
    <w:rsid w:val="00B365D7"/>
    <w:rsid w:val="00B374B1"/>
    <w:rsid w:val="00B4214D"/>
    <w:rsid w:val="00B42913"/>
    <w:rsid w:val="00B43D4B"/>
    <w:rsid w:val="00B504DA"/>
    <w:rsid w:val="00B52210"/>
    <w:rsid w:val="00B56C87"/>
    <w:rsid w:val="00B63B8D"/>
    <w:rsid w:val="00B63D5E"/>
    <w:rsid w:val="00B64905"/>
    <w:rsid w:val="00B67C58"/>
    <w:rsid w:val="00B77FCC"/>
    <w:rsid w:val="00B8033E"/>
    <w:rsid w:val="00B91BB7"/>
    <w:rsid w:val="00B952F2"/>
    <w:rsid w:val="00B95E56"/>
    <w:rsid w:val="00B96052"/>
    <w:rsid w:val="00B964F4"/>
    <w:rsid w:val="00B969C8"/>
    <w:rsid w:val="00BA0EE9"/>
    <w:rsid w:val="00BA1AC3"/>
    <w:rsid w:val="00BA6EBB"/>
    <w:rsid w:val="00BA7632"/>
    <w:rsid w:val="00BB0CF7"/>
    <w:rsid w:val="00BB2E69"/>
    <w:rsid w:val="00BB486F"/>
    <w:rsid w:val="00BB5D37"/>
    <w:rsid w:val="00BC0BA6"/>
    <w:rsid w:val="00BC3DE3"/>
    <w:rsid w:val="00BC3FCC"/>
    <w:rsid w:val="00BD06CA"/>
    <w:rsid w:val="00BD0FBE"/>
    <w:rsid w:val="00BD45B5"/>
    <w:rsid w:val="00BD7259"/>
    <w:rsid w:val="00BE02F0"/>
    <w:rsid w:val="00BE082C"/>
    <w:rsid w:val="00BF0E03"/>
    <w:rsid w:val="00BF1F57"/>
    <w:rsid w:val="00BF2446"/>
    <w:rsid w:val="00BF36F7"/>
    <w:rsid w:val="00BF3DAB"/>
    <w:rsid w:val="00BF54A4"/>
    <w:rsid w:val="00C03766"/>
    <w:rsid w:val="00C040AE"/>
    <w:rsid w:val="00C05D34"/>
    <w:rsid w:val="00C06C73"/>
    <w:rsid w:val="00C116A3"/>
    <w:rsid w:val="00C22DDB"/>
    <w:rsid w:val="00C260E9"/>
    <w:rsid w:val="00C34101"/>
    <w:rsid w:val="00C36A69"/>
    <w:rsid w:val="00C52FF3"/>
    <w:rsid w:val="00C54542"/>
    <w:rsid w:val="00C61D51"/>
    <w:rsid w:val="00C6507C"/>
    <w:rsid w:val="00C72940"/>
    <w:rsid w:val="00C74FA4"/>
    <w:rsid w:val="00C775B4"/>
    <w:rsid w:val="00C777AD"/>
    <w:rsid w:val="00C82BDA"/>
    <w:rsid w:val="00C83E5A"/>
    <w:rsid w:val="00C90677"/>
    <w:rsid w:val="00C93B0C"/>
    <w:rsid w:val="00C93B37"/>
    <w:rsid w:val="00C93DC9"/>
    <w:rsid w:val="00C95AA5"/>
    <w:rsid w:val="00C95E94"/>
    <w:rsid w:val="00C97C52"/>
    <w:rsid w:val="00CA0561"/>
    <w:rsid w:val="00CA3186"/>
    <w:rsid w:val="00CA34C9"/>
    <w:rsid w:val="00CA5AAC"/>
    <w:rsid w:val="00CA6EA4"/>
    <w:rsid w:val="00CB01CD"/>
    <w:rsid w:val="00CB0C3A"/>
    <w:rsid w:val="00CB2A79"/>
    <w:rsid w:val="00CB4C79"/>
    <w:rsid w:val="00CC0FD4"/>
    <w:rsid w:val="00CC3B8B"/>
    <w:rsid w:val="00CC5C29"/>
    <w:rsid w:val="00CD04AB"/>
    <w:rsid w:val="00CD186C"/>
    <w:rsid w:val="00CD21CD"/>
    <w:rsid w:val="00CD23B1"/>
    <w:rsid w:val="00CD2E15"/>
    <w:rsid w:val="00CD6B58"/>
    <w:rsid w:val="00CD76AC"/>
    <w:rsid w:val="00CE2864"/>
    <w:rsid w:val="00CF5352"/>
    <w:rsid w:val="00CF61AE"/>
    <w:rsid w:val="00D01999"/>
    <w:rsid w:val="00D06CBB"/>
    <w:rsid w:val="00D07825"/>
    <w:rsid w:val="00D10FEB"/>
    <w:rsid w:val="00D13160"/>
    <w:rsid w:val="00D2059A"/>
    <w:rsid w:val="00D2433B"/>
    <w:rsid w:val="00D24CBC"/>
    <w:rsid w:val="00D300B8"/>
    <w:rsid w:val="00D31286"/>
    <w:rsid w:val="00D320F0"/>
    <w:rsid w:val="00D410E7"/>
    <w:rsid w:val="00D4412F"/>
    <w:rsid w:val="00D45280"/>
    <w:rsid w:val="00D50604"/>
    <w:rsid w:val="00D568FA"/>
    <w:rsid w:val="00D601A8"/>
    <w:rsid w:val="00D61449"/>
    <w:rsid w:val="00D6238D"/>
    <w:rsid w:val="00D6246D"/>
    <w:rsid w:val="00D67489"/>
    <w:rsid w:val="00D674EF"/>
    <w:rsid w:val="00D87514"/>
    <w:rsid w:val="00D902D9"/>
    <w:rsid w:val="00D92013"/>
    <w:rsid w:val="00D949A4"/>
    <w:rsid w:val="00DA66A8"/>
    <w:rsid w:val="00DB19C6"/>
    <w:rsid w:val="00DC15D8"/>
    <w:rsid w:val="00DC4A6E"/>
    <w:rsid w:val="00DC68B0"/>
    <w:rsid w:val="00DC6B16"/>
    <w:rsid w:val="00DD46AB"/>
    <w:rsid w:val="00DD4FB2"/>
    <w:rsid w:val="00DE635C"/>
    <w:rsid w:val="00DF0B94"/>
    <w:rsid w:val="00DF447B"/>
    <w:rsid w:val="00DF518B"/>
    <w:rsid w:val="00E00622"/>
    <w:rsid w:val="00E0100D"/>
    <w:rsid w:val="00E036D0"/>
    <w:rsid w:val="00E1048E"/>
    <w:rsid w:val="00E10A70"/>
    <w:rsid w:val="00E21439"/>
    <w:rsid w:val="00E246E6"/>
    <w:rsid w:val="00E32433"/>
    <w:rsid w:val="00E32F2F"/>
    <w:rsid w:val="00E35BDE"/>
    <w:rsid w:val="00E407E4"/>
    <w:rsid w:val="00E40D0F"/>
    <w:rsid w:val="00E42EFE"/>
    <w:rsid w:val="00E4564E"/>
    <w:rsid w:val="00E471FB"/>
    <w:rsid w:val="00E50DB4"/>
    <w:rsid w:val="00E52677"/>
    <w:rsid w:val="00E54F54"/>
    <w:rsid w:val="00E55FE2"/>
    <w:rsid w:val="00E626D2"/>
    <w:rsid w:val="00E64F21"/>
    <w:rsid w:val="00E6557A"/>
    <w:rsid w:val="00E65C1C"/>
    <w:rsid w:val="00E673C3"/>
    <w:rsid w:val="00E67CFF"/>
    <w:rsid w:val="00E703D9"/>
    <w:rsid w:val="00E70533"/>
    <w:rsid w:val="00E70A91"/>
    <w:rsid w:val="00E71221"/>
    <w:rsid w:val="00E77A83"/>
    <w:rsid w:val="00E803FD"/>
    <w:rsid w:val="00E83126"/>
    <w:rsid w:val="00E8491F"/>
    <w:rsid w:val="00E94F1A"/>
    <w:rsid w:val="00E9672A"/>
    <w:rsid w:val="00E97B1F"/>
    <w:rsid w:val="00EA0D90"/>
    <w:rsid w:val="00EA59E2"/>
    <w:rsid w:val="00EB5975"/>
    <w:rsid w:val="00EB6D0A"/>
    <w:rsid w:val="00EC39FA"/>
    <w:rsid w:val="00EC40CC"/>
    <w:rsid w:val="00EC6B32"/>
    <w:rsid w:val="00EC799F"/>
    <w:rsid w:val="00ED2F4E"/>
    <w:rsid w:val="00ED5371"/>
    <w:rsid w:val="00EE1DF7"/>
    <w:rsid w:val="00EE484D"/>
    <w:rsid w:val="00EE4DCD"/>
    <w:rsid w:val="00EE62A0"/>
    <w:rsid w:val="00EF0F6E"/>
    <w:rsid w:val="00EF43F3"/>
    <w:rsid w:val="00EF6F7C"/>
    <w:rsid w:val="00EF76A9"/>
    <w:rsid w:val="00F0109D"/>
    <w:rsid w:val="00F01AAE"/>
    <w:rsid w:val="00F02FB3"/>
    <w:rsid w:val="00F03735"/>
    <w:rsid w:val="00F22587"/>
    <w:rsid w:val="00F23011"/>
    <w:rsid w:val="00F2343C"/>
    <w:rsid w:val="00F25423"/>
    <w:rsid w:val="00F329CA"/>
    <w:rsid w:val="00F33EA3"/>
    <w:rsid w:val="00F376C3"/>
    <w:rsid w:val="00F405F5"/>
    <w:rsid w:val="00F42CAF"/>
    <w:rsid w:val="00F43237"/>
    <w:rsid w:val="00F46B19"/>
    <w:rsid w:val="00F4791C"/>
    <w:rsid w:val="00F52370"/>
    <w:rsid w:val="00F54754"/>
    <w:rsid w:val="00F60086"/>
    <w:rsid w:val="00F606E1"/>
    <w:rsid w:val="00F62F1C"/>
    <w:rsid w:val="00F62FCB"/>
    <w:rsid w:val="00F63DFC"/>
    <w:rsid w:val="00F64125"/>
    <w:rsid w:val="00F64665"/>
    <w:rsid w:val="00F70300"/>
    <w:rsid w:val="00F70837"/>
    <w:rsid w:val="00F70DFE"/>
    <w:rsid w:val="00F731A7"/>
    <w:rsid w:val="00F75339"/>
    <w:rsid w:val="00F756F0"/>
    <w:rsid w:val="00F7788B"/>
    <w:rsid w:val="00F8019A"/>
    <w:rsid w:val="00F81773"/>
    <w:rsid w:val="00F839A2"/>
    <w:rsid w:val="00F846BB"/>
    <w:rsid w:val="00F906A8"/>
    <w:rsid w:val="00F91B52"/>
    <w:rsid w:val="00F93A0E"/>
    <w:rsid w:val="00F94E84"/>
    <w:rsid w:val="00F9577B"/>
    <w:rsid w:val="00F975B8"/>
    <w:rsid w:val="00FA0C8C"/>
    <w:rsid w:val="00FA3B0E"/>
    <w:rsid w:val="00FB3D66"/>
    <w:rsid w:val="00FB548B"/>
    <w:rsid w:val="00FC0CA2"/>
    <w:rsid w:val="00FC0E2A"/>
    <w:rsid w:val="00FC109B"/>
    <w:rsid w:val="00FC2534"/>
    <w:rsid w:val="00FC5ADE"/>
    <w:rsid w:val="00FD2E24"/>
    <w:rsid w:val="00FE0114"/>
    <w:rsid w:val="00FE05E8"/>
    <w:rsid w:val="00FE13F4"/>
    <w:rsid w:val="00FE226B"/>
    <w:rsid w:val="00FE68A5"/>
    <w:rsid w:val="00FF7967"/>
    <w:rsid w:val="01359C29"/>
    <w:rsid w:val="01ACCCA5"/>
    <w:rsid w:val="022B44B9"/>
    <w:rsid w:val="02568EBE"/>
    <w:rsid w:val="02E9A8CD"/>
    <w:rsid w:val="03DF771B"/>
    <w:rsid w:val="0400ED72"/>
    <w:rsid w:val="0473AE64"/>
    <w:rsid w:val="0475BCA1"/>
    <w:rsid w:val="0491B355"/>
    <w:rsid w:val="067B49F3"/>
    <w:rsid w:val="06B594B9"/>
    <w:rsid w:val="06CADBA9"/>
    <w:rsid w:val="07120AD5"/>
    <w:rsid w:val="078D8BA4"/>
    <w:rsid w:val="07BE8AFA"/>
    <w:rsid w:val="07E4CC74"/>
    <w:rsid w:val="07F894C8"/>
    <w:rsid w:val="0B2E1D10"/>
    <w:rsid w:val="0D68FDAC"/>
    <w:rsid w:val="0DE15532"/>
    <w:rsid w:val="0EAEB014"/>
    <w:rsid w:val="0F91D8F3"/>
    <w:rsid w:val="0F987575"/>
    <w:rsid w:val="0FE0517E"/>
    <w:rsid w:val="1008C94B"/>
    <w:rsid w:val="108AE193"/>
    <w:rsid w:val="11AE2BCE"/>
    <w:rsid w:val="11FEA3AA"/>
    <w:rsid w:val="1307BEAB"/>
    <w:rsid w:val="13C58A26"/>
    <w:rsid w:val="13E0CA36"/>
    <w:rsid w:val="140D0B8B"/>
    <w:rsid w:val="143ED895"/>
    <w:rsid w:val="14C95C4C"/>
    <w:rsid w:val="14FFE0CE"/>
    <w:rsid w:val="15D31B3F"/>
    <w:rsid w:val="15D7E37A"/>
    <w:rsid w:val="15FBB872"/>
    <w:rsid w:val="160E230F"/>
    <w:rsid w:val="18267DB6"/>
    <w:rsid w:val="182CF52C"/>
    <w:rsid w:val="19E405FA"/>
    <w:rsid w:val="1A7419ED"/>
    <w:rsid w:val="1AC94B47"/>
    <w:rsid w:val="1B1F9740"/>
    <w:rsid w:val="1B2FC61A"/>
    <w:rsid w:val="1B3CB018"/>
    <w:rsid w:val="1C066F87"/>
    <w:rsid w:val="1D631090"/>
    <w:rsid w:val="1DB09D1D"/>
    <w:rsid w:val="1F0D5341"/>
    <w:rsid w:val="1FCF3098"/>
    <w:rsid w:val="2126B986"/>
    <w:rsid w:val="212E4FE9"/>
    <w:rsid w:val="212F7AE2"/>
    <w:rsid w:val="21325DBB"/>
    <w:rsid w:val="21F7EBA6"/>
    <w:rsid w:val="225B82E7"/>
    <w:rsid w:val="226CCCD8"/>
    <w:rsid w:val="22F9ABCC"/>
    <w:rsid w:val="22FE6FAA"/>
    <w:rsid w:val="244D8A2D"/>
    <w:rsid w:val="24775ED8"/>
    <w:rsid w:val="24AB1266"/>
    <w:rsid w:val="25042A0F"/>
    <w:rsid w:val="25CC66BB"/>
    <w:rsid w:val="2639BAB2"/>
    <w:rsid w:val="26EC8919"/>
    <w:rsid w:val="280D699A"/>
    <w:rsid w:val="2836E087"/>
    <w:rsid w:val="28D6CFDD"/>
    <w:rsid w:val="28E88C53"/>
    <w:rsid w:val="2985670C"/>
    <w:rsid w:val="29F0296D"/>
    <w:rsid w:val="2AF15F04"/>
    <w:rsid w:val="2B0763E4"/>
    <w:rsid w:val="2B25A1B7"/>
    <w:rsid w:val="2B4FBEA4"/>
    <w:rsid w:val="2B8A3D19"/>
    <w:rsid w:val="2BB0C2E1"/>
    <w:rsid w:val="2BF1128D"/>
    <w:rsid w:val="2CBAB0A0"/>
    <w:rsid w:val="2E6FC483"/>
    <w:rsid w:val="2F628ACD"/>
    <w:rsid w:val="30A83A2A"/>
    <w:rsid w:val="30C5AE7E"/>
    <w:rsid w:val="30E63E96"/>
    <w:rsid w:val="31E9C28D"/>
    <w:rsid w:val="333208C6"/>
    <w:rsid w:val="339F7453"/>
    <w:rsid w:val="33AF2374"/>
    <w:rsid w:val="347DFEFA"/>
    <w:rsid w:val="3568F3A0"/>
    <w:rsid w:val="360180DA"/>
    <w:rsid w:val="3666D6DF"/>
    <w:rsid w:val="38525FFE"/>
    <w:rsid w:val="391F029D"/>
    <w:rsid w:val="39D64D28"/>
    <w:rsid w:val="3C424A10"/>
    <w:rsid w:val="3CBA4BCC"/>
    <w:rsid w:val="3D66E5AE"/>
    <w:rsid w:val="3D7B2C8B"/>
    <w:rsid w:val="3DDF43F5"/>
    <w:rsid w:val="3FD5215F"/>
    <w:rsid w:val="410C863A"/>
    <w:rsid w:val="414DA5B1"/>
    <w:rsid w:val="415F8E1E"/>
    <w:rsid w:val="419DBDA7"/>
    <w:rsid w:val="41C12512"/>
    <w:rsid w:val="422E0A95"/>
    <w:rsid w:val="4230F36B"/>
    <w:rsid w:val="423B1935"/>
    <w:rsid w:val="4245E8A6"/>
    <w:rsid w:val="427C5E6A"/>
    <w:rsid w:val="4291CE11"/>
    <w:rsid w:val="4302C6A8"/>
    <w:rsid w:val="4434F68C"/>
    <w:rsid w:val="445E840E"/>
    <w:rsid w:val="44BCACD5"/>
    <w:rsid w:val="450DD839"/>
    <w:rsid w:val="46700460"/>
    <w:rsid w:val="467C1385"/>
    <w:rsid w:val="467CF5CA"/>
    <w:rsid w:val="48002034"/>
    <w:rsid w:val="48515537"/>
    <w:rsid w:val="4926EB8E"/>
    <w:rsid w:val="49442532"/>
    <w:rsid w:val="49B3276C"/>
    <w:rsid w:val="49DDBB28"/>
    <w:rsid w:val="49F59C5A"/>
    <w:rsid w:val="4A7ACB80"/>
    <w:rsid w:val="4C6DCBD9"/>
    <w:rsid w:val="4C782AFA"/>
    <w:rsid w:val="4DEFDE65"/>
    <w:rsid w:val="4F6DF3F1"/>
    <w:rsid w:val="4FA0E44F"/>
    <w:rsid w:val="4FCC4ED9"/>
    <w:rsid w:val="51B8D059"/>
    <w:rsid w:val="51E067BD"/>
    <w:rsid w:val="51EA734F"/>
    <w:rsid w:val="5308D73C"/>
    <w:rsid w:val="53635086"/>
    <w:rsid w:val="54622A1C"/>
    <w:rsid w:val="54FE451D"/>
    <w:rsid w:val="556645AC"/>
    <w:rsid w:val="55C2F497"/>
    <w:rsid w:val="56658F6B"/>
    <w:rsid w:val="56B2817D"/>
    <w:rsid w:val="570D5297"/>
    <w:rsid w:val="57A0C389"/>
    <w:rsid w:val="57BC4258"/>
    <w:rsid w:val="5821F2D2"/>
    <w:rsid w:val="5931E6F4"/>
    <w:rsid w:val="594189F2"/>
    <w:rsid w:val="59694636"/>
    <w:rsid w:val="599C2F06"/>
    <w:rsid w:val="59D6D408"/>
    <w:rsid w:val="5AA1C599"/>
    <w:rsid w:val="5B0399E2"/>
    <w:rsid w:val="5C1D610B"/>
    <w:rsid w:val="5C81941A"/>
    <w:rsid w:val="5CF8D00B"/>
    <w:rsid w:val="5DC80AA7"/>
    <w:rsid w:val="5DDA8A4D"/>
    <w:rsid w:val="5E4D5586"/>
    <w:rsid w:val="5E5F4F87"/>
    <w:rsid w:val="5EA1A3BF"/>
    <w:rsid w:val="5F3F9718"/>
    <w:rsid w:val="5F432D81"/>
    <w:rsid w:val="604C8DD7"/>
    <w:rsid w:val="604E362C"/>
    <w:rsid w:val="60F9D264"/>
    <w:rsid w:val="61136417"/>
    <w:rsid w:val="61DAA266"/>
    <w:rsid w:val="622D4DD5"/>
    <w:rsid w:val="62B18FB7"/>
    <w:rsid w:val="62DA5B4A"/>
    <w:rsid w:val="62E73623"/>
    <w:rsid w:val="62F2E093"/>
    <w:rsid w:val="645F1B40"/>
    <w:rsid w:val="651E749B"/>
    <w:rsid w:val="65CE55A1"/>
    <w:rsid w:val="673E94A6"/>
    <w:rsid w:val="68A00DFB"/>
    <w:rsid w:val="68F39890"/>
    <w:rsid w:val="697492D1"/>
    <w:rsid w:val="6A0D48E9"/>
    <w:rsid w:val="6A93B086"/>
    <w:rsid w:val="6AA027D9"/>
    <w:rsid w:val="6AB7FABC"/>
    <w:rsid w:val="6B2B887B"/>
    <w:rsid w:val="6B483986"/>
    <w:rsid w:val="6C4A1603"/>
    <w:rsid w:val="6CC4D28A"/>
    <w:rsid w:val="6DA44488"/>
    <w:rsid w:val="6DBB0710"/>
    <w:rsid w:val="6DD50F52"/>
    <w:rsid w:val="6E594317"/>
    <w:rsid w:val="6EAB251C"/>
    <w:rsid w:val="6F89FC9F"/>
    <w:rsid w:val="71138AC8"/>
    <w:rsid w:val="71EC9FC6"/>
    <w:rsid w:val="724ADA61"/>
    <w:rsid w:val="72811FA2"/>
    <w:rsid w:val="7356EEC6"/>
    <w:rsid w:val="7370DDEE"/>
    <w:rsid w:val="73E824AF"/>
    <w:rsid w:val="744721EF"/>
    <w:rsid w:val="745A532E"/>
    <w:rsid w:val="7472AD61"/>
    <w:rsid w:val="747BDEAF"/>
    <w:rsid w:val="7485A8A5"/>
    <w:rsid w:val="74CF4426"/>
    <w:rsid w:val="756625CF"/>
    <w:rsid w:val="762128AF"/>
    <w:rsid w:val="766C12E8"/>
    <w:rsid w:val="7688F3AD"/>
    <w:rsid w:val="76986110"/>
    <w:rsid w:val="76F34A46"/>
    <w:rsid w:val="77CF6CF5"/>
    <w:rsid w:val="780F60B4"/>
    <w:rsid w:val="78110532"/>
    <w:rsid w:val="784BD3AF"/>
    <w:rsid w:val="795DA56C"/>
    <w:rsid w:val="796779EA"/>
    <w:rsid w:val="79E179D2"/>
    <w:rsid w:val="7A6527D4"/>
    <w:rsid w:val="7C22B516"/>
    <w:rsid w:val="7C9AA3C7"/>
    <w:rsid w:val="7CCEF29E"/>
    <w:rsid w:val="7CEE4A65"/>
    <w:rsid w:val="7D42D791"/>
    <w:rsid w:val="7DA89F91"/>
    <w:rsid w:val="7DF432D9"/>
    <w:rsid w:val="7EDD672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0BBD1"/>
  <w15:docId w15:val="{5071F1E0-AC3E-42FF-B59E-78FFB036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D07D9"/>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evidenza">
    <w:name w:val="evidenza"/>
    <w:basedOn w:val="Carpredefinitoparagrafo"/>
    <w:rsid w:val="00DA66A8"/>
  </w:style>
  <w:style w:type="paragraph" w:styleId="NormaleWeb">
    <w:name w:val="Normal (Web)"/>
    <w:basedOn w:val="Normale"/>
    <w:uiPriority w:val="99"/>
    <w:semiHidden/>
    <w:unhideWhenUsed/>
    <w:rsid w:val="00905843"/>
    <w:pPr>
      <w:spacing w:before="100" w:beforeAutospacing="1" w:after="100" w:afterAutospacing="1" w:line="240" w:lineRule="auto"/>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905843"/>
    <w:rPr>
      <w:b/>
      <w:bCs/>
    </w:rPr>
  </w:style>
  <w:style w:type="paragraph" w:customStyle="1" w:styleId="Standard">
    <w:name w:val="Standard"/>
    <w:rsid w:val="00397F3D"/>
    <w:pPr>
      <w:widowControl w:val="0"/>
      <w:suppressAutoHyphens/>
      <w:autoSpaceDN w:val="0"/>
      <w:spacing w:after="0" w:line="240" w:lineRule="auto"/>
      <w:textAlignment w:val="baseline"/>
    </w:pPr>
    <w:rPr>
      <w:rFonts w:ascii="Times New Roman" w:eastAsia="Arial Unicode MS" w:hAnsi="Times New Roman" w:cs="Arial Unicode MS"/>
      <w:kern w:val="3"/>
      <w:sz w:val="24"/>
      <w:szCs w:val="24"/>
      <w:lang w:eastAsia="zh-CN" w:bidi="hi-IN"/>
    </w:rPr>
  </w:style>
  <w:style w:type="paragraph" w:styleId="Testonormale">
    <w:name w:val="Plain Text"/>
    <w:basedOn w:val="Normale"/>
    <w:link w:val="TestonormaleCarattere"/>
    <w:uiPriority w:val="99"/>
    <w:unhideWhenUsed/>
    <w:rsid w:val="00A81D29"/>
    <w:pPr>
      <w:spacing w:after="0" w:line="240" w:lineRule="auto"/>
    </w:pPr>
    <w:rPr>
      <w:rFonts w:ascii="Calibri" w:eastAsiaTheme="minorHAnsi" w:hAnsi="Calibri"/>
      <w:szCs w:val="21"/>
      <w:lang w:eastAsia="en-US"/>
    </w:rPr>
  </w:style>
  <w:style w:type="character" w:customStyle="1" w:styleId="TestonormaleCarattere">
    <w:name w:val="Testo normale Carattere"/>
    <w:basedOn w:val="Carpredefinitoparagrafo"/>
    <w:link w:val="Testonormale"/>
    <w:uiPriority w:val="99"/>
    <w:rsid w:val="00A81D29"/>
    <w:rPr>
      <w:rFonts w:ascii="Calibri" w:eastAsiaTheme="minorHAnsi" w:hAnsi="Calibri"/>
      <w:szCs w:val="21"/>
      <w:lang w:eastAsia="en-US"/>
    </w:rPr>
  </w:style>
  <w:style w:type="paragraph" w:styleId="Testofumetto">
    <w:name w:val="Balloon Text"/>
    <w:basedOn w:val="Normale"/>
    <w:link w:val="TestofumettoCarattere"/>
    <w:uiPriority w:val="99"/>
    <w:semiHidden/>
    <w:unhideWhenUsed/>
    <w:rsid w:val="006455F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455F2"/>
    <w:rPr>
      <w:rFonts w:ascii="Segoe UI" w:hAnsi="Segoe UI" w:cs="Segoe UI"/>
      <w:sz w:val="18"/>
      <w:szCs w:val="18"/>
    </w:rPr>
  </w:style>
  <w:style w:type="numbering" w:customStyle="1" w:styleId="Stileimportato1">
    <w:name w:val="Stile importato 1"/>
    <w:rsid w:val="002D78FF"/>
    <w:pPr>
      <w:numPr>
        <w:numId w:val="2"/>
      </w:numPr>
    </w:pPr>
  </w:style>
  <w:style w:type="paragraph" w:styleId="Paragrafoelenco">
    <w:name w:val="List Paragraph"/>
    <w:basedOn w:val="Normale"/>
    <w:uiPriority w:val="34"/>
    <w:qFormat/>
    <w:rsid w:val="00B67C58"/>
    <w:pPr>
      <w:spacing w:after="160" w:line="259" w:lineRule="auto"/>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4897">
      <w:bodyDiv w:val="1"/>
      <w:marLeft w:val="0"/>
      <w:marRight w:val="0"/>
      <w:marTop w:val="0"/>
      <w:marBottom w:val="0"/>
      <w:divBdr>
        <w:top w:val="none" w:sz="0" w:space="0" w:color="auto"/>
        <w:left w:val="none" w:sz="0" w:space="0" w:color="auto"/>
        <w:bottom w:val="none" w:sz="0" w:space="0" w:color="auto"/>
        <w:right w:val="none" w:sz="0" w:space="0" w:color="auto"/>
      </w:divBdr>
    </w:div>
    <w:div w:id="123740462">
      <w:bodyDiv w:val="1"/>
      <w:marLeft w:val="0"/>
      <w:marRight w:val="0"/>
      <w:marTop w:val="0"/>
      <w:marBottom w:val="0"/>
      <w:divBdr>
        <w:top w:val="none" w:sz="0" w:space="0" w:color="auto"/>
        <w:left w:val="none" w:sz="0" w:space="0" w:color="auto"/>
        <w:bottom w:val="none" w:sz="0" w:space="0" w:color="auto"/>
        <w:right w:val="none" w:sz="0" w:space="0" w:color="auto"/>
      </w:divBdr>
    </w:div>
    <w:div w:id="208080236">
      <w:bodyDiv w:val="1"/>
      <w:marLeft w:val="0"/>
      <w:marRight w:val="0"/>
      <w:marTop w:val="0"/>
      <w:marBottom w:val="0"/>
      <w:divBdr>
        <w:top w:val="none" w:sz="0" w:space="0" w:color="auto"/>
        <w:left w:val="none" w:sz="0" w:space="0" w:color="auto"/>
        <w:bottom w:val="none" w:sz="0" w:space="0" w:color="auto"/>
        <w:right w:val="none" w:sz="0" w:space="0" w:color="auto"/>
      </w:divBdr>
    </w:div>
    <w:div w:id="231737374">
      <w:bodyDiv w:val="1"/>
      <w:marLeft w:val="0"/>
      <w:marRight w:val="0"/>
      <w:marTop w:val="0"/>
      <w:marBottom w:val="0"/>
      <w:divBdr>
        <w:top w:val="none" w:sz="0" w:space="0" w:color="auto"/>
        <w:left w:val="none" w:sz="0" w:space="0" w:color="auto"/>
        <w:bottom w:val="none" w:sz="0" w:space="0" w:color="auto"/>
        <w:right w:val="none" w:sz="0" w:space="0" w:color="auto"/>
      </w:divBdr>
    </w:div>
    <w:div w:id="286278056">
      <w:bodyDiv w:val="1"/>
      <w:marLeft w:val="0"/>
      <w:marRight w:val="0"/>
      <w:marTop w:val="0"/>
      <w:marBottom w:val="0"/>
      <w:divBdr>
        <w:top w:val="none" w:sz="0" w:space="0" w:color="auto"/>
        <w:left w:val="none" w:sz="0" w:space="0" w:color="auto"/>
        <w:bottom w:val="none" w:sz="0" w:space="0" w:color="auto"/>
        <w:right w:val="none" w:sz="0" w:space="0" w:color="auto"/>
      </w:divBdr>
    </w:div>
    <w:div w:id="339239830">
      <w:bodyDiv w:val="1"/>
      <w:marLeft w:val="0"/>
      <w:marRight w:val="0"/>
      <w:marTop w:val="0"/>
      <w:marBottom w:val="0"/>
      <w:divBdr>
        <w:top w:val="none" w:sz="0" w:space="0" w:color="auto"/>
        <w:left w:val="none" w:sz="0" w:space="0" w:color="auto"/>
        <w:bottom w:val="none" w:sz="0" w:space="0" w:color="auto"/>
        <w:right w:val="none" w:sz="0" w:space="0" w:color="auto"/>
      </w:divBdr>
    </w:div>
    <w:div w:id="379746149">
      <w:bodyDiv w:val="1"/>
      <w:marLeft w:val="0"/>
      <w:marRight w:val="0"/>
      <w:marTop w:val="0"/>
      <w:marBottom w:val="0"/>
      <w:divBdr>
        <w:top w:val="none" w:sz="0" w:space="0" w:color="auto"/>
        <w:left w:val="none" w:sz="0" w:space="0" w:color="auto"/>
        <w:bottom w:val="none" w:sz="0" w:space="0" w:color="auto"/>
        <w:right w:val="none" w:sz="0" w:space="0" w:color="auto"/>
      </w:divBdr>
    </w:div>
    <w:div w:id="462582030">
      <w:bodyDiv w:val="1"/>
      <w:marLeft w:val="0"/>
      <w:marRight w:val="0"/>
      <w:marTop w:val="0"/>
      <w:marBottom w:val="0"/>
      <w:divBdr>
        <w:top w:val="none" w:sz="0" w:space="0" w:color="auto"/>
        <w:left w:val="none" w:sz="0" w:space="0" w:color="auto"/>
        <w:bottom w:val="none" w:sz="0" w:space="0" w:color="auto"/>
        <w:right w:val="none" w:sz="0" w:space="0" w:color="auto"/>
      </w:divBdr>
    </w:div>
    <w:div w:id="641007872">
      <w:bodyDiv w:val="1"/>
      <w:marLeft w:val="0"/>
      <w:marRight w:val="0"/>
      <w:marTop w:val="0"/>
      <w:marBottom w:val="0"/>
      <w:divBdr>
        <w:top w:val="none" w:sz="0" w:space="0" w:color="auto"/>
        <w:left w:val="none" w:sz="0" w:space="0" w:color="auto"/>
        <w:bottom w:val="none" w:sz="0" w:space="0" w:color="auto"/>
        <w:right w:val="none" w:sz="0" w:space="0" w:color="auto"/>
      </w:divBdr>
    </w:div>
    <w:div w:id="892229831">
      <w:bodyDiv w:val="1"/>
      <w:marLeft w:val="0"/>
      <w:marRight w:val="0"/>
      <w:marTop w:val="0"/>
      <w:marBottom w:val="0"/>
      <w:divBdr>
        <w:top w:val="none" w:sz="0" w:space="0" w:color="auto"/>
        <w:left w:val="none" w:sz="0" w:space="0" w:color="auto"/>
        <w:bottom w:val="none" w:sz="0" w:space="0" w:color="auto"/>
        <w:right w:val="none" w:sz="0" w:space="0" w:color="auto"/>
      </w:divBdr>
    </w:div>
    <w:div w:id="1129318137">
      <w:bodyDiv w:val="1"/>
      <w:marLeft w:val="0"/>
      <w:marRight w:val="0"/>
      <w:marTop w:val="0"/>
      <w:marBottom w:val="0"/>
      <w:divBdr>
        <w:top w:val="none" w:sz="0" w:space="0" w:color="auto"/>
        <w:left w:val="none" w:sz="0" w:space="0" w:color="auto"/>
        <w:bottom w:val="none" w:sz="0" w:space="0" w:color="auto"/>
        <w:right w:val="none" w:sz="0" w:space="0" w:color="auto"/>
      </w:divBdr>
    </w:div>
    <w:div w:id="1140151825">
      <w:bodyDiv w:val="1"/>
      <w:marLeft w:val="0"/>
      <w:marRight w:val="0"/>
      <w:marTop w:val="0"/>
      <w:marBottom w:val="0"/>
      <w:divBdr>
        <w:top w:val="none" w:sz="0" w:space="0" w:color="auto"/>
        <w:left w:val="none" w:sz="0" w:space="0" w:color="auto"/>
        <w:bottom w:val="none" w:sz="0" w:space="0" w:color="auto"/>
        <w:right w:val="none" w:sz="0" w:space="0" w:color="auto"/>
      </w:divBdr>
    </w:div>
    <w:div w:id="1255936776">
      <w:bodyDiv w:val="1"/>
      <w:marLeft w:val="0"/>
      <w:marRight w:val="0"/>
      <w:marTop w:val="0"/>
      <w:marBottom w:val="0"/>
      <w:divBdr>
        <w:top w:val="none" w:sz="0" w:space="0" w:color="auto"/>
        <w:left w:val="none" w:sz="0" w:space="0" w:color="auto"/>
        <w:bottom w:val="none" w:sz="0" w:space="0" w:color="auto"/>
        <w:right w:val="none" w:sz="0" w:space="0" w:color="auto"/>
      </w:divBdr>
    </w:div>
    <w:div w:id="1265654441">
      <w:bodyDiv w:val="1"/>
      <w:marLeft w:val="0"/>
      <w:marRight w:val="0"/>
      <w:marTop w:val="0"/>
      <w:marBottom w:val="0"/>
      <w:divBdr>
        <w:top w:val="none" w:sz="0" w:space="0" w:color="auto"/>
        <w:left w:val="none" w:sz="0" w:space="0" w:color="auto"/>
        <w:bottom w:val="none" w:sz="0" w:space="0" w:color="auto"/>
        <w:right w:val="none" w:sz="0" w:space="0" w:color="auto"/>
      </w:divBdr>
    </w:div>
    <w:div w:id="1302883426">
      <w:bodyDiv w:val="1"/>
      <w:marLeft w:val="0"/>
      <w:marRight w:val="0"/>
      <w:marTop w:val="0"/>
      <w:marBottom w:val="0"/>
      <w:divBdr>
        <w:top w:val="none" w:sz="0" w:space="0" w:color="auto"/>
        <w:left w:val="none" w:sz="0" w:space="0" w:color="auto"/>
        <w:bottom w:val="none" w:sz="0" w:space="0" w:color="auto"/>
        <w:right w:val="none" w:sz="0" w:space="0" w:color="auto"/>
      </w:divBdr>
    </w:div>
    <w:div w:id="1342122459">
      <w:bodyDiv w:val="1"/>
      <w:marLeft w:val="0"/>
      <w:marRight w:val="0"/>
      <w:marTop w:val="0"/>
      <w:marBottom w:val="0"/>
      <w:divBdr>
        <w:top w:val="none" w:sz="0" w:space="0" w:color="auto"/>
        <w:left w:val="none" w:sz="0" w:space="0" w:color="auto"/>
        <w:bottom w:val="none" w:sz="0" w:space="0" w:color="auto"/>
        <w:right w:val="none" w:sz="0" w:space="0" w:color="auto"/>
      </w:divBdr>
    </w:div>
    <w:div w:id="1354844790">
      <w:bodyDiv w:val="1"/>
      <w:marLeft w:val="0"/>
      <w:marRight w:val="0"/>
      <w:marTop w:val="0"/>
      <w:marBottom w:val="0"/>
      <w:divBdr>
        <w:top w:val="none" w:sz="0" w:space="0" w:color="auto"/>
        <w:left w:val="none" w:sz="0" w:space="0" w:color="auto"/>
        <w:bottom w:val="none" w:sz="0" w:space="0" w:color="auto"/>
        <w:right w:val="none" w:sz="0" w:space="0" w:color="auto"/>
      </w:divBdr>
      <w:divsChild>
        <w:div w:id="581527165">
          <w:marLeft w:val="0"/>
          <w:marRight w:val="0"/>
          <w:marTop w:val="0"/>
          <w:marBottom w:val="0"/>
          <w:divBdr>
            <w:top w:val="none" w:sz="0" w:space="0" w:color="auto"/>
            <w:left w:val="none" w:sz="0" w:space="0" w:color="auto"/>
            <w:bottom w:val="none" w:sz="0" w:space="0" w:color="auto"/>
            <w:right w:val="none" w:sz="0" w:space="0" w:color="auto"/>
          </w:divBdr>
          <w:divsChild>
            <w:div w:id="567152409">
              <w:marLeft w:val="0"/>
              <w:marRight w:val="0"/>
              <w:marTop w:val="0"/>
              <w:marBottom w:val="0"/>
              <w:divBdr>
                <w:top w:val="none" w:sz="0" w:space="0" w:color="auto"/>
                <w:left w:val="none" w:sz="0" w:space="0" w:color="auto"/>
                <w:bottom w:val="none" w:sz="0" w:space="0" w:color="auto"/>
                <w:right w:val="none" w:sz="0" w:space="0" w:color="auto"/>
              </w:divBdr>
              <w:divsChild>
                <w:div w:id="187259507">
                  <w:marLeft w:val="0"/>
                  <w:marRight w:val="0"/>
                  <w:marTop w:val="0"/>
                  <w:marBottom w:val="0"/>
                  <w:divBdr>
                    <w:top w:val="none" w:sz="0" w:space="0" w:color="auto"/>
                    <w:left w:val="none" w:sz="0" w:space="0" w:color="auto"/>
                    <w:bottom w:val="none" w:sz="0" w:space="0" w:color="auto"/>
                    <w:right w:val="none" w:sz="0" w:space="0" w:color="auto"/>
                  </w:divBdr>
                  <w:divsChild>
                    <w:div w:id="567424044">
                      <w:marLeft w:val="0"/>
                      <w:marRight w:val="0"/>
                      <w:marTop w:val="0"/>
                      <w:marBottom w:val="0"/>
                      <w:divBdr>
                        <w:top w:val="none" w:sz="0" w:space="0" w:color="auto"/>
                        <w:left w:val="none" w:sz="0" w:space="0" w:color="auto"/>
                        <w:bottom w:val="none" w:sz="0" w:space="0" w:color="auto"/>
                        <w:right w:val="none" w:sz="0" w:space="0" w:color="auto"/>
                      </w:divBdr>
                      <w:divsChild>
                        <w:div w:id="138036570">
                          <w:marLeft w:val="0"/>
                          <w:marRight w:val="0"/>
                          <w:marTop w:val="0"/>
                          <w:marBottom w:val="0"/>
                          <w:divBdr>
                            <w:top w:val="none" w:sz="0" w:space="0" w:color="auto"/>
                            <w:left w:val="none" w:sz="0" w:space="0" w:color="auto"/>
                            <w:bottom w:val="none" w:sz="0" w:space="0" w:color="auto"/>
                            <w:right w:val="none" w:sz="0" w:space="0" w:color="auto"/>
                          </w:divBdr>
                          <w:divsChild>
                            <w:div w:id="190723349">
                              <w:marLeft w:val="0"/>
                              <w:marRight w:val="0"/>
                              <w:marTop w:val="0"/>
                              <w:marBottom w:val="0"/>
                              <w:divBdr>
                                <w:top w:val="none" w:sz="0" w:space="0" w:color="auto"/>
                                <w:left w:val="none" w:sz="0" w:space="0" w:color="auto"/>
                                <w:bottom w:val="none" w:sz="0" w:space="0" w:color="auto"/>
                                <w:right w:val="none" w:sz="0" w:space="0" w:color="auto"/>
                              </w:divBdr>
                              <w:divsChild>
                                <w:div w:id="1213611433">
                                  <w:marLeft w:val="0"/>
                                  <w:marRight w:val="0"/>
                                  <w:marTop w:val="0"/>
                                  <w:marBottom w:val="0"/>
                                  <w:divBdr>
                                    <w:top w:val="none" w:sz="0" w:space="0" w:color="auto"/>
                                    <w:left w:val="none" w:sz="0" w:space="0" w:color="auto"/>
                                    <w:bottom w:val="none" w:sz="0" w:space="0" w:color="auto"/>
                                    <w:right w:val="none" w:sz="0" w:space="0" w:color="auto"/>
                                  </w:divBdr>
                                  <w:divsChild>
                                    <w:div w:id="28142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6583978">
              <w:marLeft w:val="0"/>
              <w:marRight w:val="0"/>
              <w:marTop w:val="0"/>
              <w:marBottom w:val="0"/>
              <w:divBdr>
                <w:top w:val="none" w:sz="0" w:space="0" w:color="auto"/>
                <w:left w:val="none" w:sz="0" w:space="0" w:color="auto"/>
                <w:bottom w:val="none" w:sz="0" w:space="0" w:color="auto"/>
                <w:right w:val="none" w:sz="0" w:space="0" w:color="auto"/>
              </w:divBdr>
              <w:divsChild>
                <w:div w:id="568076405">
                  <w:marLeft w:val="0"/>
                  <w:marRight w:val="0"/>
                  <w:marTop w:val="0"/>
                  <w:marBottom w:val="0"/>
                  <w:divBdr>
                    <w:top w:val="none" w:sz="0" w:space="0" w:color="auto"/>
                    <w:left w:val="none" w:sz="0" w:space="0" w:color="auto"/>
                    <w:bottom w:val="none" w:sz="0" w:space="0" w:color="auto"/>
                    <w:right w:val="none" w:sz="0" w:space="0" w:color="auto"/>
                  </w:divBdr>
                  <w:divsChild>
                    <w:div w:id="2081901080">
                      <w:marLeft w:val="0"/>
                      <w:marRight w:val="0"/>
                      <w:marTop w:val="0"/>
                      <w:marBottom w:val="0"/>
                      <w:divBdr>
                        <w:top w:val="none" w:sz="0" w:space="0" w:color="auto"/>
                        <w:left w:val="none" w:sz="0" w:space="0" w:color="auto"/>
                        <w:bottom w:val="none" w:sz="0" w:space="0" w:color="auto"/>
                        <w:right w:val="none" w:sz="0" w:space="0" w:color="auto"/>
                      </w:divBdr>
                      <w:divsChild>
                        <w:div w:id="1633367307">
                          <w:marLeft w:val="0"/>
                          <w:marRight w:val="0"/>
                          <w:marTop w:val="0"/>
                          <w:marBottom w:val="0"/>
                          <w:divBdr>
                            <w:top w:val="none" w:sz="0" w:space="0" w:color="auto"/>
                            <w:left w:val="none" w:sz="0" w:space="0" w:color="auto"/>
                            <w:bottom w:val="none" w:sz="0" w:space="0" w:color="auto"/>
                            <w:right w:val="none" w:sz="0" w:space="0" w:color="auto"/>
                          </w:divBdr>
                          <w:divsChild>
                            <w:div w:id="73095000">
                              <w:marLeft w:val="0"/>
                              <w:marRight w:val="0"/>
                              <w:marTop w:val="0"/>
                              <w:marBottom w:val="0"/>
                              <w:divBdr>
                                <w:top w:val="none" w:sz="0" w:space="0" w:color="auto"/>
                                <w:left w:val="none" w:sz="0" w:space="0" w:color="auto"/>
                                <w:bottom w:val="none" w:sz="0" w:space="0" w:color="auto"/>
                                <w:right w:val="none" w:sz="0" w:space="0" w:color="auto"/>
                              </w:divBdr>
                              <w:divsChild>
                                <w:div w:id="1173765418">
                                  <w:marLeft w:val="0"/>
                                  <w:marRight w:val="0"/>
                                  <w:marTop w:val="0"/>
                                  <w:marBottom w:val="0"/>
                                  <w:divBdr>
                                    <w:top w:val="none" w:sz="0" w:space="0" w:color="auto"/>
                                    <w:left w:val="none" w:sz="0" w:space="0" w:color="auto"/>
                                    <w:bottom w:val="none" w:sz="0" w:space="0" w:color="auto"/>
                                    <w:right w:val="none" w:sz="0" w:space="0" w:color="auto"/>
                                  </w:divBdr>
                                  <w:divsChild>
                                    <w:div w:id="1971737838">
                                      <w:marLeft w:val="0"/>
                                      <w:marRight w:val="0"/>
                                      <w:marTop w:val="0"/>
                                      <w:marBottom w:val="0"/>
                                      <w:divBdr>
                                        <w:top w:val="none" w:sz="0" w:space="0" w:color="auto"/>
                                        <w:left w:val="none" w:sz="0" w:space="0" w:color="auto"/>
                                        <w:bottom w:val="none" w:sz="0" w:space="0" w:color="auto"/>
                                        <w:right w:val="none" w:sz="0" w:space="0" w:color="auto"/>
                                      </w:divBdr>
                                      <w:divsChild>
                                        <w:div w:id="2105763843">
                                          <w:marLeft w:val="0"/>
                                          <w:marRight w:val="0"/>
                                          <w:marTop w:val="0"/>
                                          <w:marBottom w:val="0"/>
                                          <w:divBdr>
                                            <w:top w:val="single" w:sz="12" w:space="0" w:color="E6E6E6"/>
                                            <w:left w:val="single" w:sz="12" w:space="0" w:color="E6E6E6"/>
                                            <w:bottom w:val="single" w:sz="12" w:space="0" w:color="E6E6E6"/>
                                            <w:right w:val="single" w:sz="12" w:space="0" w:color="E6E6E6"/>
                                          </w:divBdr>
                                        </w:div>
                                        <w:div w:id="1420710057">
                                          <w:marLeft w:val="0"/>
                                          <w:marRight w:val="0"/>
                                          <w:marTop w:val="0"/>
                                          <w:marBottom w:val="0"/>
                                          <w:divBdr>
                                            <w:top w:val="single" w:sz="12" w:space="0" w:color="E6E6E6"/>
                                            <w:left w:val="single" w:sz="12" w:space="0" w:color="E6E6E6"/>
                                            <w:bottom w:val="single" w:sz="12" w:space="0" w:color="E6E6E6"/>
                                            <w:right w:val="single" w:sz="12" w:space="0" w:color="E6E6E6"/>
                                          </w:divBdr>
                                        </w:div>
                                      </w:divsChild>
                                    </w:div>
                                  </w:divsChild>
                                </w:div>
                              </w:divsChild>
                            </w:div>
                          </w:divsChild>
                        </w:div>
                      </w:divsChild>
                    </w:div>
                  </w:divsChild>
                </w:div>
              </w:divsChild>
            </w:div>
          </w:divsChild>
        </w:div>
        <w:div w:id="972712382">
          <w:marLeft w:val="0"/>
          <w:marRight w:val="0"/>
          <w:marTop w:val="0"/>
          <w:marBottom w:val="0"/>
          <w:divBdr>
            <w:top w:val="none" w:sz="0" w:space="0" w:color="auto"/>
            <w:left w:val="none" w:sz="0" w:space="0" w:color="auto"/>
            <w:bottom w:val="none" w:sz="0" w:space="0" w:color="auto"/>
            <w:right w:val="none" w:sz="0" w:space="0" w:color="auto"/>
          </w:divBdr>
          <w:divsChild>
            <w:div w:id="1429110180">
              <w:marLeft w:val="0"/>
              <w:marRight w:val="0"/>
              <w:marTop w:val="0"/>
              <w:marBottom w:val="0"/>
              <w:divBdr>
                <w:top w:val="none" w:sz="0" w:space="0" w:color="auto"/>
                <w:left w:val="none" w:sz="0" w:space="0" w:color="auto"/>
                <w:bottom w:val="none" w:sz="0" w:space="0" w:color="auto"/>
                <w:right w:val="none" w:sz="0" w:space="0" w:color="auto"/>
              </w:divBdr>
              <w:divsChild>
                <w:div w:id="1869680356">
                  <w:marLeft w:val="0"/>
                  <w:marRight w:val="0"/>
                  <w:marTop w:val="0"/>
                  <w:marBottom w:val="0"/>
                  <w:divBdr>
                    <w:top w:val="none" w:sz="0" w:space="0" w:color="auto"/>
                    <w:left w:val="none" w:sz="0" w:space="0" w:color="auto"/>
                    <w:bottom w:val="none" w:sz="0" w:space="0" w:color="auto"/>
                    <w:right w:val="none" w:sz="0" w:space="0" w:color="auto"/>
                  </w:divBdr>
                  <w:divsChild>
                    <w:div w:id="688216361">
                      <w:marLeft w:val="0"/>
                      <w:marRight w:val="0"/>
                      <w:marTop w:val="0"/>
                      <w:marBottom w:val="0"/>
                      <w:divBdr>
                        <w:top w:val="none" w:sz="0" w:space="0" w:color="auto"/>
                        <w:left w:val="none" w:sz="0" w:space="0" w:color="auto"/>
                        <w:bottom w:val="none" w:sz="0" w:space="0" w:color="auto"/>
                        <w:right w:val="none" w:sz="0" w:space="0" w:color="auto"/>
                      </w:divBdr>
                      <w:divsChild>
                        <w:div w:id="1671105411">
                          <w:marLeft w:val="0"/>
                          <w:marRight w:val="0"/>
                          <w:marTop w:val="0"/>
                          <w:marBottom w:val="0"/>
                          <w:divBdr>
                            <w:top w:val="none" w:sz="0" w:space="0" w:color="auto"/>
                            <w:left w:val="none" w:sz="0" w:space="0" w:color="auto"/>
                            <w:bottom w:val="none" w:sz="0" w:space="0" w:color="auto"/>
                            <w:right w:val="none" w:sz="0" w:space="0" w:color="auto"/>
                          </w:divBdr>
                        </w:div>
                      </w:divsChild>
                    </w:div>
                    <w:div w:id="1747846064">
                      <w:marLeft w:val="0"/>
                      <w:marRight w:val="0"/>
                      <w:marTop w:val="0"/>
                      <w:marBottom w:val="0"/>
                      <w:divBdr>
                        <w:top w:val="none" w:sz="0" w:space="0" w:color="auto"/>
                        <w:left w:val="none" w:sz="0" w:space="0" w:color="auto"/>
                        <w:bottom w:val="none" w:sz="0" w:space="0" w:color="auto"/>
                        <w:right w:val="none" w:sz="0" w:space="0" w:color="auto"/>
                      </w:divBdr>
                      <w:divsChild>
                        <w:div w:id="1232352743">
                          <w:marLeft w:val="0"/>
                          <w:marRight w:val="0"/>
                          <w:marTop w:val="0"/>
                          <w:marBottom w:val="0"/>
                          <w:divBdr>
                            <w:top w:val="none" w:sz="0" w:space="0" w:color="auto"/>
                            <w:left w:val="none" w:sz="0" w:space="0" w:color="auto"/>
                            <w:bottom w:val="none" w:sz="0" w:space="0" w:color="auto"/>
                            <w:right w:val="none" w:sz="0" w:space="0" w:color="auto"/>
                          </w:divBdr>
                          <w:divsChild>
                            <w:div w:id="1370105614">
                              <w:marLeft w:val="0"/>
                              <w:marRight w:val="0"/>
                              <w:marTop w:val="0"/>
                              <w:marBottom w:val="0"/>
                              <w:divBdr>
                                <w:top w:val="none" w:sz="0" w:space="0" w:color="auto"/>
                                <w:left w:val="none" w:sz="0" w:space="0" w:color="auto"/>
                                <w:bottom w:val="none" w:sz="0" w:space="0" w:color="auto"/>
                                <w:right w:val="none" w:sz="0" w:space="0" w:color="auto"/>
                              </w:divBdr>
                              <w:divsChild>
                                <w:div w:id="1919753647">
                                  <w:marLeft w:val="0"/>
                                  <w:marRight w:val="0"/>
                                  <w:marTop w:val="0"/>
                                  <w:marBottom w:val="0"/>
                                  <w:divBdr>
                                    <w:top w:val="none" w:sz="0" w:space="0" w:color="auto"/>
                                    <w:left w:val="none" w:sz="0" w:space="0" w:color="auto"/>
                                    <w:bottom w:val="none" w:sz="0" w:space="0" w:color="auto"/>
                                    <w:right w:val="none" w:sz="0" w:space="0" w:color="auto"/>
                                  </w:divBdr>
                                  <w:divsChild>
                                    <w:div w:id="21924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0741118">
      <w:bodyDiv w:val="1"/>
      <w:marLeft w:val="0"/>
      <w:marRight w:val="0"/>
      <w:marTop w:val="0"/>
      <w:marBottom w:val="0"/>
      <w:divBdr>
        <w:top w:val="none" w:sz="0" w:space="0" w:color="auto"/>
        <w:left w:val="none" w:sz="0" w:space="0" w:color="auto"/>
        <w:bottom w:val="none" w:sz="0" w:space="0" w:color="auto"/>
        <w:right w:val="none" w:sz="0" w:space="0" w:color="auto"/>
      </w:divBdr>
    </w:div>
    <w:div w:id="1475370728">
      <w:bodyDiv w:val="1"/>
      <w:marLeft w:val="0"/>
      <w:marRight w:val="0"/>
      <w:marTop w:val="0"/>
      <w:marBottom w:val="0"/>
      <w:divBdr>
        <w:top w:val="none" w:sz="0" w:space="0" w:color="auto"/>
        <w:left w:val="none" w:sz="0" w:space="0" w:color="auto"/>
        <w:bottom w:val="none" w:sz="0" w:space="0" w:color="auto"/>
        <w:right w:val="none" w:sz="0" w:space="0" w:color="auto"/>
      </w:divBdr>
    </w:div>
    <w:div w:id="1485394398">
      <w:bodyDiv w:val="1"/>
      <w:marLeft w:val="0"/>
      <w:marRight w:val="0"/>
      <w:marTop w:val="0"/>
      <w:marBottom w:val="0"/>
      <w:divBdr>
        <w:top w:val="none" w:sz="0" w:space="0" w:color="auto"/>
        <w:left w:val="none" w:sz="0" w:space="0" w:color="auto"/>
        <w:bottom w:val="none" w:sz="0" w:space="0" w:color="auto"/>
        <w:right w:val="none" w:sz="0" w:space="0" w:color="auto"/>
      </w:divBdr>
    </w:div>
    <w:div w:id="1513490811">
      <w:bodyDiv w:val="1"/>
      <w:marLeft w:val="0"/>
      <w:marRight w:val="0"/>
      <w:marTop w:val="0"/>
      <w:marBottom w:val="0"/>
      <w:divBdr>
        <w:top w:val="none" w:sz="0" w:space="0" w:color="auto"/>
        <w:left w:val="none" w:sz="0" w:space="0" w:color="auto"/>
        <w:bottom w:val="none" w:sz="0" w:space="0" w:color="auto"/>
        <w:right w:val="none" w:sz="0" w:space="0" w:color="auto"/>
      </w:divBdr>
    </w:div>
    <w:div w:id="1735541944">
      <w:bodyDiv w:val="1"/>
      <w:marLeft w:val="0"/>
      <w:marRight w:val="0"/>
      <w:marTop w:val="0"/>
      <w:marBottom w:val="0"/>
      <w:divBdr>
        <w:top w:val="none" w:sz="0" w:space="0" w:color="auto"/>
        <w:left w:val="none" w:sz="0" w:space="0" w:color="auto"/>
        <w:bottom w:val="none" w:sz="0" w:space="0" w:color="auto"/>
        <w:right w:val="none" w:sz="0" w:space="0" w:color="auto"/>
      </w:divBdr>
    </w:div>
    <w:div w:id="1929070935">
      <w:bodyDiv w:val="1"/>
      <w:marLeft w:val="0"/>
      <w:marRight w:val="0"/>
      <w:marTop w:val="0"/>
      <w:marBottom w:val="0"/>
      <w:divBdr>
        <w:top w:val="none" w:sz="0" w:space="0" w:color="auto"/>
        <w:left w:val="none" w:sz="0" w:space="0" w:color="auto"/>
        <w:bottom w:val="none" w:sz="0" w:space="0" w:color="auto"/>
        <w:right w:val="none" w:sz="0" w:space="0" w:color="auto"/>
      </w:divBdr>
    </w:div>
    <w:div w:id="2012298628">
      <w:bodyDiv w:val="1"/>
      <w:marLeft w:val="0"/>
      <w:marRight w:val="0"/>
      <w:marTop w:val="0"/>
      <w:marBottom w:val="0"/>
      <w:divBdr>
        <w:top w:val="none" w:sz="0" w:space="0" w:color="auto"/>
        <w:left w:val="none" w:sz="0" w:space="0" w:color="auto"/>
        <w:bottom w:val="none" w:sz="0" w:space="0" w:color="auto"/>
        <w:right w:val="none" w:sz="0" w:space="0" w:color="auto"/>
      </w:divBdr>
    </w:div>
    <w:div w:id="2018271245">
      <w:bodyDiv w:val="1"/>
      <w:marLeft w:val="0"/>
      <w:marRight w:val="0"/>
      <w:marTop w:val="0"/>
      <w:marBottom w:val="0"/>
      <w:divBdr>
        <w:top w:val="none" w:sz="0" w:space="0" w:color="auto"/>
        <w:left w:val="none" w:sz="0" w:space="0" w:color="auto"/>
        <w:bottom w:val="none" w:sz="0" w:space="0" w:color="auto"/>
        <w:right w:val="none" w:sz="0" w:space="0" w:color="auto"/>
      </w:divBdr>
    </w:div>
    <w:div w:id="210831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270AD-907B-4DA9-B767-E9BC1F659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885</Words>
  <Characters>5051</Characters>
  <Application>Microsoft Office Word</Application>
  <DocSecurity>0</DocSecurity>
  <Lines>42</Lines>
  <Paragraphs>11</Paragraphs>
  <ScaleCrop>false</ScaleCrop>
  <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Cecilia Cremonesi</cp:lastModifiedBy>
  <cp:revision>1048</cp:revision>
  <cp:lastPrinted>2019-10-18T13:18:00Z</cp:lastPrinted>
  <dcterms:created xsi:type="dcterms:W3CDTF">2019-02-17T12:03:00Z</dcterms:created>
  <dcterms:modified xsi:type="dcterms:W3CDTF">2025-12-09T10:39:00Z</dcterms:modified>
</cp:coreProperties>
</file>