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AA068" w14:textId="77777777" w:rsidR="00207AEA" w:rsidRPr="00207AEA" w:rsidRDefault="00207AEA" w:rsidP="00207A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10"/>
        <w:jc w:val="center"/>
        <w:rPr>
          <w:rFonts w:ascii="Times New Roman" w:eastAsia="Arial" w:hAnsi="Times New Roman" w:cs="Times New Roman"/>
          <w:b/>
          <w:color w:val="000000"/>
          <w:sz w:val="32"/>
          <w:szCs w:val="32"/>
        </w:rPr>
      </w:pPr>
      <w:r w:rsidRPr="00207AEA">
        <w:rPr>
          <w:rFonts w:ascii="Times New Roman" w:eastAsia="Arial" w:hAnsi="Times New Roman" w:cs="Times New Roman"/>
          <w:b/>
          <w:color w:val="000000"/>
          <w:sz w:val="32"/>
          <w:szCs w:val="32"/>
        </w:rPr>
        <w:t>MARIA SANTISSIMA MADRE DI DIO</w:t>
      </w:r>
    </w:p>
    <w:p w14:paraId="00000001" w14:textId="1CCDA817" w:rsidR="003C578F" w:rsidRDefault="00207A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10"/>
        <w:jc w:val="center"/>
        <w:rPr>
          <w:rFonts w:ascii="Times New Roman" w:eastAsia="Arial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Arial" w:hAnsi="Times New Roman" w:cs="Times New Roman"/>
          <w:b/>
          <w:color w:val="000000"/>
          <w:sz w:val="32"/>
          <w:szCs w:val="32"/>
        </w:rPr>
        <w:t>P</w:t>
      </w:r>
      <w:r w:rsidRPr="00207AEA">
        <w:rPr>
          <w:rFonts w:ascii="Times New Roman" w:eastAsia="Arial" w:hAnsi="Times New Roman" w:cs="Times New Roman"/>
          <w:b/>
          <w:color w:val="000000"/>
          <w:sz w:val="32"/>
          <w:szCs w:val="32"/>
        </w:rPr>
        <w:t>reghiera dei fedeli</w:t>
      </w:r>
    </w:p>
    <w:p w14:paraId="372E5ACE" w14:textId="77777777" w:rsidR="00B2233B" w:rsidRDefault="00B223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10"/>
        <w:jc w:val="center"/>
        <w:rPr>
          <w:rFonts w:ascii="Times New Roman" w:eastAsia="Arial" w:hAnsi="Times New Roman" w:cs="Times New Roman"/>
          <w:b/>
          <w:color w:val="000000"/>
          <w:sz w:val="32"/>
          <w:szCs w:val="32"/>
        </w:rPr>
      </w:pPr>
    </w:p>
    <w:p w14:paraId="2A7F9164" w14:textId="77777777" w:rsidR="00B2233B" w:rsidRPr="00207AEA" w:rsidRDefault="00B223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10"/>
        <w:jc w:val="center"/>
        <w:rPr>
          <w:rFonts w:ascii="Times New Roman" w:eastAsia="Arial" w:hAnsi="Times New Roman" w:cs="Times New Roman"/>
          <w:b/>
          <w:color w:val="000000"/>
          <w:sz w:val="32"/>
          <w:szCs w:val="32"/>
        </w:rPr>
      </w:pPr>
    </w:p>
    <w:p w14:paraId="00000003" w14:textId="77777777" w:rsidR="003C578F" w:rsidRPr="00207AEA" w:rsidRDefault="003C57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0BDCA1" w14:textId="77777777" w:rsidR="00207AEA" w:rsidRPr="00B2233B" w:rsidRDefault="00C83756" w:rsidP="007008F3">
      <w:pPr>
        <w:spacing w:after="0" w:line="276" w:lineRule="auto"/>
        <w:jc w:val="both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B2233B"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C. </w:t>
      </w:r>
      <w:r w:rsidR="007008F3" w:rsidRPr="00B2233B">
        <w:rPr>
          <w:rFonts w:ascii="Times New Roman" w:eastAsia="Arial" w:hAnsi="Times New Roman" w:cs="Times New Roman"/>
          <w:b/>
          <w:color w:val="000000"/>
          <w:sz w:val="28"/>
          <w:szCs w:val="28"/>
        </w:rPr>
        <w:t>Fratelli e sorelle,</w:t>
      </w:r>
    </w:p>
    <w:p w14:paraId="699F8846" w14:textId="77777777" w:rsidR="00207AEA" w:rsidRPr="00B2233B" w:rsidRDefault="007008F3" w:rsidP="007008F3">
      <w:pPr>
        <w:spacing w:after="0" w:line="276" w:lineRule="auto"/>
        <w:jc w:val="both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B2233B">
        <w:rPr>
          <w:rFonts w:ascii="Times New Roman" w:eastAsia="Arial" w:hAnsi="Times New Roman" w:cs="Times New Roman"/>
          <w:b/>
          <w:color w:val="000000"/>
          <w:sz w:val="28"/>
          <w:szCs w:val="28"/>
        </w:rPr>
        <w:t>grati e pieni di stupore per la divina maternità della Vergine Maria,</w:t>
      </w:r>
    </w:p>
    <w:p w14:paraId="5CD88F0F" w14:textId="77777777" w:rsidR="00207AEA" w:rsidRPr="00B2233B" w:rsidRDefault="007008F3" w:rsidP="007008F3">
      <w:pPr>
        <w:spacing w:after="0" w:line="276" w:lineRule="auto"/>
        <w:jc w:val="both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B2233B">
        <w:rPr>
          <w:rFonts w:ascii="Times New Roman" w:eastAsia="Arial" w:hAnsi="Times New Roman" w:cs="Times New Roman"/>
          <w:b/>
          <w:color w:val="000000"/>
          <w:sz w:val="28"/>
          <w:szCs w:val="28"/>
        </w:rPr>
        <w:t>eleviamo a Dio Padre le nostre preghiere</w:t>
      </w:r>
    </w:p>
    <w:p w14:paraId="24432ACB" w14:textId="1A056AA2" w:rsidR="007008F3" w:rsidRPr="00B2233B" w:rsidRDefault="007008F3" w:rsidP="007008F3">
      <w:pPr>
        <w:spacing w:after="0" w:line="276" w:lineRule="auto"/>
        <w:jc w:val="both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B2233B"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confidando nella sua pietà e nella sua benedizione. </w:t>
      </w:r>
    </w:p>
    <w:p w14:paraId="4C7AB082" w14:textId="77777777" w:rsidR="00C83756" w:rsidRPr="00B2233B" w:rsidRDefault="00C83756" w:rsidP="007008F3">
      <w:pPr>
        <w:spacing w:after="0" w:line="276" w:lineRule="auto"/>
        <w:jc w:val="both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B2233B">
        <w:rPr>
          <w:rFonts w:ascii="Times New Roman" w:eastAsia="Arial" w:hAnsi="Times New Roman" w:cs="Times New Roman"/>
          <w:b/>
          <w:color w:val="000000"/>
          <w:sz w:val="28"/>
          <w:szCs w:val="28"/>
        </w:rPr>
        <w:t>Diciamo insieme:</w:t>
      </w:r>
    </w:p>
    <w:p w14:paraId="6FBE6D49" w14:textId="610B0374" w:rsidR="007008F3" w:rsidRPr="00B2233B" w:rsidRDefault="00207AEA" w:rsidP="007008F3">
      <w:pPr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B2233B">
        <w:rPr>
          <w:rFonts w:ascii="Times New Roman" w:eastAsia="Arial" w:hAnsi="Times New Roman" w:cs="Times New Roman"/>
          <w:color w:val="000000"/>
          <w:sz w:val="28"/>
          <w:szCs w:val="28"/>
        </w:rPr>
        <w:t>R. Per intercessione di Paria, ascoltaci, o Padre.</w:t>
      </w:r>
    </w:p>
    <w:p w14:paraId="3CA5D2EF" w14:textId="77777777" w:rsidR="007008F3" w:rsidRPr="00207AEA" w:rsidRDefault="007008F3" w:rsidP="007008F3">
      <w:pPr>
        <w:spacing w:after="0" w:line="276" w:lineRule="auto"/>
        <w:jc w:val="both"/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</w:pPr>
    </w:p>
    <w:p w14:paraId="322E72A5" w14:textId="058E1AD1" w:rsidR="007008F3" w:rsidRPr="00207AEA" w:rsidRDefault="007008F3" w:rsidP="007008F3">
      <w:pPr>
        <w:pStyle w:val="Paragrafoelenco"/>
        <w:numPr>
          <w:ilvl w:val="0"/>
          <w:numId w:val="2"/>
        </w:numPr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207AEA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Per la comunità ecclesiale: guardando a Maria, madre della Chiesa, sia docile all’ascolto della Parola di vita e la sappia trasmettere con le opere, affinché ogni donna ed ogni uomo possano conoscere il Salvatore. </w:t>
      </w:r>
      <w:r w:rsidR="00F30DFA" w:rsidRPr="00207AEA">
        <w:rPr>
          <w:rFonts w:ascii="Times New Roman" w:eastAsia="Arial" w:hAnsi="Times New Roman" w:cs="Times New Roman"/>
          <w:color w:val="000000"/>
          <w:sz w:val="28"/>
          <w:szCs w:val="28"/>
        </w:rPr>
        <w:t>Preghiamo</w:t>
      </w:r>
      <w:r w:rsidR="00C83756" w:rsidRPr="00207AEA">
        <w:rPr>
          <w:rFonts w:ascii="Times New Roman" w:eastAsia="Arial" w:hAnsi="Times New Roman" w:cs="Times New Roman"/>
          <w:color w:val="000000"/>
          <w:sz w:val="28"/>
          <w:szCs w:val="28"/>
        </w:rPr>
        <w:t>.</w:t>
      </w:r>
    </w:p>
    <w:p w14:paraId="244C88FE" w14:textId="77777777" w:rsidR="007008F3" w:rsidRPr="00207AEA" w:rsidRDefault="007008F3" w:rsidP="007008F3">
      <w:pPr>
        <w:pStyle w:val="Paragrafoelenco"/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14:paraId="0DAED54C" w14:textId="09E2EA06" w:rsidR="007008F3" w:rsidRPr="00207AEA" w:rsidRDefault="007008F3" w:rsidP="007008F3">
      <w:pPr>
        <w:pStyle w:val="Paragrafoelenco"/>
        <w:numPr>
          <w:ilvl w:val="0"/>
          <w:numId w:val="2"/>
        </w:numPr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207AEA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Per tutti i popoli martoriati dalla guerra: Maria, regina della Pace, consoli chi piange, infonda coraggio a chi deve continuare a lottare e muova coloro che governano verso itinerari di pace. </w:t>
      </w:r>
      <w:r w:rsidR="00F30DFA" w:rsidRPr="00207AEA">
        <w:rPr>
          <w:rFonts w:ascii="Times New Roman" w:eastAsia="Arial" w:hAnsi="Times New Roman" w:cs="Times New Roman"/>
          <w:color w:val="000000"/>
          <w:sz w:val="28"/>
          <w:szCs w:val="28"/>
        </w:rPr>
        <w:t>Preghiamo</w:t>
      </w:r>
      <w:r w:rsidR="00C83756" w:rsidRPr="00207AEA">
        <w:rPr>
          <w:rFonts w:ascii="Times New Roman" w:eastAsia="Arial" w:hAnsi="Times New Roman" w:cs="Times New Roman"/>
          <w:color w:val="000000"/>
          <w:sz w:val="28"/>
          <w:szCs w:val="28"/>
        </w:rPr>
        <w:t>.</w:t>
      </w:r>
    </w:p>
    <w:p w14:paraId="7E89B0BA" w14:textId="77777777" w:rsidR="007008F3" w:rsidRPr="00207AEA" w:rsidRDefault="007008F3" w:rsidP="007008F3">
      <w:pPr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14:paraId="60FCA6CC" w14:textId="53147513" w:rsidR="007008F3" w:rsidRPr="00207AEA" w:rsidRDefault="007008F3" w:rsidP="007008F3">
      <w:pPr>
        <w:pStyle w:val="Paragrafoelenco"/>
        <w:numPr>
          <w:ilvl w:val="0"/>
          <w:numId w:val="2"/>
        </w:numPr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207AEA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Per i genitori: riconoscano nel dono della vita la benedizione di Dio e si impegnino ad essere per i loro figli guide e testimoni autentici della fede. </w:t>
      </w:r>
      <w:r w:rsidR="00F30DFA" w:rsidRPr="00207AEA">
        <w:rPr>
          <w:rFonts w:ascii="Times New Roman" w:eastAsia="Arial" w:hAnsi="Times New Roman" w:cs="Times New Roman"/>
          <w:color w:val="000000"/>
          <w:sz w:val="28"/>
          <w:szCs w:val="28"/>
        </w:rPr>
        <w:t>Preghiamo</w:t>
      </w:r>
      <w:r w:rsidR="00C83756" w:rsidRPr="00207AEA">
        <w:rPr>
          <w:rFonts w:ascii="Times New Roman" w:eastAsia="Arial" w:hAnsi="Times New Roman" w:cs="Times New Roman"/>
          <w:color w:val="000000"/>
          <w:sz w:val="28"/>
          <w:szCs w:val="28"/>
        </w:rPr>
        <w:t>.</w:t>
      </w:r>
    </w:p>
    <w:p w14:paraId="0A092E01" w14:textId="77777777" w:rsidR="007008F3" w:rsidRPr="00207AEA" w:rsidRDefault="007008F3" w:rsidP="007008F3">
      <w:pPr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14:paraId="6194C2B1" w14:textId="655DAA52" w:rsidR="007008F3" w:rsidRPr="00207AEA" w:rsidRDefault="007008F3" w:rsidP="007008F3">
      <w:pPr>
        <w:pStyle w:val="Paragrafoelenco"/>
        <w:numPr>
          <w:ilvl w:val="0"/>
          <w:numId w:val="2"/>
        </w:numPr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207AEA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Per tutte le donne: trovino in Maria l’esempio da seguire per poter realizzare in pienezza la propria vocazione e trasmettere i valori della bellezza, dell’amore e della verità. </w:t>
      </w:r>
      <w:r w:rsidR="00F30DFA" w:rsidRPr="00207AEA">
        <w:rPr>
          <w:rFonts w:ascii="Times New Roman" w:eastAsia="Arial" w:hAnsi="Times New Roman" w:cs="Times New Roman"/>
          <w:color w:val="000000"/>
          <w:sz w:val="28"/>
          <w:szCs w:val="28"/>
        </w:rPr>
        <w:t>Preghiamo</w:t>
      </w:r>
      <w:r w:rsidR="00C83756" w:rsidRPr="00207AEA">
        <w:rPr>
          <w:rFonts w:ascii="Times New Roman" w:eastAsia="Arial" w:hAnsi="Times New Roman" w:cs="Times New Roman"/>
          <w:color w:val="000000"/>
          <w:sz w:val="28"/>
          <w:szCs w:val="28"/>
        </w:rPr>
        <w:t>.</w:t>
      </w:r>
    </w:p>
    <w:p w14:paraId="3F9CBFB6" w14:textId="77777777" w:rsidR="007008F3" w:rsidRPr="00207AEA" w:rsidRDefault="007008F3" w:rsidP="007008F3">
      <w:pPr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14:paraId="7A090771" w14:textId="467E89DE" w:rsidR="007008F3" w:rsidRPr="00207AEA" w:rsidRDefault="007008F3" w:rsidP="007008F3">
      <w:pPr>
        <w:pStyle w:val="Paragrafoelenco"/>
        <w:numPr>
          <w:ilvl w:val="0"/>
          <w:numId w:val="2"/>
        </w:numPr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207AEA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Per noi qui riuniti: fa’ o Signore che viviamo ogni giorno del nuovo anno come un dono prezioso che tu ci fai e, </w:t>
      </w:r>
      <w:r w:rsidR="00C83756" w:rsidRPr="00207AEA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nel </w:t>
      </w:r>
      <w:r w:rsidRPr="00207AEA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silenzio </w:t>
      </w:r>
      <w:r w:rsidR="00C83756" w:rsidRPr="00207AEA">
        <w:rPr>
          <w:rFonts w:ascii="Times New Roman" w:eastAsia="Arial" w:hAnsi="Times New Roman" w:cs="Times New Roman"/>
          <w:color w:val="000000"/>
          <w:sz w:val="28"/>
          <w:szCs w:val="28"/>
        </w:rPr>
        <w:t>d</w:t>
      </w:r>
      <w:r w:rsidRPr="00207AEA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el nostro cuore, riusciamo ad ascoltare la tua voce che ci indica la via da seguire. </w:t>
      </w:r>
      <w:r w:rsidR="00F30DFA" w:rsidRPr="00207AEA">
        <w:rPr>
          <w:rFonts w:ascii="Times New Roman" w:eastAsia="Arial" w:hAnsi="Times New Roman" w:cs="Times New Roman"/>
          <w:color w:val="000000"/>
          <w:sz w:val="28"/>
          <w:szCs w:val="28"/>
        </w:rPr>
        <w:t>Preghiamo</w:t>
      </w:r>
      <w:r w:rsidR="00C83756" w:rsidRPr="00207AEA">
        <w:rPr>
          <w:rFonts w:ascii="Times New Roman" w:eastAsia="Arial" w:hAnsi="Times New Roman" w:cs="Times New Roman"/>
          <w:color w:val="000000"/>
          <w:sz w:val="28"/>
          <w:szCs w:val="28"/>
        </w:rPr>
        <w:t>.</w:t>
      </w:r>
    </w:p>
    <w:p w14:paraId="4F398F68" w14:textId="77777777" w:rsidR="007008F3" w:rsidRPr="00207AEA" w:rsidRDefault="007008F3" w:rsidP="007008F3">
      <w:pPr>
        <w:pStyle w:val="Paragrafoelenco"/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14:paraId="5C4055EE" w14:textId="0990A8E2" w:rsidR="00C059D3" w:rsidRPr="00B2233B" w:rsidRDefault="007008F3" w:rsidP="007008F3">
      <w:pPr>
        <w:spacing w:after="0" w:line="276" w:lineRule="auto"/>
        <w:jc w:val="both"/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</w:pPr>
      <w:r w:rsidRPr="00B2233B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C.</w:t>
      </w:r>
      <w:r w:rsidR="00506F69" w:rsidRPr="00B2233B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2233B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O Padre, accogli le nostre preghiere,</w:t>
      </w:r>
    </w:p>
    <w:p w14:paraId="377AFAE1" w14:textId="16FFBE52" w:rsidR="00C059D3" w:rsidRPr="00B2233B" w:rsidRDefault="007008F3" w:rsidP="007008F3">
      <w:pPr>
        <w:spacing w:after="0" w:line="276" w:lineRule="auto"/>
        <w:jc w:val="both"/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</w:pPr>
      <w:r w:rsidRPr="00B2233B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tu che nella verginità feconda</w:t>
      </w:r>
      <w:r w:rsidR="00702A5A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 xml:space="preserve"> di Maria</w:t>
      </w:r>
    </w:p>
    <w:p w14:paraId="37E9FCAC" w14:textId="77777777" w:rsidR="00C059D3" w:rsidRPr="00B2233B" w:rsidRDefault="007008F3" w:rsidP="007008F3">
      <w:pPr>
        <w:spacing w:after="0" w:line="276" w:lineRule="auto"/>
        <w:jc w:val="both"/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</w:pPr>
      <w:r w:rsidRPr="00B2233B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ci hai donato tuo Figlio perché potessimo essere salvati</w:t>
      </w:r>
    </w:p>
    <w:p w14:paraId="6F2A73C5" w14:textId="40BD4417" w:rsidR="00C83756" w:rsidRPr="00B2233B" w:rsidRDefault="007008F3" w:rsidP="007008F3">
      <w:pPr>
        <w:spacing w:after="0" w:line="276" w:lineRule="auto"/>
        <w:jc w:val="both"/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</w:pPr>
      <w:r w:rsidRPr="00B2233B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e prendere parte al tuo progetto d’</w:t>
      </w:r>
      <w:r w:rsidR="00C83756" w:rsidRPr="00B2233B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amore.</w:t>
      </w:r>
    </w:p>
    <w:p w14:paraId="2BF8C070" w14:textId="23B608C8" w:rsidR="00C83756" w:rsidRPr="00B2233B" w:rsidRDefault="005503DA" w:rsidP="007008F3">
      <w:pPr>
        <w:spacing w:after="0" w:line="276" w:lineRule="auto"/>
        <w:jc w:val="both"/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Egli vive e regna con te nei secoli dei secoli</w:t>
      </w:r>
      <w:r w:rsidR="007008F3" w:rsidRPr="00B2233B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.</w:t>
      </w:r>
    </w:p>
    <w:p w14:paraId="77EB3047" w14:textId="63B72D52" w:rsidR="007008F3" w:rsidRPr="00207AEA" w:rsidRDefault="00C83756" w:rsidP="007008F3">
      <w:pPr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207AEA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R. </w:t>
      </w:r>
      <w:r w:rsidR="007008F3" w:rsidRPr="00207AEA">
        <w:rPr>
          <w:rFonts w:ascii="Times New Roman" w:eastAsia="Arial" w:hAnsi="Times New Roman" w:cs="Times New Roman"/>
          <w:color w:val="000000"/>
          <w:sz w:val="28"/>
          <w:szCs w:val="28"/>
        </w:rPr>
        <w:t>Amen.</w:t>
      </w:r>
    </w:p>
    <w:sectPr w:rsidR="007008F3" w:rsidRPr="00207AEA" w:rsidSect="00207AEA">
      <w:pgSz w:w="11906" w:h="16838"/>
      <w:pgMar w:top="1417" w:right="1134" w:bottom="1134" w:left="1134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606DD"/>
    <w:multiLevelType w:val="multilevel"/>
    <w:tmpl w:val="F5BE39A2"/>
    <w:lvl w:ilvl="0">
      <w:start w:val="1"/>
      <w:numFmt w:val="decimal"/>
      <w:lvlText w:val="%1."/>
      <w:lvlJc w:val="left"/>
      <w:pPr>
        <w:ind w:left="76" w:hanging="360"/>
      </w:pPr>
      <w:rPr>
        <w:color w:val="000000"/>
        <w:sz w:val="26"/>
        <w:szCs w:val="26"/>
      </w:rPr>
    </w:lvl>
    <w:lvl w:ilvl="1">
      <w:start w:val="1"/>
      <w:numFmt w:val="lowerLetter"/>
      <w:lvlText w:val="%2."/>
      <w:lvlJc w:val="left"/>
      <w:pPr>
        <w:ind w:left="796" w:hanging="360"/>
      </w:pPr>
    </w:lvl>
    <w:lvl w:ilvl="2">
      <w:start w:val="1"/>
      <w:numFmt w:val="lowerRoman"/>
      <w:lvlText w:val="%3."/>
      <w:lvlJc w:val="right"/>
      <w:pPr>
        <w:ind w:left="1516" w:hanging="180"/>
      </w:pPr>
    </w:lvl>
    <w:lvl w:ilvl="3">
      <w:start w:val="1"/>
      <w:numFmt w:val="decimal"/>
      <w:lvlText w:val="%4."/>
      <w:lvlJc w:val="left"/>
      <w:pPr>
        <w:ind w:left="2236" w:hanging="360"/>
      </w:pPr>
    </w:lvl>
    <w:lvl w:ilvl="4">
      <w:start w:val="1"/>
      <w:numFmt w:val="lowerLetter"/>
      <w:lvlText w:val="%5."/>
      <w:lvlJc w:val="left"/>
      <w:pPr>
        <w:ind w:left="2956" w:hanging="360"/>
      </w:pPr>
    </w:lvl>
    <w:lvl w:ilvl="5">
      <w:start w:val="1"/>
      <w:numFmt w:val="lowerRoman"/>
      <w:lvlText w:val="%6."/>
      <w:lvlJc w:val="right"/>
      <w:pPr>
        <w:ind w:left="3676" w:hanging="180"/>
      </w:pPr>
    </w:lvl>
    <w:lvl w:ilvl="6">
      <w:start w:val="1"/>
      <w:numFmt w:val="decimal"/>
      <w:lvlText w:val="%7."/>
      <w:lvlJc w:val="left"/>
      <w:pPr>
        <w:ind w:left="4396" w:hanging="360"/>
      </w:pPr>
    </w:lvl>
    <w:lvl w:ilvl="7">
      <w:start w:val="1"/>
      <w:numFmt w:val="lowerLetter"/>
      <w:lvlText w:val="%8."/>
      <w:lvlJc w:val="left"/>
      <w:pPr>
        <w:ind w:left="5116" w:hanging="360"/>
      </w:pPr>
    </w:lvl>
    <w:lvl w:ilvl="8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53470996"/>
    <w:multiLevelType w:val="hybridMultilevel"/>
    <w:tmpl w:val="D0606D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950685">
    <w:abstractNumId w:val="0"/>
  </w:num>
  <w:num w:numId="2" w16cid:durableId="626201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78F"/>
    <w:rsid w:val="00207AEA"/>
    <w:rsid w:val="003C578F"/>
    <w:rsid w:val="00506F69"/>
    <w:rsid w:val="005503DA"/>
    <w:rsid w:val="00646CC8"/>
    <w:rsid w:val="007008F3"/>
    <w:rsid w:val="00702A5A"/>
    <w:rsid w:val="00B2233B"/>
    <w:rsid w:val="00C059D3"/>
    <w:rsid w:val="00C83756"/>
    <w:rsid w:val="00EC07DD"/>
    <w:rsid w:val="00F3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048B0"/>
  <w15:docId w15:val="{8345527A-32F7-4310-B599-4849EB0F2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eWeb">
    <w:name w:val="Normal (Web)"/>
    <w:basedOn w:val="Normale"/>
    <w:uiPriority w:val="99"/>
    <w:semiHidden/>
    <w:unhideWhenUsed/>
    <w:rsid w:val="00B00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rpo">
    <w:name w:val="Corpo"/>
    <w:rsid w:val="00B00FB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32"/>
      <w:szCs w:val="32"/>
      <w:bdr w:val="nil"/>
    </w:rPr>
  </w:style>
  <w:style w:type="paragraph" w:styleId="Paragrafoelenco">
    <w:name w:val="List Paragraph"/>
    <w:basedOn w:val="Normale"/>
    <w:uiPriority w:val="34"/>
    <w:qFormat/>
    <w:rsid w:val="00B00FBA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2Ygf5VgB3+1wUOXay9AE4niARA==">AMUW2mWDqmfPDpWmvPmD5Yg8T+s9abklJceyVbS1HIk0nc7xkip5JEqJfxtfE8Y1cEH4Dp5A+HOo7XGzvQ8TjPeMtpZmInYcDGmp64+IvxwwqWbLHTqu3sQ=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8d015e-afb7-4eb5-93d6-29d5cb1986d8" xsi:nil="true"/>
    <lcf76f155ced4ddcb4097134ff3c332f xmlns="1d1d2909-01c5-448e-87ed-6d5bfca86f3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5CAA83E625F0419B12A861D9E030D4" ma:contentTypeVersion="12" ma:contentTypeDescription="Creare un nuovo documento." ma:contentTypeScope="" ma:versionID="ef821c4ef570c3dd656a4629a1a1ab27">
  <xsd:schema xmlns:xsd="http://www.w3.org/2001/XMLSchema" xmlns:xs="http://www.w3.org/2001/XMLSchema" xmlns:p="http://schemas.microsoft.com/office/2006/metadata/properties" xmlns:ns2="1d1d2909-01c5-448e-87ed-6d5bfca86f36" xmlns:ns3="858d015e-afb7-4eb5-93d6-29d5cb1986d8" targetNamespace="http://schemas.microsoft.com/office/2006/metadata/properties" ma:root="true" ma:fieldsID="22eadfd62f3134d4cb76f79ee618b26d" ns2:_="" ns3:_="">
    <xsd:import namespace="1d1d2909-01c5-448e-87ed-6d5bfca86f36"/>
    <xsd:import namespace="858d015e-afb7-4eb5-93d6-29d5cb1986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d2909-01c5-448e-87ed-6d5bfca86f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11c23bc5-e1a7-4dbc-af68-3e8e85e2c2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d015e-afb7-4eb5-93d6-29d5cb1986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daf6cb4-9386-4c0e-bee4-0ba15aa71ca7}" ma:internalName="TaxCatchAll" ma:showField="CatchAllData" ma:web="858d015e-afb7-4eb5-93d6-29d5cb1986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50B6E5E-B36C-4F59-9415-481313F3C453}">
  <ds:schemaRefs>
    <ds:schemaRef ds:uri="http://schemas.microsoft.com/office/2006/metadata/properties"/>
    <ds:schemaRef ds:uri="http://schemas.microsoft.com/office/infopath/2007/PartnerControls"/>
    <ds:schemaRef ds:uri="858d015e-afb7-4eb5-93d6-29d5cb1986d8"/>
    <ds:schemaRef ds:uri="1d1d2909-01c5-448e-87ed-6d5bfca86f36"/>
  </ds:schemaRefs>
</ds:datastoreItem>
</file>

<file path=customXml/itemProps3.xml><?xml version="1.0" encoding="utf-8"?>
<ds:datastoreItem xmlns:ds="http://schemas.openxmlformats.org/officeDocument/2006/customXml" ds:itemID="{06A44CCC-BCBF-4FEC-A0BC-BDCD3DD29E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105904-FB36-4848-9858-624363DBB5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d2909-01c5-448e-87ed-6d5bfca86f36"/>
    <ds:schemaRef ds:uri="858d015e-afb7-4eb5-93d6-29d5cb1986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A19E837-176B-4E66-96D6-752C89673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dematteis</dc:creator>
  <cp:lastModifiedBy>Paolo Delama</cp:lastModifiedBy>
  <cp:revision>8</cp:revision>
  <dcterms:created xsi:type="dcterms:W3CDTF">2023-12-31T07:44:00Z</dcterms:created>
  <dcterms:modified xsi:type="dcterms:W3CDTF">2025-12-15T06:58:00Z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0x0101003A5CAA83E625F0419B12A861D9E030D4</vt:lpwstr>
  </property>
  <property fmtid="{D5CDD505-2E9C-101B-9397-08002B2CF9AE}" pid="3" name="MediaServiceImageTags">
    <vt:lpwstr/>
  </property>
</Properties>
</file>