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A6B4" w14:textId="79842BAA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V DOMENICA DI PASQUA 2025</w:t>
      </w:r>
    </w:p>
    <w:p w14:paraId="2C3D3769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43837FD3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6CBA2D6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PREGHIERA DEI FEDELI</w:t>
      </w:r>
    </w:p>
    <w:p w14:paraId="6D32B5C5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4D743217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269D4B5F" w14:textId="77777777" w:rsid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Fratelli e sorelle,</w:t>
      </w:r>
    </w:p>
    <w:p w14:paraId="589B9375" w14:textId="2A0BD8B7" w:rsidR="00221B92" w:rsidRDefault="00AF311E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comandamento nuovo lasciatoci da Cristo Signore</w:t>
      </w:r>
    </w:p>
    <w:p w14:paraId="32EE8D09" w14:textId="2385B0E9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 indica la via dell’amore vicendevole.</w:t>
      </w:r>
    </w:p>
    <w:p w14:paraId="7704B6F9" w14:textId="78C063FB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Apriamo il nostro cuore</w:t>
      </w:r>
    </w:p>
    <w:p w14:paraId="322B6B95" w14:textId="6D8FF7B1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 presentare al Padre le nostre preghiere</w:t>
      </w:r>
    </w:p>
    <w:p w14:paraId="7A4A1580" w14:textId="471E3BCF" w:rsidR="00DB0CD2" w:rsidRP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e diciamo:</w:t>
      </w:r>
    </w:p>
    <w:p w14:paraId="159EA124" w14:textId="77777777" w:rsidR="00221B92" w:rsidRDefault="00221B92" w:rsidP="00221B92">
      <w:pPr>
        <w:pStyle w:val="Standard"/>
        <w:spacing w:after="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727DBD8" w14:textId="2B639131" w:rsidR="00DB0CD2" w:rsidRPr="00221B92" w:rsidRDefault="00096E36" w:rsidP="00221B92">
      <w:pPr>
        <w:pStyle w:val="Standard"/>
        <w:spacing w:after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R. </w:t>
      </w:r>
      <w:r w:rsidR="00AF311E">
        <w:rPr>
          <w:rFonts w:ascii="Times New Roman" w:hAnsi="Times New Roman" w:cs="Times New Roman"/>
          <w:bCs/>
          <w:sz w:val="28"/>
          <w:szCs w:val="28"/>
        </w:rPr>
        <w:t>Signore</w:t>
      </w:r>
      <w:r w:rsidR="00221B92" w:rsidRPr="00221B92">
        <w:rPr>
          <w:rFonts w:ascii="Times New Roman" w:hAnsi="Times New Roman" w:cs="Times New Roman"/>
          <w:bCs/>
          <w:sz w:val="28"/>
          <w:szCs w:val="28"/>
        </w:rPr>
        <w:t>, ascolta</w:t>
      </w:r>
      <w:r w:rsidR="00AF311E">
        <w:rPr>
          <w:rFonts w:ascii="Times New Roman" w:hAnsi="Times New Roman" w:cs="Times New Roman"/>
          <w:bCs/>
          <w:sz w:val="28"/>
          <w:szCs w:val="28"/>
        </w:rPr>
        <w:t xml:space="preserve"> la nostra preghiera.</w:t>
      </w:r>
    </w:p>
    <w:p w14:paraId="1F29A930" w14:textId="77777777" w:rsidR="00DB0CD2" w:rsidRPr="00221B92" w:rsidRDefault="00DB0CD2">
      <w:pPr>
        <w:pStyle w:val="Textbody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6111EA61" w14:textId="72629145" w:rsidR="00DB0CD2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papa Leone, il vescovo Lauro, i presbiteri e i diaconi: perché siano fedeli annunciatori del Vangelo e gioiosi testimoni dell’amore di Dio. Preghiamo.</w:t>
      </w:r>
    </w:p>
    <w:p w14:paraId="2D375974" w14:textId="77777777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3284C81D" w14:textId="470F08E1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governanti e quanti hanno in mano le sorti dell’umanità, specialmente quella più tribolata dalle guerre e dalla fame: perché il Signore susciti gesti concreti di pace e di solidarietà per una giustizia più credibile e duratura. Preghiamo.</w:t>
      </w:r>
    </w:p>
    <w:p w14:paraId="3E9CA7B5" w14:textId="77777777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50E08D47" w14:textId="181AB295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coloro che vivono momenti di fragilità: perché trovino nei fratelli una solidarietà concreta che manifesti la speranza in un futuro migliore. Preghiamo.</w:t>
      </w:r>
    </w:p>
    <w:p w14:paraId="1C807F60" w14:textId="77777777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7CFDD3C6" w14:textId="31E60AC4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nostra comunità: perché il comandamento dell’amore diventi motivo di crescere nell’accoglienza e nel sostegno vicendevole sull’esempio di Gesù che ha dato la sua vita</w:t>
      </w:r>
      <w:r w:rsidR="00096E36">
        <w:rPr>
          <w:rFonts w:ascii="Times New Roman" w:hAnsi="Times New Roman" w:cs="Times New Roman"/>
          <w:sz w:val="28"/>
          <w:szCs w:val="28"/>
        </w:rPr>
        <w:t xml:space="preserve"> per amore dei fratelli</w:t>
      </w:r>
      <w:r>
        <w:rPr>
          <w:rFonts w:ascii="Times New Roman" w:hAnsi="Times New Roman" w:cs="Times New Roman"/>
          <w:sz w:val="28"/>
          <w:szCs w:val="28"/>
        </w:rPr>
        <w:t>. Preghiamo.</w:t>
      </w:r>
    </w:p>
    <w:p w14:paraId="2DD12DB5" w14:textId="77777777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5ED2C865" w14:textId="2BAB93D4" w:rsidR="00AF311E" w:rsidRDefault="00096E36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defunti che in questa settimana ci hanno lasciato: perché possano godere la visione luminosa del volto del Padre e cantare eternamente le lodi di Dio con gli angeli e santi. Preghiamo.</w:t>
      </w:r>
    </w:p>
    <w:p w14:paraId="39189355" w14:textId="77777777" w:rsidR="00AF311E" w:rsidRDefault="00AF311E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69C35C0C" w14:textId="6D95C238" w:rsid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E36">
        <w:rPr>
          <w:rFonts w:ascii="Times New Roman" w:hAnsi="Times New Roman" w:cs="Times New Roman"/>
          <w:b/>
          <w:bCs/>
          <w:sz w:val="28"/>
          <w:szCs w:val="28"/>
        </w:rPr>
        <w:t>Guarda con benevolenza, Signore,</w:t>
      </w:r>
    </w:p>
    <w:p w14:paraId="731F059D" w14:textId="79F932D8" w:rsidR="00096E36" w:rsidRDefault="00096E36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tuoi figli che innalzano a te la loro preghiera:</w:t>
      </w:r>
    </w:p>
    <w:p w14:paraId="3FB587DC" w14:textId="064C5641" w:rsidR="00096E36" w:rsidRDefault="00096E36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accogli anche le intenzioni che portiamo nel nostro cuore,</w:t>
      </w:r>
    </w:p>
    <w:p w14:paraId="07597724" w14:textId="72BAE0BB" w:rsidR="00DB0CD2" w:rsidRPr="00221B92" w:rsidRDefault="00096E36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 che </w:t>
      </w:r>
      <w:r w:rsidR="00221B92" w:rsidRPr="00221B92">
        <w:rPr>
          <w:rFonts w:ascii="Times New Roman" w:hAnsi="Times New Roman" w:cs="Times New Roman"/>
          <w:b/>
          <w:bCs/>
          <w:sz w:val="28"/>
          <w:szCs w:val="28"/>
        </w:rPr>
        <w:t>viv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21B92"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e regn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21B92"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nei secoli dei secoli.</w:t>
      </w:r>
    </w:p>
    <w:p w14:paraId="0E3C42C6" w14:textId="77777777" w:rsidR="00DB0CD2" w:rsidRDefault="00DB0CD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8D24" w14:textId="78FA4D1F" w:rsidR="00221B9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B92">
        <w:rPr>
          <w:rFonts w:ascii="Times New Roman" w:hAnsi="Times New Roman" w:cs="Times New Roman"/>
          <w:bCs/>
          <w:sz w:val="28"/>
          <w:szCs w:val="28"/>
        </w:rPr>
        <w:t>R. Amen.</w:t>
      </w:r>
    </w:p>
    <w:sectPr w:rsidR="00221B92" w:rsidRPr="00221B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3D9" w14:textId="77777777" w:rsidR="00221B92" w:rsidRDefault="00221B92">
      <w:r>
        <w:separator/>
      </w:r>
    </w:p>
  </w:endnote>
  <w:endnote w:type="continuationSeparator" w:id="0">
    <w:p w14:paraId="09261C6E" w14:textId="77777777" w:rsidR="00221B92" w:rsidRDefault="0022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8B47" w14:textId="77777777" w:rsidR="00221B92" w:rsidRDefault="00221B92">
      <w:r>
        <w:rPr>
          <w:color w:val="000000"/>
        </w:rPr>
        <w:separator/>
      </w:r>
    </w:p>
  </w:footnote>
  <w:footnote w:type="continuationSeparator" w:id="0">
    <w:p w14:paraId="72768698" w14:textId="77777777" w:rsidR="00221B92" w:rsidRDefault="0022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64DA"/>
    <w:multiLevelType w:val="multilevel"/>
    <w:tmpl w:val="A17A3B8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F77393"/>
    <w:multiLevelType w:val="multilevel"/>
    <w:tmpl w:val="1BD07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8315154">
    <w:abstractNumId w:val="0"/>
  </w:num>
  <w:num w:numId="2" w16cid:durableId="1160081136">
    <w:abstractNumId w:val="0"/>
    <w:lvlOverride w:ilvl="0">
      <w:startOverride w:val="1"/>
    </w:lvlOverride>
  </w:num>
  <w:num w:numId="3" w16cid:durableId="23019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D2"/>
    <w:rsid w:val="00004FE3"/>
    <w:rsid w:val="00096E36"/>
    <w:rsid w:val="00221B92"/>
    <w:rsid w:val="008F40DD"/>
    <w:rsid w:val="00AF311E"/>
    <w:rsid w:val="00DB0CD2"/>
    <w:rsid w:val="00F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454"/>
  <w15:docId w15:val="{EAB012D5-BAD4-44C3-B59B-F3F1A354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NumberingSymbols">
    <w:name w:val="Numbering Symbols"/>
  </w:style>
  <w:style w:type="numbering" w:customStyle="1" w:styleId="WW8Num3">
    <w:name w:val="WW8Num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3</cp:revision>
  <dcterms:created xsi:type="dcterms:W3CDTF">2025-05-14T08:56:00Z</dcterms:created>
  <dcterms:modified xsi:type="dcterms:W3CDTF">2025-05-14T09:13:00Z</dcterms:modified>
</cp:coreProperties>
</file>