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489BFB7D" w:rsidR="007B5727" w:rsidRPr="002149A1" w:rsidRDefault="00DD36FA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>
        <w:rPr>
          <w:rFonts w:ascii="Cavolini" w:hAnsi="Cavolini" w:cs="Cavolini"/>
          <w:b/>
          <w:smallCaps/>
          <w:sz w:val="36"/>
          <w:szCs w:val="36"/>
        </w:rPr>
        <w:t>5</w:t>
      </w:r>
      <w:r w:rsidR="00055CEF" w:rsidRPr="00FC6330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FC6330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D5767B">
        <w:rPr>
          <w:rFonts w:ascii="Cavolini" w:hAnsi="Cavolini" w:cs="Cavolini"/>
          <w:b/>
          <w:smallCaps/>
          <w:sz w:val="36"/>
          <w:szCs w:val="36"/>
        </w:rPr>
        <w:t>Vedere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03B3F40" w14:textId="58B59CDC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A91526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donami un cuore docile all’ascolto.</w:t>
      </w:r>
      <w:r w:rsidRPr="00A91526">
        <w:rPr>
          <w:rFonts w:cstheme="minorHAnsi"/>
          <w:i/>
          <w:sz w:val="24"/>
          <w:szCs w:val="24"/>
        </w:rPr>
        <w:br/>
        <w:t>Fa’ che io non ponga ostacoli alla Parola</w:t>
      </w:r>
      <w:r w:rsidRPr="00A91526">
        <w:rPr>
          <w:rFonts w:cstheme="minorHAnsi"/>
          <w:i/>
          <w:sz w:val="24"/>
          <w:szCs w:val="24"/>
        </w:rPr>
        <w:br/>
        <w:t>che uscirà dalla bocca di Dio.</w:t>
      </w:r>
      <w:r w:rsidRPr="00A91526">
        <w:rPr>
          <w:rFonts w:cstheme="minorHAnsi"/>
          <w:i/>
          <w:sz w:val="24"/>
          <w:szCs w:val="24"/>
        </w:rPr>
        <w:br/>
        <w:t>Che tale Parola non torni a lui</w:t>
      </w:r>
      <w:r w:rsidRPr="00A91526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A91526">
        <w:rPr>
          <w:rFonts w:cstheme="minorHAnsi"/>
          <w:i/>
          <w:sz w:val="24"/>
          <w:szCs w:val="24"/>
        </w:rPr>
        <w:t xml:space="preserve"> </w:t>
      </w:r>
      <w:r w:rsidRPr="00A91526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A91526">
        <w:rPr>
          <w:rFonts w:cstheme="minorHAnsi"/>
          <w:i/>
          <w:sz w:val="24"/>
          <w:szCs w:val="24"/>
        </w:rPr>
        <w:t>(</w:t>
      </w:r>
      <w:r w:rsidR="003503CB" w:rsidRPr="00A91526">
        <w:rPr>
          <w:rFonts w:cstheme="minorHAnsi"/>
          <w:i/>
          <w:sz w:val="24"/>
          <w:szCs w:val="24"/>
        </w:rPr>
        <w:t>Carlo Maria Martini</w:t>
      </w:r>
      <w:r w:rsidRPr="00A91526">
        <w:rPr>
          <w:rFonts w:cstheme="minorHAnsi"/>
          <w:i/>
          <w:sz w:val="24"/>
          <w:szCs w:val="24"/>
        </w:rPr>
        <w:t>)</w:t>
      </w:r>
    </w:p>
    <w:p w14:paraId="7BA5AF57" w14:textId="77777777" w:rsidR="00A91526" w:rsidRDefault="00A91526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23027605" w14:textId="29C5A16A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D636A7">
        <w:rPr>
          <w:rFonts w:ascii="Cavolini" w:hAnsi="Cavolini" w:cs="Cavolini"/>
          <w:b/>
          <w:bCs/>
          <w:sz w:val="24"/>
          <w:szCs w:val="24"/>
        </w:rPr>
        <w:t>1</w:t>
      </w:r>
      <w:r w:rsidR="00F32641">
        <w:rPr>
          <w:rFonts w:ascii="Cavolini" w:hAnsi="Cavolini" w:cs="Cavolini"/>
          <w:b/>
          <w:bCs/>
          <w:sz w:val="24"/>
          <w:szCs w:val="24"/>
        </w:rPr>
        <w:t>4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0A39AB">
        <w:rPr>
          <w:rFonts w:ascii="Cavolini" w:hAnsi="Cavolini" w:cs="Cavolini"/>
          <w:b/>
          <w:bCs/>
          <w:sz w:val="24"/>
          <w:szCs w:val="24"/>
        </w:rPr>
        <w:t>1</w:t>
      </w:r>
      <w:r w:rsidR="00DD36FA">
        <w:rPr>
          <w:rFonts w:ascii="Cavolini" w:hAnsi="Cavolini" w:cs="Cavolini"/>
          <w:b/>
          <w:bCs/>
          <w:sz w:val="24"/>
          <w:szCs w:val="24"/>
        </w:rPr>
        <w:t>5</w:t>
      </w:r>
      <w:r w:rsidR="00B56FC6">
        <w:rPr>
          <w:rFonts w:ascii="Cavolini" w:hAnsi="Cavolini" w:cs="Cavolini"/>
          <w:b/>
          <w:bCs/>
          <w:sz w:val="24"/>
          <w:szCs w:val="24"/>
        </w:rPr>
        <w:t>-</w:t>
      </w:r>
      <w:r w:rsidR="00DD36FA">
        <w:rPr>
          <w:rFonts w:ascii="Cavolini" w:hAnsi="Cavolini" w:cs="Cavolini"/>
          <w:b/>
          <w:bCs/>
          <w:sz w:val="24"/>
          <w:szCs w:val="24"/>
        </w:rPr>
        <w:t>26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B2005E" w:rsidRDefault="006B0580" w:rsidP="006B0580">
      <w:pPr>
        <w:spacing w:after="0" w:line="240" w:lineRule="auto"/>
        <w:jc w:val="both"/>
        <w:rPr>
          <w:rFonts w:cstheme="minorHAnsi"/>
          <w:bCs/>
          <w:sz w:val="23"/>
          <w:szCs w:val="23"/>
        </w:rPr>
      </w:pPr>
    </w:p>
    <w:p w14:paraId="29E054AE" w14:textId="7DF7C7F8" w:rsidR="00374DB9" w:rsidRPr="00B801AC" w:rsidRDefault="00B801AC" w:rsidP="0031290B">
      <w:pPr>
        <w:suppressAutoHyphens/>
        <w:spacing w:after="0"/>
        <w:jc w:val="both"/>
        <w:rPr>
          <w:rFonts w:cstheme="minorHAnsi"/>
          <w:bCs/>
          <w:sz w:val="12"/>
          <w:szCs w:val="12"/>
        </w:rPr>
      </w:pPr>
      <w:r w:rsidRPr="00B801AC">
        <w:rPr>
          <w:rFonts w:cstheme="minorHAnsi"/>
          <w:color w:val="111111"/>
          <w:vertAlign w:val="superscript"/>
        </w:rPr>
        <w:t>15</w:t>
      </w:r>
      <w:r w:rsidRPr="00B801AC">
        <w:rPr>
          <w:rFonts w:cstheme="minorHAnsi"/>
          <w:color w:val="111111"/>
        </w:rPr>
        <w:t>Se mi amate, osserverete i miei comandamenti; </w:t>
      </w:r>
      <w:r w:rsidRPr="00B801AC">
        <w:rPr>
          <w:rFonts w:cstheme="minorHAnsi"/>
          <w:color w:val="111111"/>
          <w:vertAlign w:val="superscript"/>
        </w:rPr>
        <w:t>16</w:t>
      </w:r>
      <w:r w:rsidRPr="00B801AC">
        <w:rPr>
          <w:rFonts w:cstheme="minorHAnsi"/>
          <w:color w:val="111111"/>
        </w:rPr>
        <w:t>e io pregherò il Padre ed egli vi darà un altro Paràclito perché rimanga con voi per sempre, </w:t>
      </w:r>
      <w:r w:rsidRPr="00B801AC">
        <w:rPr>
          <w:rFonts w:cstheme="minorHAnsi"/>
          <w:color w:val="111111"/>
          <w:vertAlign w:val="superscript"/>
        </w:rPr>
        <w:t>17</w:t>
      </w:r>
      <w:r w:rsidRPr="00B801AC">
        <w:rPr>
          <w:rFonts w:cstheme="minorHAnsi"/>
          <w:color w:val="111111"/>
        </w:rPr>
        <w:t>lo Spirito della verità, che il mondo non può ricevere perché non lo vede e non lo conosce. Voi lo conoscete perché egli rimane presso di voi e sarà in voi. </w:t>
      </w:r>
      <w:r w:rsidRPr="00B801AC">
        <w:rPr>
          <w:rFonts w:cstheme="minorHAnsi"/>
          <w:color w:val="111111"/>
          <w:vertAlign w:val="superscript"/>
        </w:rPr>
        <w:t>18</w:t>
      </w:r>
      <w:r w:rsidRPr="00B801AC">
        <w:rPr>
          <w:rFonts w:cstheme="minorHAnsi"/>
          <w:color w:val="111111"/>
        </w:rPr>
        <w:t>Non vi lascerò orfani: verrò da voi. </w:t>
      </w:r>
      <w:r w:rsidRPr="00B801AC">
        <w:rPr>
          <w:rFonts w:cstheme="minorHAnsi"/>
          <w:color w:val="111111"/>
          <w:vertAlign w:val="superscript"/>
        </w:rPr>
        <w:t>19</w:t>
      </w:r>
      <w:r w:rsidRPr="00B801AC">
        <w:rPr>
          <w:rFonts w:cstheme="minorHAnsi"/>
          <w:color w:val="111111"/>
        </w:rPr>
        <w:t>Ancora un poco e il mondo non mi vedrà più; voi invece mi vedrete, perché io vivo e voi vivrete. </w:t>
      </w:r>
      <w:r w:rsidRPr="00B801AC">
        <w:rPr>
          <w:rFonts w:cstheme="minorHAnsi"/>
          <w:color w:val="111111"/>
          <w:vertAlign w:val="superscript"/>
        </w:rPr>
        <w:t>20</w:t>
      </w:r>
      <w:r w:rsidRPr="00B801AC">
        <w:rPr>
          <w:rFonts w:cstheme="minorHAnsi"/>
          <w:color w:val="111111"/>
        </w:rPr>
        <w:t>In quel giorno voi saprete che io sono nel Padre mio e voi in me e io in voi. </w:t>
      </w:r>
      <w:r w:rsidRPr="00B801AC">
        <w:rPr>
          <w:rFonts w:cstheme="minorHAnsi"/>
          <w:color w:val="111111"/>
          <w:vertAlign w:val="superscript"/>
        </w:rPr>
        <w:t>21</w:t>
      </w:r>
      <w:r w:rsidRPr="00B801AC">
        <w:rPr>
          <w:rFonts w:cstheme="minorHAnsi"/>
          <w:color w:val="111111"/>
        </w:rPr>
        <w:t>Chi accoglie i miei comandamenti e li osserva, questi è colui che mi ama. Chi ama me sarà amato dal Padre mio e anch'io lo amerò e mi manifesterò a lui".</w:t>
      </w:r>
      <w:r w:rsidRPr="00B801AC">
        <w:rPr>
          <w:rFonts w:cstheme="minorHAnsi"/>
          <w:color w:val="111111"/>
        </w:rPr>
        <w:br/>
      </w:r>
      <w:r w:rsidRPr="00B801AC">
        <w:rPr>
          <w:rFonts w:cstheme="minorHAnsi"/>
          <w:color w:val="111111"/>
          <w:vertAlign w:val="superscript"/>
        </w:rPr>
        <w:t>22</w:t>
      </w:r>
      <w:r w:rsidRPr="00B801AC">
        <w:rPr>
          <w:rFonts w:cstheme="minorHAnsi"/>
          <w:color w:val="111111"/>
        </w:rPr>
        <w:t>Gli disse Giuda, non l'Iscariota: "Signore, come è accaduto che devi manifestarti a noi, e non al mondo?". </w:t>
      </w:r>
      <w:r w:rsidRPr="00B801AC">
        <w:rPr>
          <w:rFonts w:cstheme="minorHAnsi"/>
          <w:color w:val="111111"/>
          <w:vertAlign w:val="superscript"/>
        </w:rPr>
        <w:t>23</w:t>
      </w:r>
      <w:r w:rsidRPr="00B801AC">
        <w:rPr>
          <w:rFonts w:cstheme="minorHAnsi"/>
          <w:color w:val="111111"/>
        </w:rPr>
        <w:t>Gli rispose Gesù: "Se uno mi ama, osserverà la mia parola e il Padre mio lo amerà e noi verremo a lui e prenderemo dimora presso di lui. </w:t>
      </w:r>
      <w:r w:rsidRPr="00B801AC">
        <w:rPr>
          <w:rFonts w:cstheme="minorHAnsi"/>
          <w:color w:val="111111"/>
          <w:vertAlign w:val="superscript"/>
        </w:rPr>
        <w:t>24</w:t>
      </w:r>
      <w:r w:rsidRPr="00B801AC">
        <w:rPr>
          <w:rFonts w:cstheme="minorHAnsi"/>
          <w:color w:val="111111"/>
        </w:rPr>
        <w:t>Chi non mi ama, non osserva le mie parole; e la parola che voi ascoltate non è mia, ma del Padre che mi ha mandato.</w:t>
      </w:r>
      <w:r w:rsidRPr="00B801AC">
        <w:rPr>
          <w:rFonts w:cstheme="minorHAnsi"/>
          <w:color w:val="111111"/>
        </w:rPr>
        <w:br/>
      </w:r>
      <w:r w:rsidRPr="00B801AC">
        <w:rPr>
          <w:rFonts w:cstheme="minorHAnsi"/>
          <w:color w:val="111111"/>
          <w:vertAlign w:val="superscript"/>
        </w:rPr>
        <w:t>25</w:t>
      </w:r>
      <w:r w:rsidRPr="00B801AC">
        <w:rPr>
          <w:rFonts w:cstheme="minorHAnsi"/>
          <w:color w:val="111111"/>
        </w:rPr>
        <w:t>Vi ho detto queste cose mentre sono ancora presso di voi. </w:t>
      </w:r>
      <w:r w:rsidRPr="00B801AC">
        <w:rPr>
          <w:rFonts w:cstheme="minorHAnsi"/>
          <w:color w:val="111111"/>
          <w:vertAlign w:val="superscript"/>
        </w:rPr>
        <w:t>26</w:t>
      </w:r>
      <w:r w:rsidRPr="00B801AC">
        <w:rPr>
          <w:rFonts w:cstheme="minorHAnsi"/>
          <w:color w:val="111111"/>
        </w:rPr>
        <w:t>Ma il Paràclito, lo Spirito Santo che il Padre manderà nel mio nome, lui vi insegnerà ogni cosa e vi ricorderà tutto ciò che io vi ho detto.</w:t>
      </w: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8A76F1" w:rsidRDefault="007B5727" w:rsidP="00B674C4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3CD6B8F2" w14:textId="732E7709" w:rsidR="00EF1B12" w:rsidRPr="00E438E0" w:rsidRDefault="00EF1B12" w:rsidP="000E3C8E">
      <w:pPr>
        <w:spacing w:after="0"/>
        <w:jc w:val="both"/>
        <w:rPr>
          <w:rFonts w:cstheme="minorHAnsi"/>
          <w:bCs/>
        </w:rPr>
      </w:pPr>
      <w:r w:rsidRPr="00E438E0">
        <w:rPr>
          <w:rFonts w:cstheme="minorHAnsi"/>
          <w:bCs/>
        </w:rPr>
        <w:t>Nel silenzio, rileggo il testo e rispondo, con libertà e spontaneamente, a questa domanda: Cosa mi colpisce di questo brano? Una frase, un’azione, un particolare ina</w:t>
      </w:r>
      <w:r w:rsidRPr="00E438E0">
        <w:rPr>
          <w:rFonts w:ascii="Calibri" w:eastAsia="Calibri" w:hAnsi="Calibri" w:cs="Calibri"/>
          <w:bCs/>
        </w:rPr>
        <w:t>tt</w:t>
      </w:r>
      <w:r w:rsidRPr="00E438E0">
        <w:rPr>
          <w:rFonts w:cstheme="minorHAnsi"/>
          <w:bCs/>
        </w:rPr>
        <w:t>eso, una parola, un sentimento nel quale mi riconosco …</w:t>
      </w:r>
    </w:p>
    <w:p w14:paraId="0565C667" w14:textId="77777777" w:rsidR="00090E26" w:rsidRPr="003D4CCE" w:rsidRDefault="00090E26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6736AF3A" w:rsidR="00631EE4" w:rsidRPr="00B06BD8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B06BD8">
        <w:rPr>
          <w:rFonts w:cstheme="minorHAnsi"/>
          <w:b/>
          <w:sz w:val="23"/>
          <w:szCs w:val="23"/>
        </w:rPr>
        <w:t xml:space="preserve">Per </w:t>
      </w:r>
      <w:r w:rsidRPr="00B06BD8">
        <w:rPr>
          <w:rFonts w:ascii="Cavolini" w:hAnsi="Cavolini" w:cs="Cavolini"/>
          <w:b/>
          <w:color w:val="0070C0"/>
          <w:sz w:val="23"/>
          <w:szCs w:val="23"/>
        </w:rPr>
        <w:t>comprendere</w:t>
      </w:r>
    </w:p>
    <w:p w14:paraId="4068790A" w14:textId="77777777" w:rsidR="00631EE4" w:rsidRPr="003D4CCE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116C8FF" w14:textId="3570B2C1" w:rsidR="0031290B" w:rsidRDefault="0031290B" w:rsidP="0031290B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 xml:space="preserve">Il </w:t>
      </w:r>
      <w:r w:rsidR="00E556A3" w:rsidRPr="00B06BD8">
        <w:rPr>
          <w:rFonts w:eastAsia="Times New Roman" w:cstheme="minorHAnsi"/>
          <w:i/>
          <w:iCs/>
          <w:color w:val="0070C0"/>
          <w:sz w:val="23"/>
          <w:szCs w:val="23"/>
        </w:rPr>
        <w:t>con</w:t>
      </w: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testo</w:t>
      </w:r>
    </w:p>
    <w:p w14:paraId="35AF403D" w14:textId="1A72BF9A" w:rsidR="009D30C6" w:rsidRPr="00756381" w:rsidRDefault="009D30C6" w:rsidP="00A92F85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</w:rPr>
      </w:pPr>
      <w:r w:rsidRPr="00756381">
        <w:rPr>
          <w:rFonts w:eastAsia="Times New Roman" w:cstheme="minorHAnsi"/>
        </w:rPr>
        <w:t>Ci troviamo ancora nel grande discorso di</w:t>
      </w:r>
      <w:r w:rsidR="00756381" w:rsidRPr="00756381">
        <w:rPr>
          <w:rFonts w:eastAsia="Times New Roman" w:cstheme="minorHAnsi"/>
        </w:rPr>
        <w:t xml:space="preserve"> </w:t>
      </w:r>
      <w:r w:rsidRPr="00756381">
        <w:rPr>
          <w:rFonts w:eastAsia="Times New Roman" w:cstheme="minorHAnsi"/>
        </w:rPr>
        <w:t>add</w:t>
      </w:r>
      <w:r w:rsidR="00756381" w:rsidRPr="00756381">
        <w:rPr>
          <w:rFonts w:eastAsia="Times New Roman" w:cstheme="minorHAnsi"/>
        </w:rPr>
        <w:t>i</w:t>
      </w:r>
      <w:r w:rsidRPr="00756381">
        <w:rPr>
          <w:rFonts w:eastAsia="Times New Roman" w:cstheme="minorHAnsi"/>
        </w:rPr>
        <w:t xml:space="preserve">o che Gesù rivolge ai discepoli prima di essere consegnato  nelle mani dei suoi uccisori. I discepoli non capiscono quello che Gesù gli sta dicendo. </w:t>
      </w:r>
      <w:r w:rsidR="00756381" w:rsidRPr="00756381">
        <w:rPr>
          <w:rFonts w:eastAsia="Times New Roman" w:cstheme="minorHAnsi"/>
        </w:rPr>
        <w:t xml:space="preserve">Temono </w:t>
      </w:r>
      <w:r w:rsidRPr="00756381">
        <w:rPr>
          <w:rFonts w:eastAsia="Times New Roman" w:cstheme="minorHAnsi"/>
        </w:rPr>
        <w:t>di rimanere orfani, soli.</w:t>
      </w:r>
    </w:p>
    <w:p w14:paraId="0114233A" w14:textId="7DB6D226" w:rsidR="009D30C6" w:rsidRPr="00756381" w:rsidRDefault="009D30C6" w:rsidP="00A92F85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</w:rPr>
      </w:pPr>
      <w:r w:rsidRPr="00756381">
        <w:rPr>
          <w:rFonts w:eastAsia="Times New Roman" w:cstheme="minorHAnsi"/>
        </w:rPr>
        <w:t xml:space="preserve">In questa parte del discorso si intrecciano principalmente due </w:t>
      </w:r>
      <w:r w:rsidR="00756381" w:rsidRPr="00756381">
        <w:rPr>
          <w:rFonts w:eastAsia="Times New Roman" w:cstheme="minorHAnsi"/>
        </w:rPr>
        <w:t xml:space="preserve">indicazioni </w:t>
      </w:r>
      <w:r w:rsidRPr="00756381">
        <w:rPr>
          <w:rFonts w:eastAsia="Times New Roman" w:cstheme="minorHAnsi"/>
        </w:rPr>
        <w:t xml:space="preserve"> suggerit</w:t>
      </w:r>
      <w:r w:rsidR="00756381" w:rsidRPr="00756381">
        <w:rPr>
          <w:rFonts w:eastAsia="Times New Roman" w:cstheme="minorHAnsi"/>
        </w:rPr>
        <w:t>e</w:t>
      </w:r>
      <w:r w:rsidRPr="00756381">
        <w:rPr>
          <w:rFonts w:eastAsia="Times New Roman" w:cstheme="minorHAnsi"/>
        </w:rPr>
        <w:t xml:space="preserve"> da Gesù </w:t>
      </w:r>
      <w:r w:rsidR="00756381" w:rsidRPr="00756381">
        <w:rPr>
          <w:rFonts w:eastAsia="Times New Roman" w:cstheme="minorHAnsi"/>
        </w:rPr>
        <w:t xml:space="preserve">ai </w:t>
      </w:r>
      <w:r w:rsidRPr="00756381">
        <w:rPr>
          <w:rFonts w:eastAsia="Times New Roman" w:cstheme="minorHAnsi"/>
        </w:rPr>
        <w:t>su</w:t>
      </w:r>
      <w:r w:rsidR="00756381" w:rsidRPr="00756381">
        <w:rPr>
          <w:rFonts w:eastAsia="Times New Roman" w:cstheme="minorHAnsi"/>
        </w:rPr>
        <w:t>o</w:t>
      </w:r>
      <w:r w:rsidRPr="00756381">
        <w:rPr>
          <w:rFonts w:eastAsia="Times New Roman" w:cstheme="minorHAnsi"/>
        </w:rPr>
        <w:t xml:space="preserve">i discepoli: </w:t>
      </w:r>
      <w:r w:rsidR="00756381">
        <w:rPr>
          <w:rFonts w:eastAsia="Times New Roman" w:cstheme="minorHAnsi"/>
        </w:rPr>
        <w:t xml:space="preserve">l’amore per Gesù </w:t>
      </w:r>
      <w:r w:rsidRPr="00756381">
        <w:rPr>
          <w:rFonts w:eastAsia="Times New Roman" w:cstheme="minorHAnsi"/>
        </w:rPr>
        <w:t xml:space="preserve">e il dono dello Spirito. </w:t>
      </w:r>
    </w:p>
    <w:p w14:paraId="794A3F1F" w14:textId="1F40232D" w:rsidR="00E556A3" w:rsidRPr="00B06BD8" w:rsidRDefault="00E556A3" w:rsidP="00E556A3">
      <w:pPr>
        <w:spacing w:after="0"/>
        <w:jc w:val="both"/>
        <w:rPr>
          <w:rFonts w:eastAsia="Times New Roman" w:cstheme="minorHAnsi"/>
          <w:i/>
          <w:iCs/>
          <w:color w:val="0070C0"/>
          <w:sz w:val="23"/>
          <w:szCs w:val="23"/>
        </w:rPr>
      </w:pPr>
      <w:r w:rsidRPr="00B06BD8">
        <w:rPr>
          <w:rFonts w:eastAsia="Times New Roman" w:cstheme="minorHAnsi"/>
          <w:i/>
          <w:iCs/>
          <w:color w:val="0070C0"/>
          <w:sz w:val="23"/>
          <w:szCs w:val="23"/>
        </w:rPr>
        <w:t>Il testo</w:t>
      </w:r>
    </w:p>
    <w:p w14:paraId="5B0F2FD3" w14:textId="77777777" w:rsidR="00756381" w:rsidRPr="00756381" w:rsidRDefault="00BB08B6" w:rsidP="00A92F85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  <w:r w:rsidRPr="00756381">
        <w:rPr>
          <w:rFonts w:eastAsia="Times New Roman" w:cstheme="minorHAnsi"/>
        </w:rPr>
        <w:t>Compare in questo discorso la prima delle cinque profezie che riguardano il dono dello Spirito Santo, il Paràclito.</w:t>
      </w:r>
      <w:r w:rsidR="00756381" w:rsidRPr="00756381">
        <w:rPr>
          <w:rFonts w:eastAsia="Times New Roman" w:cstheme="minorHAnsi"/>
        </w:rPr>
        <w:t xml:space="preserve"> </w:t>
      </w:r>
      <w:r w:rsidRPr="00756381">
        <w:rPr>
          <w:rFonts w:eastAsia="Times New Roman" w:cstheme="minorHAnsi"/>
        </w:rPr>
        <w:t xml:space="preserve">Paràclito è una parola greca che significa avvocato difensore, </w:t>
      </w:r>
      <w:r w:rsidR="00756381" w:rsidRPr="00756381">
        <w:rPr>
          <w:rFonts w:eastAsia="Times New Roman" w:cstheme="minorHAnsi"/>
        </w:rPr>
        <w:t xml:space="preserve">è </w:t>
      </w:r>
      <w:r w:rsidRPr="00756381">
        <w:rPr>
          <w:rFonts w:eastAsia="Times New Roman" w:cstheme="minorHAnsi"/>
        </w:rPr>
        <w:t xml:space="preserve">colui che è stato chiamato vicino per difendere e sostenere.  </w:t>
      </w:r>
    </w:p>
    <w:p w14:paraId="1A7FD2AE" w14:textId="77777777" w:rsidR="00756381" w:rsidRPr="00756381" w:rsidRDefault="00BB08B6" w:rsidP="00A92F85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  <w:r w:rsidRPr="00756381">
        <w:rPr>
          <w:rFonts w:eastAsia="Times New Roman" w:cstheme="minorHAnsi"/>
        </w:rPr>
        <w:t xml:space="preserve">Gesù si sta confidando con i suoi, è un dialogo profondo e denso. I suoi non lo vedranno più, il mondo non lo vedrà più. Le idee grandiose e potenti che i discepoli hanno ancora su Dio iniziano a </w:t>
      </w:r>
      <w:r w:rsidR="00756381">
        <w:rPr>
          <w:rFonts w:eastAsia="Times New Roman" w:cstheme="minorHAnsi"/>
        </w:rPr>
        <w:t>vacillare</w:t>
      </w:r>
      <w:r w:rsidRPr="00756381">
        <w:rPr>
          <w:rFonts w:eastAsia="Times New Roman" w:cstheme="minorHAnsi"/>
        </w:rPr>
        <w:t xml:space="preserve">. </w:t>
      </w:r>
    </w:p>
    <w:p w14:paraId="3FE7E2DE" w14:textId="2B72CD3B" w:rsidR="00090E26" w:rsidRPr="00756381" w:rsidRDefault="00BB08B6" w:rsidP="00A92F85">
      <w:pPr>
        <w:pStyle w:val="Paragrafoelenco"/>
        <w:numPr>
          <w:ilvl w:val="0"/>
          <w:numId w:val="36"/>
        </w:numPr>
        <w:spacing w:after="0"/>
        <w:ind w:left="426"/>
        <w:jc w:val="both"/>
        <w:rPr>
          <w:rFonts w:eastAsia="Times New Roman" w:cstheme="minorHAnsi"/>
          <w:sz w:val="12"/>
          <w:szCs w:val="12"/>
        </w:rPr>
      </w:pPr>
      <w:r w:rsidRPr="00756381">
        <w:rPr>
          <w:rFonts w:eastAsia="Times New Roman" w:cstheme="minorHAnsi"/>
        </w:rPr>
        <w:t xml:space="preserve">Il Signore sceglie di farsi </w:t>
      </w:r>
      <w:r w:rsidR="008525DD">
        <w:rPr>
          <w:rFonts w:eastAsia="Times New Roman" w:cstheme="minorHAnsi"/>
        </w:rPr>
        <w:t>“</w:t>
      </w:r>
      <w:r w:rsidRPr="00756381">
        <w:rPr>
          <w:rFonts w:eastAsia="Times New Roman" w:cstheme="minorHAnsi"/>
        </w:rPr>
        <w:t>vedere</w:t>
      </w:r>
      <w:r w:rsidR="008525DD">
        <w:rPr>
          <w:rFonts w:eastAsia="Times New Roman" w:cstheme="minorHAnsi"/>
        </w:rPr>
        <w:t>”</w:t>
      </w:r>
      <w:r w:rsidRPr="00756381">
        <w:rPr>
          <w:rFonts w:eastAsia="Times New Roman" w:cstheme="minorHAnsi"/>
        </w:rPr>
        <w:t xml:space="preserve"> non </w:t>
      </w:r>
      <w:r w:rsidR="008525DD">
        <w:rPr>
          <w:rFonts w:eastAsia="Times New Roman" w:cstheme="minorHAnsi"/>
        </w:rPr>
        <w:t>d</w:t>
      </w:r>
      <w:r w:rsidRPr="00756381">
        <w:rPr>
          <w:rFonts w:eastAsia="Times New Roman" w:cstheme="minorHAnsi"/>
        </w:rPr>
        <w:t xml:space="preserve">a tutti ma </w:t>
      </w:r>
      <w:r w:rsidR="008525DD">
        <w:rPr>
          <w:rFonts w:eastAsia="Times New Roman" w:cstheme="minorHAnsi"/>
        </w:rPr>
        <w:t>d</w:t>
      </w:r>
      <w:r w:rsidRPr="00756381">
        <w:rPr>
          <w:rFonts w:eastAsia="Times New Roman" w:cstheme="minorHAnsi"/>
        </w:rPr>
        <w:t>a coloro che lo cercano, desiderano e amano.</w:t>
      </w:r>
    </w:p>
    <w:p w14:paraId="5965B611" w14:textId="77777777" w:rsidR="00756381" w:rsidRPr="00A92F85" w:rsidRDefault="00756381" w:rsidP="00756381">
      <w:pPr>
        <w:pStyle w:val="Paragrafoelenco"/>
        <w:spacing w:after="0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Pr="00E438E0" w:rsidRDefault="00631EE4" w:rsidP="00631EE4">
      <w:pPr>
        <w:spacing w:after="0" w:line="240" w:lineRule="auto"/>
        <w:jc w:val="both"/>
        <w:rPr>
          <w:rFonts w:eastAsia="Times New Roman" w:cstheme="minorHAnsi"/>
        </w:rPr>
      </w:pPr>
    </w:p>
    <w:p w14:paraId="7E577AD6" w14:textId="16BE64E8" w:rsidR="009D30C6" w:rsidRPr="009D30C6" w:rsidRDefault="009D30C6" w:rsidP="008525DD">
      <w:pPr>
        <w:pStyle w:val="Paragrafoelenco"/>
        <w:numPr>
          <w:ilvl w:val="0"/>
          <w:numId w:val="36"/>
        </w:numPr>
        <w:spacing w:after="0"/>
        <w:jc w:val="both"/>
        <w:rPr>
          <w:rFonts w:eastAsia="Times New Roman" w:cstheme="minorHAnsi"/>
        </w:rPr>
      </w:pPr>
      <w:r w:rsidRPr="009D30C6">
        <w:rPr>
          <w:rFonts w:eastAsia="Times New Roman" w:cstheme="minorHAnsi"/>
        </w:rPr>
        <w:t xml:space="preserve">Essere discepoli di Gesù vuol dire lasciarsi condurre da Lui, fidarsi della sua Parola di vita e credere al suo Amore. La scelta cristiana inizia là dove uno si lascia raggiungere dalla bellezza e dal fascino che è Gesù Cristo. </w:t>
      </w:r>
      <w:r w:rsidR="008525DD">
        <w:rPr>
          <w:rFonts w:eastAsia="Times New Roman" w:cstheme="minorHAnsi"/>
        </w:rPr>
        <w:t xml:space="preserve">Inizia così il cammino di ricerca e di fede! </w:t>
      </w:r>
      <w:r w:rsidRPr="009D30C6">
        <w:rPr>
          <w:rFonts w:eastAsia="Times New Roman" w:cstheme="minorHAnsi"/>
        </w:rPr>
        <w:t xml:space="preserve">Il resto viene dopo. </w:t>
      </w:r>
    </w:p>
    <w:p w14:paraId="7641EA67" w14:textId="1DA0E70B" w:rsidR="009D30C6" w:rsidRPr="008525DD" w:rsidRDefault="008525DD" w:rsidP="008525DD">
      <w:pPr>
        <w:pStyle w:val="Paragrafoelenco"/>
        <w:numPr>
          <w:ilvl w:val="0"/>
          <w:numId w:val="36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 penso al mio cammino, sento di aver </w:t>
      </w:r>
      <w:r w:rsidR="009D30C6" w:rsidRPr="009D30C6">
        <w:rPr>
          <w:rFonts w:eastAsia="Times New Roman" w:cstheme="minorHAnsi"/>
        </w:rPr>
        <w:t xml:space="preserve">sperimentato la bellezza di seguire il Signore? Mi fido delle sue Parole? </w:t>
      </w:r>
      <w:r w:rsidR="009D30C6" w:rsidRPr="008525DD">
        <w:rPr>
          <w:rFonts w:eastAsia="Times New Roman" w:cstheme="minorHAnsi"/>
        </w:rPr>
        <w:t>Io amo il Signore</w:t>
      </w:r>
      <w:r>
        <w:rPr>
          <w:rFonts w:eastAsia="Times New Roman" w:cstheme="minorHAnsi"/>
        </w:rPr>
        <w:t xml:space="preserve"> e percepisco la sua presenza</w:t>
      </w:r>
      <w:r w:rsidR="009D30C6" w:rsidRPr="008525DD">
        <w:rPr>
          <w:rFonts w:eastAsia="Times New Roman" w:cstheme="minorHAnsi"/>
        </w:rPr>
        <w:t xml:space="preserve">? </w:t>
      </w:r>
    </w:p>
    <w:p w14:paraId="38BBF2FF" w14:textId="6DAE64CF" w:rsidR="004738AB" w:rsidRDefault="009D30C6" w:rsidP="008525DD">
      <w:pPr>
        <w:pStyle w:val="Paragrafoelenco"/>
        <w:numPr>
          <w:ilvl w:val="0"/>
          <w:numId w:val="36"/>
        </w:numPr>
        <w:spacing w:after="0" w:line="276" w:lineRule="auto"/>
        <w:jc w:val="both"/>
        <w:rPr>
          <w:rFonts w:eastAsia="Times New Roman" w:cstheme="minorHAnsi"/>
        </w:rPr>
      </w:pPr>
      <w:r w:rsidRPr="009D30C6">
        <w:rPr>
          <w:rFonts w:eastAsia="Times New Roman" w:cstheme="minorHAnsi"/>
        </w:rPr>
        <w:lastRenderedPageBreak/>
        <w:t>Il cuore umano è creato per essere in relazione con il suo Creatore. Como posso liberarmi e fare spazio dentro di me per accogliere questo amore gratuito che mi viene donato da Dio?</w:t>
      </w:r>
    </w:p>
    <w:p w14:paraId="08322AAD" w14:textId="77777777" w:rsidR="009D30C6" w:rsidRPr="003D4CCE" w:rsidRDefault="009D30C6" w:rsidP="009D30C6">
      <w:pPr>
        <w:pStyle w:val="Paragrafoelenco"/>
        <w:spacing w:after="0" w:line="276" w:lineRule="auto"/>
        <w:ind w:left="426"/>
        <w:jc w:val="both"/>
        <w:rPr>
          <w:rFonts w:eastAsia="Times New Roman" w:cstheme="minorHAnsi"/>
          <w:sz w:val="12"/>
          <w:szCs w:val="12"/>
        </w:rPr>
      </w:pPr>
    </w:p>
    <w:p w14:paraId="43BB4F23" w14:textId="4A88A05A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condividere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E60C884" w14:textId="77777777" w:rsidR="00631EE4" w:rsidRPr="008A76F1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12"/>
          <w:szCs w:val="12"/>
        </w:rPr>
      </w:pPr>
    </w:p>
    <w:p w14:paraId="32107DA9" w14:textId="36FF660B" w:rsidR="00631EE4" w:rsidRPr="00E438E0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</w:rPr>
      </w:pPr>
      <w:r w:rsidRPr="00E438E0">
        <w:rPr>
          <w:rFonts w:eastAsia="Times New Roman" w:cstheme="minorHAnsi"/>
        </w:rPr>
        <w:t>Leggendo questo brano del Vangelo, quali caratteristiche del volto di Dio ho incontrato</w:t>
      </w:r>
      <w:r w:rsidR="001339DF" w:rsidRPr="00E438E0">
        <w:rPr>
          <w:rFonts w:eastAsia="Times New Roman" w:cstheme="minorHAnsi"/>
        </w:rPr>
        <w:t>? C</w:t>
      </w:r>
      <w:r w:rsidRPr="00E438E0">
        <w:rPr>
          <w:rFonts w:eastAsia="Times New Roman" w:cstheme="minorHAnsi"/>
        </w:rPr>
        <w:t xml:space="preserve">osa mi stupisce, cosa mi inquieta? </w:t>
      </w:r>
    </w:p>
    <w:p w14:paraId="3DB18EAB" w14:textId="147CC102" w:rsidR="00631EE4" w:rsidRPr="00E438E0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</w:rPr>
      </w:pPr>
      <w:r w:rsidRPr="00E438E0">
        <w:rPr>
          <w:rFonts w:eastAsia="Times New Roman" w:cstheme="minorHAnsi"/>
        </w:rPr>
        <w:t xml:space="preserve">Che cosa dice questo Dio alla mia vita? </w:t>
      </w:r>
    </w:p>
    <w:p w14:paraId="56CB1FC8" w14:textId="3DF742FA" w:rsidR="00631EE4" w:rsidRPr="00E438E0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</w:rPr>
      </w:pPr>
      <w:r w:rsidRPr="00E438E0">
        <w:rPr>
          <w:rFonts w:eastAsia="Times New Roman" w:cstheme="minorHAnsi"/>
        </w:rPr>
        <w:t>Mi è rimasto un dubbio, avrei bisogno di un ulteriore chiarimento…</w:t>
      </w:r>
    </w:p>
    <w:p w14:paraId="37525768" w14:textId="77777777" w:rsidR="00B2005E" w:rsidRPr="003D4CCE" w:rsidRDefault="00B2005E" w:rsidP="00B2005E">
      <w:pPr>
        <w:pStyle w:val="Paragrafoelenco"/>
        <w:spacing w:after="0" w:line="276" w:lineRule="auto"/>
        <w:ind w:left="502"/>
        <w:jc w:val="both"/>
        <w:rPr>
          <w:rFonts w:eastAsia="Times New Roman" w:cstheme="minorHAnsi"/>
          <w:sz w:val="12"/>
          <w:szCs w:val="12"/>
        </w:rPr>
      </w:pPr>
    </w:p>
    <w:p w14:paraId="7560A711" w14:textId="47EB7001" w:rsidR="00631EE4" w:rsidRPr="00FE6CB7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6CB7">
        <w:rPr>
          <w:rFonts w:cstheme="minorHAnsi"/>
          <w:b/>
          <w:sz w:val="24"/>
          <w:szCs w:val="24"/>
        </w:rPr>
        <w:t xml:space="preserve">Per </w:t>
      </w:r>
      <w:r w:rsidRPr="00FE6CB7">
        <w:rPr>
          <w:rFonts w:ascii="Cavolini" w:hAnsi="Cavolini" w:cs="Cavolini"/>
          <w:b/>
          <w:color w:val="0070C0"/>
          <w:sz w:val="24"/>
          <w:szCs w:val="24"/>
        </w:rPr>
        <w:t>pregare</w:t>
      </w:r>
      <w:r w:rsidRPr="00FE6CB7">
        <w:rPr>
          <w:rFonts w:ascii="Cavolini" w:hAnsi="Cavolini" w:cs="Cavolini"/>
          <w:b/>
          <w:sz w:val="24"/>
          <w:szCs w:val="24"/>
        </w:rPr>
        <w:t xml:space="preserve"> </w:t>
      </w:r>
    </w:p>
    <w:p w14:paraId="13B91289" w14:textId="77777777" w:rsidR="00631EE4" w:rsidRPr="00013E42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23CC3B59" w14:textId="1E2608E6" w:rsidR="00631EE4" w:rsidRPr="00E438E0" w:rsidRDefault="00631EE4" w:rsidP="000E3C8E">
      <w:pPr>
        <w:spacing w:after="0"/>
        <w:jc w:val="both"/>
        <w:rPr>
          <w:rFonts w:eastAsia="Times New Roman" w:cstheme="minorHAnsi"/>
        </w:rPr>
      </w:pPr>
      <w:r w:rsidRPr="00E438E0">
        <w:rPr>
          <w:rFonts w:eastAsia="Times New Roman" w:cstheme="minorHAnsi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E438E0">
        <w:rPr>
          <w:rFonts w:eastAsia="Times New Roman" w:cstheme="minorHAnsi"/>
          <w:i/>
        </w:rPr>
        <w:t>lode</w:t>
      </w:r>
      <w:r w:rsidRPr="00E438E0">
        <w:rPr>
          <w:rFonts w:eastAsia="Times New Roman" w:cstheme="minorHAnsi"/>
        </w:rPr>
        <w:t xml:space="preserve">, del </w:t>
      </w:r>
      <w:r w:rsidRPr="00E438E0">
        <w:rPr>
          <w:rFonts w:eastAsia="Times New Roman" w:cstheme="minorHAnsi"/>
          <w:i/>
        </w:rPr>
        <w:t>ringraziamento</w:t>
      </w:r>
      <w:r w:rsidRPr="00E438E0">
        <w:rPr>
          <w:rFonts w:eastAsia="Times New Roman" w:cstheme="minorHAnsi"/>
        </w:rPr>
        <w:t>, dell’</w:t>
      </w:r>
      <w:r w:rsidRPr="00E438E0">
        <w:rPr>
          <w:rFonts w:eastAsia="Times New Roman" w:cstheme="minorHAnsi"/>
          <w:i/>
        </w:rPr>
        <w:t>invocazione</w:t>
      </w:r>
      <w:r w:rsidRPr="00E438E0">
        <w:rPr>
          <w:rFonts w:eastAsia="Times New Roman" w:cstheme="minorHAnsi"/>
        </w:rPr>
        <w:t xml:space="preserve"> o dell’</w:t>
      </w:r>
      <w:r w:rsidRPr="00E438E0">
        <w:rPr>
          <w:rFonts w:eastAsia="Times New Roman" w:cstheme="minorHAnsi"/>
          <w:i/>
        </w:rPr>
        <w:t>intercessione</w:t>
      </w:r>
      <w:r w:rsidRPr="00E438E0">
        <w:rPr>
          <w:rFonts w:eastAsia="Times New Roman" w:cstheme="minorHAnsi"/>
        </w:rPr>
        <w:t>.</w:t>
      </w:r>
    </w:p>
    <w:p w14:paraId="444ADF71" w14:textId="77777777" w:rsidR="00FE6CB7" w:rsidRPr="003D4CCE" w:rsidRDefault="00FE6CB7" w:rsidP="000E3C8E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961C86C" w14:textId="77777777" w:rsidR="002278C1" w:rsidRDefault="002278C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C1075A7" w14:textId="5153F1A5" w:rsidR="001D1106" w:rsidRPr="001D1106" w:rsidRDefault="001D1106" w:rsidP="001D1106">
      <w:pPr>
        <w:spacing w:after="0"/>
        <w:jc w:val="both"/>
        <w:rPr>
          <w:rFonts w:cstheme="minorHAnsi"/>
        </w:rPr>
      </w:pPr>
      <w:r w:rsidRPr="001D1106">
        <w:rPr>
          <w:rFonts w:cstheme="minorHAnsi"/>
        </w:rPr>
        <w:t xml:space="preserve">L’intervista che </w:t>
      </w:r>
      <w:r w:rsidRPr="001D1106">
        <w:rPr>
          <w:rFonts w:cstheme="minorHAnsi"/>
        </w:rPr>
        <w:t xml:space="preserve">Jovanotti </w:t>
      </w:r>
      <w:r>
        <w:rPr>
          <w:rFonts w:cstheme="minorHAnsi"/>
        </w:rPr>
        <w:t xml:space="preserve">ha rilasciato al </w:t>
      </w:r>
      <w:r w:rsidRPr="001D1106">
        <w:rPr>
          <w:rFonts w:cstheme="minorHAnsi"/>
        </w:rPr>
        <w:t>Corriere della Sera</w:t>
      </w:r>
      <w:r>
        <w:rPr>
          <w:rFonts w:cstheme="minorHAnsi"/>
        </w:rPr>
        <w:t xml:space="preserve"> è una testimonianza sincera e schietta di cammino di ricerca sempre vivo.  </w:t>
      </w:r>
    </w:p>
    <w:p w14:paraId="745C7A69" w14:textId="77777777" w:rsidR="00A92F85" w:rsidRPr="00A92F85" w:rsidRDefault="00A92F85" w:rsidP="001D1106">
      <w:pPr>
        <w:spacing w:after="0"/>
        <w:jc w:val="both"/>
        <w:rPr>
          <w:rFonts w:cstheme="minorHAnsi"/>
          <w:i/>
          <w:iCs/>
          <w:sz w:val="6"/>
          <w:szCs w:val="6"/>
        </w:rPr>
      </w:pPr>
    </w:p>
    <w:p w14:paraId="4E7E69F9" w14:textId="324AA303" w:rsidR="001D1106" w:rsidRPr="001D1106" w:rsidRDefault="001D1106" w:rsidP="001D1106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Dal </w:t>
      </w:r>
      <w:r w:rsidRPr="001D1106">
        <w:rPr>
          <w:rFonts w:cstheme="minorHAnsi"/>
          <w:i/>
          <w:iCs/>
        </w:rPr>
        <w:t xml:space="preserve">Corriere della sera </w:t>
      </w:r>
      <w:r>
        <w:rPr>
          <w:rFonts w:cstheme="minorHAnsi"/>
          <w:i/>
          <w:iCs/>
        </w:rPr>
        <w:t xml:space="preserve">del </w:t>
      </w:r>
      <w:r w:rsidRPr="001D1106">
        <w:rPr>
          <w:rFonts w:cstheme="minorHAnsi"/>
          <w:i/>
          <w:iCs/>
        </w:rPr>
        <w:t>24 novembre 2024</w:t>
      </w:r>
    </w:p>
    <w:p w14:paraId="62B45B48" w14:textId="77777777" w:rsidR="001D1106" w:rsidRPr="00192A48" w:rsidRDefault="001D1106" w:rsidP="001D1106">
      <w:pPr>
        <w:spacing w:after="0"/>
        <w:jc w:val="both"/>
        <w:rPr>
          <w:rFonts w:cstheme="minorHAnsi"/>
          <w:sz w:val="8"/>
          <w:szCs w:val="8"/>
        </w:rPr>
      </w:pPr>
    </w:p>
    <w:p w14:paraId="3C1ED397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Lei crede in Dio?</w:t>
      </w:r>
    </w:p>
    <w:p w14:paraId="05A81A0E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«La penso come Jung: conviene credere. Funziona. Se non credi in Dio, in cosa credi? Nel mercato? Nella tecnologia? È bello credere, è bello pensare di essere figli di qualcuno. Credo nell’assoluto più che nella dottrina. Ma fin da bambino mi affascinano la liturgia, i paramenti».</w:t>
      </w:r>
    </w:p>
    <w:p w14:paraId="15773AC9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Credere non è una scelta.</w:t>
      </w:r>
    </w:p>
    <w:p w14:paraId="1A16FF66" w14:textId="255ED55F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 xml:space="preserve">«Non sono d’accordo. È una scelta, ed è anche un lavoro, dettato dal destino. Sono un illuminista riluttante. Ho fatto il liceo scientifico, ho una formazione razionale. Ma lascio la porta aperta al mistero, anzi spalancata. E ci passa una corrente travolgente. Una volta Saviano mi invitò in una sua trasmissione a cantare </w:t>
      </w:r>
      <w:r w:rsidR="00A92F85" w:rsidRPr="00A92F85">
        <w:rPr>
          <w:rFonts w:cstheme="minorHAnsi"/>
        </w:rPr>
        <w:t>Immagine</w:t>
      </w:r>
      <w:r w:rsidRPr="00A92F85">
        <w:rPr>
          <w:rFonts w:cstheme="minorHAnsi"/>
        </w:rPr>
        <w:t>. Dissi di no».</w:t>
      </w:r>
    </w:p>
    <w:p w14:paraId="52FF3656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lastRenderedPageBreak/>
        <w:t>Perché?</w:t>
      </w:r>
    </w:p>
    <w:p w14:paraId="23D462E0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«John Lennon è un grandissimo. Ma non voglio cantare un mondo in cui non esista la religione. Un mondo senza religioni sarebbe peggiore, perché la fede è la cosa più umana di te. Significa far parte di qualcosa di più grande, in cui ti fondi. Il punto non è liberarsi delle religioni; è liberarci».</w:t>
      </w:r>
    </w:p>
    <w:p w14:paraId="691495FD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Come trova Papa Francesco?</w:t>
      </w:r>
    </w:p>
    <w:p w14:paraId="55CB0019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«Il Papa è un monarca. Un'istituzione. Umanamente, Francesco mi piace, mi diverte, mi emoziona. Gli si vuole bene. Ma l’idea che la Chiesa si debba trasformare in una onlus non mi pare del tutto condivisibile. La Chiesa è trascendenza. È la presenza di Dio nella storia».</w:t>
      </w:r>
    </w:p>
    <w:p w14:paraId="22A8E1B8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Ne parla con molta passione.</w:t>
      </w:r>
    </w:p>
    <w:p w14:paraId="43E80D5C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«La Chiesa è casa mia. Ci sono nato dentro».</w:t>
      </w:r>
    </w:p>
    <w:p w14:paraId="3E7C1F9B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Come immagina l’aldilà?</w:t>
      </w:r>
    </w:p>
    <w:p w14:paraId="3AD5575F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«Se la risata è un’onda, l’aldilà sarà il punto più alto dell’onda, moltiplicato all’infinito. Il luogo dell’affetto eterno».</w:t>
      </w:r>
    </w:p>
    <w:p w14:paraId="16DA4562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Perché affetto, e non amore?</w:t>
      </w:r>
    </w:p>
    <w:p w14:paraId="4EA48FF3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«Perché l’amore è astratto. L’affetto si tocca. È la carezza, la cura».</w:t>
      </w:r>
    </w:p>
    <w:p w14:paraId="3BE453E7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Pensa di rivedere suo fratello Umberto?</w:t>
      </w:r>
    </w:p>
    <w:p w14:paraId="4173AB6C" w14:textId="77777777" w:rsidR="001D1106" w:rsidRPr="00A92F85" w:rsidRDefault="001D1106" w:rsidP="001D1106">
      <w:pPr>
        <w:spacing w:after="0"/>
        <w:jc w:val="both"/>
        <w:rPr>
          <w:rFonts w:cstheme="minorHAnsi"/>
        </w:rPr>
      </w:pPr>
      <w:r w:rsidRPr="00A92F85">
        <w:rPr>
          <w:rFonts w:cstheme="minorHAnsi"/>
        </w:rPr>
        <w:t>«Io lo rivedo tutti i giorni. Mi sto dimenticando le sue mani, la sua voce, perché certe cose bisogna lasciarle andare; ma noi due siamo sempre insieme. Come diceva il babbo, a Umberto partiva un treno al giorno: il clarinetto, la chitarra, le donne... Era un cristiano vero, andava a messa ogni domenica, girava con la Bibbia in macchina, tutta sottolineata. Ora quella Bibbia ce l’ho io».</w:t>
      </w:r>
    </w:p>
    <w:p w14:paraId="1F0B54B8" w14:textId="77777777" w:rsidR="001D1106" w:rsidRPr="00A92F85" w:rsidRDefault="001D1106" w:rsidP="001D1106">
      <w:pPr>
        <w:spacing w:after="0"/>
        <w:jc w:val="both"/>
        <w:rPr>
          <w:rFonts w:cstheme="minorHAnsi"/>
          <w:i/>
          <w:iCs/>
        </w:rPr>
      </w:pPr>
      <w:r w:rsidRPr="00A92F85">
        <w:rPr>
          <w:rFonts w:cstheme="minorHAnsi"/>
          <w:i/>
          <w:iCs/>
        </w:rPr>
        <w:t>La morte non le fa paura?</w:t>
      </w:r>
    </w:p>
    <w:p w14:paraId="65041E87" w14:textId="10BDD7A9" w:rsidR="00B2005E" w:rsidRPr="00A92F85" w:rsidRDefault="001D1106" w:rsidP="001D1106">
      <w:pPr>
        <w:spacing w:after="0"/>
        <w:jc w:val="both"/>
        <w:rPr>
          <w:rFonts w:cstheme="minorHAnsi"/>
          <w:sz w:val="12"/>
          <w:szCs w:val="12"/>
        </w:rPr>
      </w:pPr>
      <w:r w:rsidRPr="00A92F85">
        <w:rPr>
          <w:rFonts w:cstheme="minorHAnsi"/>
        </w:rPr>
        <w:t>«È il grande mistero. Però so che la morte fa parte della vita. Il primo impatto fu quando morì nonno Lorenzo, il babbo di mamma. Avevo otto anni, vedevo tutti piangere, ma a me pareva che lui dormisse, finalmente in pace».</w:t>
      </w:r>
    </w:p>
    <w:p w14:paraId="4FB294C4" w14:textId="547171EA" w:rsidR="008A76F1" w:rsidRPr="00E263EA" w:rsidRDefault="008A76F1" w:rsidP="008A76F1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approfondire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BDEED91" w14:textId="77777777" w:rsidR="008A76F1" w:rsidRPr="008A76F1" w:rsidRDefault="008A76F1" w:rsidP="00DD7EE2">
      <w:pPr>
        <w:spacing w:after="0"/>
        <w:jc w:val="both"/>
        <w:rPr>
          <w:rFonts w:cstheme="minorHAnsi"/>
          <w:sz w:val="8"/>
          <w:szCs w:val="8"/>
        </w:rPr>
      </w:pPr>
    </w:p>
    <w:p w14:paraId="25A5BA0A" w14:textId="014D3B46" w:rsidR="008A76F1" w:rsidRPr="00E438E0" w:rsidRDefault="008A76F1" w:rsidP="008A76F1">
      <w:pPr>
        <w:spacing w:after="0"/>
        <w:jc w:val="both"/>
        <w:rPr>
          <w:rFonts w:cstheme="minorHAnsi"/>
        </w:rPr>
      </w:pPr>
      <w:r w:rsidRPr="00E438E0">
        <w:rPr>
          <w:rFonts w:cstheme="minorHAnsi"/>
        </w:rPr>
        <w:t xml:space="preserve">B. MAGGIONI, </w:t>
      </w:r>
      <w:r w:rsidRPr="00E438E0">
        <w:rPr>
          <w:rFonts w:cstheme="minorHAnsi"/>
          <w:i/>
          <w:iCs/>
        </w:rPr>
        <w:t xml:space="preserve">Il racconto di Giovanni, </w:t>
      </w:r>
      <w:r w:rsidRPr="00E438E0">
        <w:rPr>
          <w:rFonts w:cstheme="minorHAnsi"/>
        </w:rPr>
        <w:t>Cittadella, Assisi 2006, pp. 2</w:t>
      </w:r>
      <w:r w:rsidR="00927855" w:rsidRPr="00E438E0">
        <w:rPr>
          <w:rFonts w:cstheme="minorHAnsi"/>
        </w:rPr>
        <w:t>7</w:t>
      </w:r>
      <w:r w:rsidR="00192A48">
        <w:rPr>
          <w:rFonts w:cstheme="minorHAnsi"/>
        </w:rPr>
        <w:t>9-285</w:t>
      </w:r>
      <w:r w:rsidRPr="00E438E0">
        <w:rPr>
          <w:rFonts w:cstheme="minorHAnsi"/>
        </w:rPr>
        <w:t>.</w:t>
      </w:r>
    </w:p>
    <w:p w14:paraId="7351D6AE" w14:textId="53E5FB33" w:rsidR="008A76F1" w:rsidRPr="00E438E0" w:rsidRDefault="008A76F1" w:rsidP="00DD7EE2">
      <w:pPr>
        <w:spacing w:after="0"/>
        <w:jc w:val="both"/>
        <w:rPr>
          <w:rFonts w:cstheme="minorHAnsi"/>
        </w:rPr>
      </w:pPr>
      <w:r w:rsidRPr="00E438E0">
        <w:rPr>
          <w:rFonts w:cstheme="minorHAnsi"/>
        </w:rPr>
        <w:t xml:space="preserve">S. FAUSTI, </w:t>
      </w:r>
      <w:r w:rsidRPr="00E438E0">
        <w:rPr>
          <w:rFonts w:cstheme="minorHAnsi"/>
          <w:i/>
          <w:iCs/>
        </w:rPr>
        <w:t xml:space="preserve">Una comunità legge il vangelo di Giovanni, </w:t>
      </w:r>
      <w:r w:rsidRPr="00E438E0">
        <w:rPr>
          <w:rFonts w:cstheme="minorHAnsi"/>
        </w:rPr>
        <w:t xml:space="preserve">II vol., ed. Dehoniane, Bologna 2017, pp. </w:t>
      </w:r>
      <w:r w:rsidR="008A3359">
        <w:rPr>
          <w:rFonts w:cstheme="minorHAnsi"/>
        </w:rPr>
        <w:t>45</w:t>
      </w:r>
      <w:r w:rsidRPr="00E438E0">
        <w:rPr>
          <w:rFonts w:cstheme="minorHAnsi"/>
        </w:rPr>
        <w:t>-</w:t>
      </w:r>
      <w:r w:rsidR="008A3359">
        <w:rPr>
          <w:rFonts w:cstheme="minorHAnsi"/>
        </w:rPr>
        <w:t>51</w:t>
      </w:r>
      <w:r w:rsidRPr="00E438E0">
        <w:rPr>
          <w:rFonts w:cstheme="minorHAnsi"/>
        </w:rPr>
        <w:t>.</w:t>
      </w:r>
    </w:p>
    <w:sectPr w:rsidR="008A76F1" w:rsidRPr="00E438E0" w:rsidSect="00A92F85">
      <w:pgSz w:w="8419" w:h="11906" w:orient="landscape" w:code="9"/>
      <w:pgMar w:top="993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79EA"/>
    <w:multiLevelType w:val="multilevel"/>
    <w:tmpl w:val="CEA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74FE5"/>
    <w:multiLevelType w:val="multilevel"/>
    <w:tmpl w:val="A4467E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C42320"/>
    <w:multiLevelType w:val="multilevel"/>
    <w:tmpl w:val="797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E0C2791"/>
    <w:multiLevelType w:val="hybridMultilevel"/>
    <w:tmpl w:val="B240E27C"/>
    <w:numStyleLink w:val="Trattino"/>
  </w:abstractNum>
  <w:abstractNum w:abstractNumId="7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6E0"/>
    <w:multiLevelType w:val="multilevel"/>
    <w:tmpl w:val="D004AE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7C3A86"/>
    <w:multiLevelType w:val="multilevel"/>
    <w:tmpl w:val="E1484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350A1C"/>
    <w:multiLevelType w:val="multilevel"/>
    <w:tmpl w:val="0DB07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1A1EB0"/>
    <w:multiLevelType w:val="hybridMultilevel"/>
    <w:tmpl w:val="4F3C0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2C2F"/>
    <w:multiLevelType w:val="hybridMultilevel"/>
    <w:tmpl w:val="A420F94E"/>
    <w:lvl w:ilvl="0" w:tplc="F93895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7600E29"/>
    <w:multiLevelType w:val="multilevel"/>
    <w:tmpl w:val="C73241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1E3670D"/>
    <w:multiLevelType w:val="multilevel"/>
    <w:tmpl w:val="885CDC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6711A49"/>
    <w:multiLevelType w:val="multilevel"/>
    <w:tmpl w:val="1256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6DA6423"/>
    <w:multiLevelType w:val="hybridMultilevel"/>
    <w:tmpl w:val="CDF8315E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4440468"/>
    <w:multiLevelType w:val="multilevel"/>
    <w:tmpl w:val="D0E2E5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70326"/>
    <w:multiLevelType w:val="hybridMultilevel"/>
    <w:tmpl w:val="DD3E1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D1B4A"/>
    <w:multiLevelType w:val="multilevel"/>
    <w:tmpl w:val="18224A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E5F3871"/>
    <w:multiLevelType w:val="multilevel"/>
    <w:tmpl w:val="E722C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FD5281D"/>
    <w:multiLevelType w:val="hybridMultilevel"/>
    <w:tmpl w:val="96DC1FAA"/>
    <w:lvl w:ilvl="0" w:tplc="6F9A02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53DAE"/>
    <w:multiLevelType w:val="hybridMultilevel"/>
    <w:tmpl w:val="04046736"/>
    <w:lvl w:ilvl="0" w:tplc="0E5C1E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23E66"/>
    <w:multiLevelType w:val="hybridMultilevel"/>
    <w:tmpl w:val="04B87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769E6"/>
    <w:multiLevelType w:val="hybridMultilevel"/>
    <w:tmpl w:val="4B36C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132B2"/>
    <w:multiLevelType w:val="hybridMultilevel"/>
    <w:tmpl w:val="C546958C"/>
    <w:lvl w:ilvl="0" w:tplc="AB3E0C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96783"/>
    <w:multiLevelType w:val="hybridMultilevel"/>
    <w:tmpl w:val="7A2EB008"/>
    <w:lvl w:ilvl="0" w:tplc="46244C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2C0E"/>
    <w:multiLevelType w:val="hybridMultilevel"/>
    <w:tmpl w:val="B240E27C"/>
    <w:styleLink w:val="Trattino"/>
    <w:lvl w:ilvl="0" w:tplc="71D6A17E">
      <w:start w:val="1"/>
      <w:numFmt w:val="bullet"/>
      <w:lvlText w:val="-"/>
      <w:lvlJc w:val="left"/>
      <w:pPr>
        <w:tabs>
          <w:tab w:val="num" w:pos="785"/>
        </w:tabs>
        <w:ind w:left="12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0172B65A">
      <w:start w:val="1"/>
      <w:numFmt w:val="bullet"/>
      <w:lvlText w:val="-"/>
      <w:lvlJc w:val="left"/>
      <w:pPr>
        <w:tabs>
          <w:tab w:val="num" w:pos="1025"/>
        </w:tabs>
        <w:ind w:left="15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4560E3B6">
      <w:start w:val="1"/>
      <w:numFmt w:val="bullet"/>
      <w:lvlText w:val="-"/>
      <w:lvlJc w:val="left"/>
      <w:pPr>
        <w:tabs>
          <w:tab w:val="num" w:pos="1265"/>
        </w:tabs>
        <w:ind w:left="17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4DE0EDF8">
      <w:start w:val="1"/>
      <w:numFmt w:val="bullet"/>
      <w:lvlText w:val="-"/>
      <w:lvlJc w:val="left"/>
      <w:pPr>
        <w:tabs>
          <w:tab w:val="num" w:pos="1505"/>
        </w:tabs>
        <w:ind w:left="19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D4E4AC">
      <w:start w:val="1"/>
      <w:numFmt w:val="bullet"/>
      <w:lvlText w:val="-"/>
      <w:lvlJc w:val="left"/>
      <w:pPr>
        <w:tabs>
          <w:tab w:val="num" w:pos="1745"/>
        </w:tabs>
        <w:ind w:left="222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460AAEC">
      <w:start w:val="1"/>
      <w:numFmt w:val="bullet"/>
      <w:lvlText w:val="-"/>
      <w:lvlJc w:val="left"/>
      <w:pPr>
        <w:tabs>
          <w:tab w:val="num" w:pos="1985"/>
        </w:tabs>
        <w:ind w:left="246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C4685034">
      <w:start w:val="1"/>
      <w:numFmt w:val="bullet"/>
      <w:lvlText w:val="-"/>
      <w:lvlJc w:val="left"/>
      <w:pPr>
        <w:tabs>
          <w:tab w:val="num" w:pos="2225"/>
        </w:tabs>
        <w:ind w:left="270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782B17C">
      <w:start w:val="1"/>
      <w:numFmt w:val="bullet"/>
      <w:lvlText w:val="-"/>
      <w:lvlJc w:val="left"/>
      <w:pPr>
        <w:tabs>
          <w:tab w:val="num" w:pos="2465"/>
        </w:tabs>
        <w:ind w:left="294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81E6DAF0">
      <w:start w:val="1"/>
      <w:numFmt w:val="bullet"/>
      <w:lvlText w:val="-"/>
      <w:lvlJc w:val="left"/>
      <w:pPr>
        <w:tabs>
          <w:tab w:val="num" w:pos="2705"/>
        </w:tabs>
        <w:ind w:left="3185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 w16cid:durableId="1398043861">
    <w:abstractNumId w:val="15"/>
  </w:num>
  <w:num w:numId="2" w16cid:durableId="1981575937">
    <w:abstractNumId w:val="17"/>
  </w:num>
  <w:num w:numId="3" w16cid:durableId="1143691615">
    <w:abstractNumId w:val="24"/>
  </w:num>
  <w:num w:numId="4" w16cid:durableId="1909073747">
    <w:abstractNumId w:val="21"/>
  </w:num>
  <w:num w:numId="5" w16cid:durableId="311912073">
    <w:abstractNumId w:val="16"/>
  </w:num>
  <w:num w:numId="6" w16cid:durableId="220138414">
    <w:abstractNumId w:val="3"/>
  </w:num>
  <w:num w:numId="7" w16cid:durableId="2124418760">
    <w:abstractNumId w:val="19"/>
  </w:num>
  <w:num w:numId="8" w16cid:durableId="716513962">
    <w:abstractNumId w:val="7"/>
  </w:num>
  <w:num w:numId="9" w16cid:durableId="1553155966">
    <w:abstractNumId w:val="26"/>
  </w:num>
  <w:num w:numId="10" w16cid:durableId="1711344253">
    <w:abstractNumId w:val="1"/>
  </w:num>
  <w:num w:numId="11" w16cid:durableId="25327321">
    <w:abstractNumId w:val="13"/>
  </w:num>
  <w:num w:numId="12" w16cid:durableId="1003782059">
    <w:abstractNumId w:val="8"/>
  </w:num>
  <w:num w:numId="13" w16cid:durableId="2089687751">
    <w:abstractNumId w:val="22"/>
  </w:num>
  <w:num w:numId="14" w16cid:durableId="1561016160">
    <w:abstractNumId w:val="4"/>
  </w:num>
  <w:num w:numId="15" w16cid:durableId="1962566259">
    <w:abstractNumId w:val="10"/>
  </w:num>
  <w:num w:numId="16" w16cid:durableId="615603234">
    <w:abstractNumId w:val="27"/>
  </w:num>
  <w:num w:numId="17" w16cid:durableId="564030424">
    <w:abstractNumId w:val="12"/>
  </w:num>
  <w:num w:numId="18" w16cid:durableId="1980769618">
    <w:abstractNumId w:val="23"/>
  </w:num>
  <w:num w:numId="19" w16cid:durableId="1777745706">
    <w:abstractNumId w:val="33"/>
  </w:num>
  <w:num w:numId="20" w16cid:durableId="163908664">
    <w:abstractNumId w:val="31"/>
  </w:num>
  <w:num w:numId="21" w16cid:durableId="242028927">
    <w:abstractNumId w:val="5"/>
  </w:num>
  <w:num w:numId="22" w16cid:durableId="1783112593">
    <w:abstractNumId w:val="2"/>
  </w:num>
  <w:num w:numId="23" w16cid:durableId="1698309126">
    <w:abstractNumId w:val="18"/>
  </w:num>
  <w:num w:numId="24" w16cid:durableId="1078820694">
    <w:abstractNumId w:val="25"/>
  </w:num>
  <w:num w:numId="25" w16cid:durableId="350373818">
    <w:abstractNumId w:val="29"/>
  </w:num>
  <w:num w:numId="26" w16cid:durableId="1290673869">
    <w:abstractNumId w:val="9"/>
  </w:num>
  <w:num w:numId="27" w16cid:durableId="998310809">
    <w:abstractNumId w:val="36"/>
  </w:num>
  <w:num w:numId="28" w16cid:durableId="1268807977">
    <w:abstractNumId w:val="6"/>
  </w:num>
  <w:num w:numId="29" w16cid:durableId="684939298">
    <w:abstractNumId w:val="34"/>
  </w:num>
  <w:num w:numId="30" w16cid:durableId="543836144">
    <w:abstractNumId w:val="14"/>
  </w:num>
  <w:num w:numId="31" w16cid:durableId="258683641">
    <w:abstractNumId w:val="30"/>
  </w:num>
  <w:num w:numId="32" w16cid:durableId="305548146">
    <w:abstractNumId w:val="28"/>
  </w:num>
  <w:num w:numId="33" w16cid:durableId="611519994">
    <w:abstractNumId w:val="11"/>
  </w:num>
  <w:num w:numId="34" w16cid:durableId="547955892">
    <w:abstractNumId w:val="20"/>
  </w:num>
  <w:num w:numId="35" w16cid:durableId="1134638279">
    <w:abstractNumId w:val="32"/>
  </w:num>
  <w:num w:numId="36" w16cid:durableId="1201818619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264A"/>
    <w:rsid w:val="00005A96"/>
    <w:rsid w:val="000121AF"/>
    <w:rsid w:val="00013B54"/>
    <w:rsid w:val="00013E42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792"/>
    <w:rsid w:val="00060DED"/>
    <w:rsid w:val="000654D1"/>
    <w:rsid w:val="000669E4"/>
    <w:rsid w:val="00067074"/>
    <w:rsid w:val="00067400"/>
    <w:rsid w:val="0006745B"/>
    <w:rsid w:val="000730E4"/>
    <w:rsid w:val="00073A25"/>
    <w:rsid w:val="00077E62"/>
    <w:rsid w:val="00083B23"/>
    <w:rsid w:val="00084A87"/>
    <w:rsid w:val="00085C96"/>
    <w:rsid w:val="00086155"/>
    <w:rsid w:val="00090E26"/>
    <w:rsid w:val="00091A4C"/>
    <w:rsid w:val="00091BC3"/>
    <w:rsid w:val="00092816"/>
    <w:rsid w:val="000931D9"/>
    <w:rsid w:val="000932A8"/>
    <w:rsid w:val="000A0E55"/>
    <w:rsid w:val="000A0EE3"/>
    <w:rsid w:val="000A2549"/>
    <w:rsid w:val="000A2CB2"/>
    <w:rsid w:val="000A39AB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2D60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2780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6754"/>
    <w:rsid w:val="0017740E"/>
    <w:rsid w:val="00180532"/>
    <w:rsid w:val="00186007"/>
    <w:rsid w:val="00186B5C"/>
    <w:rsid w:val="001870FA"/>
    <w:rsid w:val="00190E07"/>
    <w:rsid w:val="00192A48"/>
    <w:rsid w:val="00192ACD"/>
    <w:rsid w:val="001A31CB"/>
    <w:rsid w:val="001A40EE"/>
    <w:rsid w:val="001A7CF3"/>
    <w:rsid w:val="001B384C"/>
    <w:rsid w:val="001B49EC"/>
    <w:rsid w:val="001C43BB"/>
    <w:rsid w:val="001D0FEB"/>
    <w:rsid w:val="001D1106"/>
    <w:rsid w:val="001D1FD9"/>
    <w:rsid w:val="001D6C5B"/>
    <w:rsid w:val="001E0AC1"/>
    <w:rsid w:val="001E2545"/>
    <w:rsid w:val="001E3AF0"/>
    <w:rsid w:val="001E5FFA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278C1"/>
    <w:rsid w:val="002311E1"/>
    <w:rsid w:val="00231389"/>
    <w:rsid w:val="002324B7"/>
    <w:rsid w:val="00233B0B"/>
    <w:rsid w:val="00234BC5"/>
    <w:rsid w:val="00235597"/>
    <w:rsid w:val="00241D9D"/>
    <w:rsid w:val="00242655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2A72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5F1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1E08"/>
    <w:rsid w:val="002E217E"/>
    <w:rsid w:val="002E2245"/>
    <w:rsid w:val="002E559B"/>
    <w:rsid w:val="002F389F"/>
    <w:rsid w:val="002F5482"/>
    <w:rsid w:val="002F642E"/>
    <w:rsid w:val="00300D27"/>
    <w:rsid w:val="0030421A"/>
    <w:rsid w:val="00304305"/>
    <w:rsid w:val="003053F8"/>
    <w:rsid w:val="003069FC"/>
    <w:rsid w:val="003109C5"/>
    <w:rsid w:val="00311D66"/>
    <w:rsid w:val="0031290B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4DB9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3B2"/>
    <w:rsid w:val="003A27BF"/>
    <w:rsid w:val="003A38E9"/>
    <w:rsid w:val="003A65EA"/>
    <w:rsid w:val="003B2812"/>
    <w:rsid w:val="003B38AC"/>
    <w:rsid w:val="003B6043"/>
    <w:rsid w:val="003B710F"/>
    <w:rsid w:val="003C0A92"/>
    <w:rsid w:val="003C4BB4"/>
    <w:rsid w:val="003C759A"/>
    <w:rsid w:val="003D4CCE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5EE8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38AB"/>
    <w:rsid w:val="00474662"/>
    <w:rsid w:val="0047593A"/>
    <w:rsid w:val="00480E14"/>
    <w:rsid w:val="004818A9"/>
    <w:rsid w:val="00491823"/>
    <w:rsid w:val="004931D8"/>
    <w:rsid w:val="00496699"/>
    <w:rsid w:val="004A316C"/>
    <w:rsid w:val="004A5216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047A2"/>
    <w:rsid w:val="0051644F"/>
    <w:rsid w:val="005169D1"/>
    <w:rsid w:val="00516DC8"/>
    <w:rsid w:val="0051761D"/>
    <w:rsid w:val="0052365E"/>
    <w:rsid w:val="00524202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464B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5E1D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80A"/>
    <w:rsid w:val="00622A59"/>
    <w:rsid w:val="006235BC"/>
    <w:rsid w:val="00625711"/>
    <w:rsid w:val="00631EE4"/>
    <w:rsid w:val="00631F23"/>
    <w:rsid w:val="00635A3C"/>
    <w:rsid w:val="00637150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77996"/>
    <w:rsid w:val="00680C68"/>
    <w:rsid w:val="00680D60"/>
    <w:rsid w:val="006856E8"/>
    <w:rsid w:val="006858D0"/>
    <w:rsid w:val="00687BB6"/>
    <w:rsid w:val="00687FE9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4B36"/>
    <w:rsid w:val="006C4B44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177A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6F2A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352E"/>
    <w:rsid w:val="007556BC"/>
    <w:rsid w:val="00756381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A7D37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276"/>
    <w:rsid w:val="00815639"/>
    <w:rsid w:val="00815CC1"/>
    <w:rsid w:val="0082393D"/>
    <w:rsid w:val="0083095C"/>
    <w:rsid w:val="008319C1"/>
    <w:rsid w:val="00832A1C"/>
    <w:rsid w:val="008337D2"/>
    <w:rsid w:val="008367BB"/>
    <w:rsid w:val="00837931"/>
    <w:rsid w:val="008411BE"/>
    <w:rsid w:val="00843EF9"/>
    <w:rsid w:val="00846F6A"/>
    <w:rsid w:val="008511FF"/>
    <w:rsid w:val="008525DD"/>
    <w:rsid w:val="00852C30"/>
    <w:rsid w:val="00853056"/>
    <w:rsid w:val="00854CDD"/>
    <w:rsid w:val="00856DFE"/>
    <w:rsid w:val="00857C34"/>
    <w:rsid w:val="00861011"/>
    <w:rsid w:val="00861ACD"/>
    <w:rsid w:val="00863700"/>
    <w:rsid w:val="0086600B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3359"/>
    <w:rsid w:val="008A4BE0"/>
    <w:rsid w:val="008A76F1"/>
    <w:rsid w:val="008A77D8"/>
    <w:rsid w:val="008B005F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E7407"/>
    <w:rsid w:val="008F3CA9"/>
    <w:rsid w:val="008F50F3"/>
    <w:rsid w:val="008F5825"/>
    <w:rsid w:val="008F61E2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27855"/>
    <w:rsid w:val="009307FD"/>
    <w:rsid w:val="009322E3"/>
    <w:rsid w:val="00932FDF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54D81"/>
    <w:rsid w:val="00960C25"/>
    <w:rsid w:val="00961B35"/>
    <w:rsid w:val="00963F9A"/>
    <w:rsid w:val="0096770D"/>
    <w:rsid w:val="00972B71"/>
    <w:rsid w:val="00976FC7"/>
    <w:rsid w:val="009804EB"/>
    <w:rsid w:val="00980A9E"/>
    <w:rsid w:val="00981CFD"/>
    <w:rsid w:val="00981FE4"/>
    <w:rsid w:val="00982784"/>
    <w:rsid w:val="00983612"/>
    <w:rsid w:val="00984CCB"/>
    <w:rsid w:val="00987725"/>
    <w:rsid w:val="00993271"/>
    <w:rsid w:val="00995FD7"/>
    <w:rsid w:val="0099633F"/>
    <w:rsid w:val="00996AB6"/>
    <w:rsid w:val="009B3CB4"/>
    <w:rsid w:val="009B44AC"/>
    <w:rsid w:val="009B5AC1"/>
    <w:rsid w:val="009B7653"/>
    <w:rsid w:val="009C1AF3"/>
    <w:rsid w:val="009C1EF2"/>
    <w:rsid w:val="009C685A"/>
    <w:rsid w:val="009D074E"/>
    <w:rsid w:val="009D1E3F"/>
    <w:rsid w:val="009D21C1"/>
    <w:rsid w:val="009D24FB"/>
    <w:rsid w:val="009D30C6"/>
    <w:rsid w:val="009D37CC"/>
    <w:rsid w:val="009D3D6A"/>
    <w:rsid w:val="009D6C1D"/>
    <w:rsid w:val="009D6D6E"/>
    <w:rsid w:val="009D6DCE"/>
    <w:rsid w:val="009E0E75"/>
    <w:rsid w:val="009E5F8E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38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1AB0"/>
    <w:rsid w:val="00A52E50"/>
    <w:rsid w:val="00A549AC"/>
    <w:rsid w:val="00A60137"/>
    <w:rsid w:val="00A6070C"/>
    <w:rsid w:val="00A61575"/>
    <w:rsid w:val="00A61F92"/>
    <w:rsid w:val="00A63BAB"/>
    <w:rsid w:val="00A66E0E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1526"/>
    <w:rsid w:val="00A92F85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1877"/>
    <w:rsid w:val="00AF2243"/>
    <w:rsid w:val="00AF3657"/>
    <w:rsid w:val="00AF5820"/>
    <w:rsid w:val="00AF61B4"/>
    <w:rsid w:val="00AF65FD"/>
    <w:rsid w:val="00AF7E5E"/>
    <w:rsid w:val="00B0083F"/>
    <w:rsid w:val="00B009F7"/>
    <w:rsid w:val="00B023F6"/>
    <w:rsid w:val="00B02C84"/>
    <w:rsid w:val="00B02E99"/>
    <w:rsid w:val="00B03B46"/>
    <w:rsid w:val="00B0464A"/>
    <w:rsid w:val="00B06BD8"/>
    <w:rsid w:val="00B07D8F"/>
    <w:rsid w:val="00B13286"/>
    <w:rsid w:val="00B14D1C"/>
    <w:rsid w:val="00B2005E"/>
    <w:rsid w:val="00B207BE"/>
    <w:rsid w:val="00B20927"/>
    <w:rsid w:val="00B21218"/>
    <w:rsid w:val="00B222C2"/>
    <w:rsid w:val="00B227CC"/>
    <w:rsid w:val="00B269BC"/>
    <w:rsid w:val="00B26E77"/>
    <w:rsid w:val="00B337DB"/>
    <w:rsid w:val="00B365D7"/>
    <w:rsid w:val="00B374B1"/>
    <w:rsid w:val="00B40100"/>
    <w:rsid w:val="00B41F2D"/>
    <w:rsid w:val="00B42913"/>
    <w:rsid w:val="00B43C01"/>
    <w:rsid w:val="00B43D4B"/>
    <w:rsid w:val="00B46C31"/>
    <w:rsid w:val="00B504DA"/>
    <w:rsid w:val="00B50E39"/>
    <w:rsid w:val="00B52210"/>
    <w:rsid w:val="00B56C87"/>
    <w:rsid w:val="00B56FC6"/>
    <w:rsid w:val="00B60C0C"/>
    <w:rsid w:val="00B62DF8"/>
    <w:rsid w:val="00B63B8D"/>
    <w:rsid w:val="00B64905"/>
    <w:rsid w:val="00B64C8B"/>
    <w:rsid w:val="00B66F65"/>
    <w:rsid w:val="00B674C4"/>
    <w:rsid w:val="00B67C58"/>
    <w:rsid w:val="00B715B6"/>
    <w:rsid w:val="00B7522B"/>
    <w:rsid w:val="00B75F03"/>
    <w:rsid w:val="00B77FCC"/>
    <w:rsid w:val="00B801AC"/>
    <w:rsid w:val="00B8033E"/>
    <w:rsid w:val="00B8034A"/>
    <w:rsid w:val="00B8658E"/>
    <w:rsid w:val="00B87144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08B6"/>
    <w:rsid w:val="00BB16B4"/>
    <w:rsid w:val="00BB2240"/>
    <w:rsid w:val="00BB2E69"/>
    <w:rsid w:val="00BB486F"/>
    <w:rsid w:val="00BB5D37"/>
    <w:rsid w:val="00BC1C6A"/>
    <w:rsid w:val="00BC3DE3"/>
    <w:rsid w:val="00BC47AE"/>
    <w:rsid w:val="00BC6329"/>
    <w:rsid w:val="00BD06CA"/>
    <w:rsid w:val="00BD0FBE"/>
    <w:rsid w:val="00BD2BB8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0D0"/>
    <w:rsid w:val="00C30E8A"/>
    <w:rsid w:val="00C31711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6662A"/>
    <w:rsid w:val="00C72940"/>
    <w:rsid w:val="00C72B19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4CAA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42E"/>
    <w:rsid w:val="00D02B80"/>
    <w:rsid w:val="00D03DA1"/>
    <w:rsid w:val="00D05B42"/>
    <w:rsid w:val="00D06CBB"/>
    <w:rsid w:val="00D07825"/>
    <w:rsid w:val="00D10FEB"/>
    <w:rsid w:val="00D13160"/>
    <w:rsid w:val="00D25B0E"/>
    <w:rsid w:val="00D2681B"/>
    <w:rsid w:val="00D300B8"/>
    <w:rsid w:val="00D31286"/>
    <w:rsid w:val="00D314A3"/>
    <w:rsid w:val="00D320F0"/>
    <w:rsid w:val="00D3441A"/>
    <w:rsid w:val="00D36872"/>
    <w:rsid w:val="00D376CE"/>
    <w:rsid w:val="00D40AB9"/>
    <w:rsid w:val="00D410E7"/>
    <w:rsid w:val="00D4412F"/>
    <w:rsid w:val="00D448DF"/>
    <w:rsid w:val="00D45280"/>
    <w:rsid w:val="00D45702"/>
    <w:rsid w:val="00D51411"/>
    <w:rsid w:val="00D55838"/>
    <w:rsid w:val="00D56132"/>
    <w:rsid w:val="00D568FA"/>
    <w:rsid w:val="00D56C7D"/>
    <w:rsid w:val="00D5767B"/>
    <w:rsid w:val="00D601A8"/>
    <w:rsid w:val="00D61449"/>
    <w:rsid w:val="00D6246D"/>
    <w:rsid w:val="00D636A7"/>
    <w:rsid w:val="00D63931"/>
    <w:rsid w:val="00D6424E"/>
    <w:rsid w:val="00D65DB8"/>
    <w:rsid w:val="00D67489"/>
    <w:rsid w:val="00D674EF"/>
    <w:rsid w:val="00D8007C"/>
    <w:rsid w:val="00D815DF"/>
    <w:rsid w:val="00D84670"/>
    <w:rsid w:val="00D86F02"/>
    <w:rsid w:val="00D92013"/>
    <w:rsid w:val="00D94839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36FA"/>
    <w:rsid w:val="00DD4FB2"/>
    <w:rsid w:val="00DD6D14"/>
    <w:rsid w:val="00DD7EE2"/>
    <w:rsid w:val="00DE1C5B"/>
    <w:rsid w:val="00DE635C"/>
    <w:rsid w:val="00DF0840"/>
    <w:rsid w:val="00DF0B80"/>
    <w:rsid w:val="00DF518B"/>
    <w:rsid w:val="00E00622"/>
    <w:rsid w:val="00E01122"/>
    <w:rsid w:val="00E027AF"/>
    <w:rsid w:val="00E0300C"/>
    <w:rsid w:val="00E036D0"/>
    <w:rsid w:val="00E1048E"/>
    <w:rsid w:val="00E10A70"/>
    <w:rsid w:val="00E11673"/>
    <w:rsid w:val="00E20115"/>
    <w:rsid w:val="00E21439"/>
    <w:rsid w:val="00E22E3C"/>
    <w:rsid w:val="00E24987"/>
    <w:rsid w:val="00E25AF2"/>
    <w:rsid w:val="00E263EA"/>
    <w:rsid w:val="00E31B0A"/>
    <w:rsid w:val="00E32F2F"/>
    <w:rsid w:val="00E35BDE"/>
    <w:rsid w:val="00E40D0F"/>
    <w:rsid w:val="00E438E0"/>
    <w:rsid w:val="00E4564E"/>
    <w:rsid w:val="00E45B23"/>
    <w:rsid w:val="00E45F5C"/>
    <w:rsid w:val="00E47561"/>
    <w:rsid w:val="00E5321E"/>
    <w:rsid w:val="00E556A3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4F96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5980"/>
    <w:rsid w:val="00EB6D0A"/>
    <w:rsid w:val="00EB6DA9"/>
    <w:rsid w:val="00EB741E"/>
    <w:rsid w:val="00EC1240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0D9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641"/>
    <w:rsid w:val="00F329CA"/>
    <w:rsid w:val="00F33EA3"/>
    <w:rsid w:val="00F36796"/>
    <w:rsid w:val="00F376C3"/>
    <w:rsid w:val="00F405F5"/>
    <w:rsid w:val="00F42CAF"/>
    <w:rsid w:val="00F43098"/>
    <w:rsid w:val="00F43237"/>
    <w:rsid w:val="00F44277"/>
    <w:rsid w:val="00F46B19"/>
    <w:rsid w:val="00F52370"/>
    <w:rsid w:val="00F54754"/>
    <w:rsid w:val="00F57C01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0D5B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C6330"/>
    <w:rsid w:val="00FD0294"/>
    <w:rsid w:val="00FD2074"/>
    <w:rsid w:val="00FD2E24"/>
    <w:rsid w:val="00FE0114"/>
    <w:rsid w:val="00FE05E8"/>
    <w:rsid w:val="00FE226B"/>
    <w:rsid w:val="00FE68A5"/>
    <w:rsid w:val="00FE6CB7"/>
    <w:rsid w:val="00FE7F6D"/>
    <w:rsid w:val="00FF406F"/>
    <w:rsid w:val="00FF619B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  <w:style w:type="numbering" w:customStyle="1" w:styleId="Trattino">
    <w:name w:val="Trattino"/>
    <w:rsid w:val="00E0300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338</cp:revision>
  <cp:lastPrinted>2023-10-27T07:30:00Z</cp:lastPrinted>
  <dcterms:created xsi:type="dcterms:W3CDTF">2023-11-17T12:45:00Z</dcterms:created>
  <dcterms:modified xsi:type="dcterms:W3CDTF">2025-01-27T13:45:00Z</dcterms:modified>
</cp:coreProperties>
</file>