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8258" w14:textId="281C0BA9" w:rsidR="008D1A2C" w:rsidRPr="00523B7C" w:rsidRDefault="008D1A2C" w:rsidP="008D1A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3B7C">
        <w:rPr>
          <w:rFonts w:ascii="Times New Roman" w:hAnsi="Times New Roman" w:cs="Times New Roman"/>
          <w:b/>
          <w:bCs/>
          <w:sz w:val="28"/>
          <w:szCs w:val="28"/>
        </w:rPr>
        <w:t>III DOMENICA DI PASQUA – B</w:t>
      </w:r>
    </w:p>
    <w:p w14:paraId="4C24FE8F" w14:textId="2B45CBE3" w:rsidR="008D1A2C" w:rsidRPr="00523B7C" w:rsidRDefault="008D1A2C" w:rsidP="008D1A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3B7C">
        <w:rPr>
          <w:rFonts w:ascii="Times New Roman" w:hAnsi="Times New Roman" w:cs="Times New Roman"/>
          <w:b/>
          <w:bCs/>
          <w:sz w:val="28"/>
          <w:szCs w:val="28"/>
        </w:rPr>
        <w:t>PREGHIERA DEI FEDELI</w:t>
      </w:r>
    </w:p>
    <w:p w14:paraId="7D5306C2" w14:textId="77777777" w:rsidR="008D1A2C" w:rsidRPr="008D1A2C" w:rsidRDefault="008D1A2C" w:rsidP="00BC4F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5706CE" w14:textId="72EB1439" w:rsidR="00342B99" w:rsidRPr="008D1A2C" w:rsidRDefault="008D1A2C" w:rsidP="00BC4F5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D1A2C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="00342B99" w:rsidRPr="008D1A2C">
        <w:rPr>
          <w:rFonts w:ascii="Times New Roman" w:hAnsi="Times New Roman" w:cs="Times New Roman"/>
          <w:b/>
          <w:bCs/>
          <w:sz w:val="28"/>
          <w:szCs w:val="28"/>
        </w:rPr>
        <w:t>Fratelli e sorelle carissimi,</w:t>
      </w:r>
    </w:p>
    <w:p w14:paraId="3F3A5D26" w14:textId="64A7C5B0" w:rsidR="00342B99" w:rsidRPr="008D1A2C" w:rsidRDefault="00342B99" w:rsidP="00BC4F5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D1A2C">
        <w:rPr>
          <w:rFonts w:ascii="Times New Roman" w:hAnsi="Times New Roman" w:cs="Times New Roman"/>
          <w:b/>
          <w:bCs/>
          <w:sz w:val="28"/>
          <w:szCs w:val="28"/>
        </w:rPr>
        <w:t>al Padre, che ha r</w:t>
      </w:r>
      <w:r w:rsidR="008D1A2C" w:rsidRPr="008D1A2C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8D1A2C">
        <w:rPr>
          <w:rFonts w:ascii="Times New Roman" w:hAnsi="Times New Roman" w:cs="Times New Roman"/>
          <w:b/>
          <w:bCs/>
          <w:sz w:val="28"/>
          <w:szCs w:val="28"/>
        </w:rPr>
        <w:t>suscitato Gesù dai morti</w:t>
      </w:r>
    </w:p>
    <w:p w14:paraId="484B369B" w14:textId="31852CC8" w:rsidR="00342B99" w:rsidRPr="008D1A2C" w:rsidRDefault="00342B99" w:rsidP="00BC4F5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D1A2C">
        <w:rPr>
          <w:rFonts w:ascii="Times New Roman" w:hAnsi="Times New Roman" w:cs="Times New Roman"/>
          <w:b/>
          <w:bCs/>
          <w:sz w:val="28"/>
          <w:szCs w:val="28"/>
        </w:rPr>
        <w:t>innalziamo la nostra preghiera</w:t>
      </w:r>
    </w:p>
    <w:p w14:paraId="74869DDC" w14:textId="2A0A3C79" w:rsidR="00342B99" w:rsidRPr="008D1A2C" w:rsidRDefault="00342B99" w:rsidP="00BC4F5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D1A2C">
        <w:rPr>
          <w:rFonts w:ascii="Times New Roman" w:hAnsi="Times New Roman" w:cs="Times New Roman"/>
          <w:b/>
          <w:bCs/>
          <w:sz w:val="28"/>
          <w:szCs w:val="28"/>
        </w:rPr>
        <w:t>confidando nel Cristo risorto che intercede per noi</w:t>
      </w:r>
    </w:p>
    <w:p w14:paraId="7D4CFBB4" w14:textId="02AD1F1A" w:rsidR="008D1A2C" w:rsidRDefault="008D1A2C" w:rsidP="00BC4F5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 w:rsidR="00A901B5" w:rsidRPr="008D1A2C">
        <w:rPr>
          <w:rFonts w:ascii="Times New Roman" w:hAnsi="Times New Roman" w:cs="Times New Roman"/>
          <w:b/>
          <w:bCs/>
          <w:sz w:val="28"/>
          <w:szCs w:val="28"/>
        </w:rPr>
        <w:t>diciamo insieme:</w:t>
      </w:r>
    </w:p>
    <w:p w14:paraId="5BA60FDB" w14:textId="10E46836" w:rsidR="00A901B5" w:rsidRPr="008D1A2C" w:rsidRDefault="008D1A2C" w:rsidP="00BC4F5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r. </w:t>
      </w:r>
      <w:r w:rsidR="00A901B5" w:rsidRPr="008D1A2C">
        <w:rPr>
          <w:rFonts w:ascii="Times New Roman" w:hAnsi="Times New Roman" w:cs="Times New Roman"/>
          <w:b/>
          <w:bCs/>
          <w:sz w:val="28"/>
          <w:szCs w:val="28"/>
        </w:rPr>
        <w:t>Ascoltaci, Signore</w:t>
      </w:r>
    </w:p>
    <w:p w14:paraId="0FF4C2B2" w14:textId="77777777" w:rsidR="00342B99" w:rsidRPr="008D1A2C" w:rsidRDefault="00342B99">
      <w:pPr>
        <w:rPr>
          <w:rFonts w:ascii="Times New Roman" w:hAnsi="Times New Roman" w:cs="Times New Roman"/>
          <w:sz w:val="28"/>
          <w:szCs w:val="28"/>
        </w:rPr>
      </w:pPr>
    </w:p>
    <w:p w14:paraId="3A1CD0E5" w14:textId="3951F4AE" w:rsidR="00342B99" w:rsidRPr="008D1A2C" w:rsidRDefault="00A901B5" w:rsidP="00CB11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D1A2C">
        <w:rPr>
          <w:rFonts w:ascii="Times New Roman" w:hAnsi="Times New Roman" w:cs="Times New Roman"/>
          <w:sz w:val="28"/>
          <w:szCs w:val="28"/>
        </w:rPr>
        <w:t>“</w:t>
      </w:r>
      <w:r w:rsidR="00342B99" w:rsidRPr="008D1A2C">
        <w:rPr>
          <w:rFonts w:ascii="Times New Roman" w:hAnsi="Times New Roman" w:cs="Times New Roman"/>
          <w:i/>
          <w:iCs/>
          <w:sz w:val="28"/>
          <w:szCs w:val="28"/>
        </w:rPr>
        <w:t>Gesù in persona stette in mezzo a loro e disse: «Pace a voi».</w:t>
      </w:r>
      <w:r w:rsidRPr="008D1A2C">
        <w:rPr>
          <w:rFonts w:ascii="Times New Roman" w:hAnsi="Times New Roman" w:cs="Times New Roman"/>
          <w:sz w:val="28"/>
          <w:szCs w:val="28"/>
        </w:rPr>
        <w:t>”</w:t>
      </w:r>
    </w:p>
    <w:p w14:paraId="4C8760C9" w14:textId="3889DE8B" w:rsidR="00A901B5" w:rsidRPr="008D1A2C" w:rsidRDefault="00A901B5" w:rsidP="00CB11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D1A2C">
        <w:rPr>
          <w:rFonts w:ascii="Times New Roman" w:hAnsi="Times New Roman" w:cs="Times New Roman"/>
          <w:sz w:val="28"/>
          <w:szCs w:val="28"/>
        </w:rPr>
        <w:t>Per la nostra Chiesa: perché andando oltre</w:t>
      </w:r>
      <w:r w:rsidR="00CB1163" w:rsidRPr="008D1A2C">
        <w:rPr>
          <w:rFonts w:ascii="Times New Roman" w:hAnsi="Times New Roman" w:cs="Times New Roman"/>
          <w:sz w:val="28"/>
          <w:szCs w:val="28"/>
        </w:rPr>
        <w:t xml:space="preserve"> </w:t>
      </w:r>
      <w:r w:rsidRPr="008D1A2C">
        <w:rPr>
          <w:rFonts w:ascii="Times New Roman" w:hAnsi="Times New Roman" w:cs="Times New Roman"/>
          <w:sz w:val="28"/>
          <w:szCs w:val="28"/>
        </w:rPr>
        <w:t xml:space="preserve">i confini e le frontiere sappia annunciare </w:t>
      </w:r>
      <w:r w:rsidR="00CB1163" w:rsidRPr="008D1A2C">
        <w:rPr>
          <w:rFonts w:ascii="Times New Roman" w:hAnsi="Times New Roman" w:cs="Times New Roman"/>
          <w:sz w:val="28"/>
          <w:szCs w:val="28"/>
        </w:rPr>
        <w:t>con coraggio la</w:t>
      </w:r>
      <w:r w:rsidRPr="008D1A2C">
        <w:rPr>
          <w:rFonts w:ascii="Times New Roman" w:hAnsi="Times New Roman" w:cs="Times New Roman"/>
          <w:sz w:val="28"/>
          <w:szCs w:val="28"/>
        </w:rPr>
        <w:t xml:space="preserve"> </w:t>
      </w:r>
      <w:r w:rsidR="00BC4F52" w:rsidRPr="008D1A2C">
        <w:rPr>
          <w:rFonts w:ascii="Times New Roman" w:hAnsi="Times New Roman" w:cs="Times New Roman"/>
          <w:sz w:val="28"/>
          <w:szCs w:val="28"/>
        </w:rPr>
        <w:t xml:space="preserve">via della </w:t>
      </w:r>
      <w:r w:rsidR="00B266F5" w:rsidRPr="008D1A2C">
        <w:rPr>
          <w:rFonts w:ascii="Times New Roman" w:hAnsi="Times New Roman" w:cs="Times New Roman"/>
          <w:sz w:val="28"/>
          <w:szCs w:val="28"/>
        </w:rPr>
        <w:t>p</w:t>
      </w:r>
      <w:r w:rsidRPr="008D1A2C">
        <w:rPr>
          <w:rFonts w:ascii="Times New Roman" w:hAnsi="Times New Roman" w:cs="Times New Roman"/>
          <w:sz w:val="28"/>
          <w:szCs w:val="28"/>
        </w:rPr>
        <w:t>ace</w:t>
      </w:r>
      <w:r w:rsidR="00CB1163" w:rsidRPr="008D1A2C">
        <w:rPr>
          <w:rFonts w:ascii="Times New Roman" w:hAnsi="Times New Roman" w:cs="Times New Roman"/>
          <w:sz w:val="28"/>
          <w:szCs w:val="28"/>
        </w:rPr>
        <w:t>, soprattutto là dove</w:t>
      </w:r>
      <w:r w:rsidR="00BC4F52" w:rsidRPr="008D1A2C">
        <w:rPr>
          <w:rFonts w:ascii="Times New Roman" w:hAnsi="Times New Roman" w:cs="Times New Roman"/>
          <w:sz w:val="28"/>
          <w:szCs w:val="28"/>
        </w:rPr>
        <w:t xml:space="preserve"> il dialogo è ostacolato e disprezzato</w:t>
      </w:r>
      <w:r w:rsidR="008D1A2C">
        <w:rPr>
          <w:rFonts w:ascii="Times New Roman" w:hAnsi="Times New Roman" w:cs="Times New Roman"/>
          <w:sz w:val="28"/>
          <w:szCs w:val="28"/>
        </w:rPr>
        <w:t>. Preghiamo.</w:t>
      </w:r>
    </w:p>
    <w:p w14:paraId="52EB0E1A" w14:textId="77777777" w:rsidR="00A901B5" w:rsidRPr="008D1A2C" w:rsidRDefault="00A901B5" w:rsidP="00CB11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75FE2CAB" w14:textId="468EEA4F" w:rsidR="00A901B5" w:rsidRPr="008D1A2C" w:rsidRDefault="00A901B5" w:rsidP="00CB11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D1A2C">
        <w:rPr>
          <w:rFonts w:ascii="Times New Roman" w:hAnsi="Times New Roman" w:cs="Times New Roman"/>
          <w:sz w:val="28"/>
          <w:szCs w:val="28"/>
        </w:rPr>
        <w:t>“</w:t>
      </w:r>
      <w:r w:rsidR="00342B99" w:rsidRPr="008D1A2C">
        <w:rPr>
          <w:rFonts w:ascii="Times New Roman" w:hAnsi="Times New Roman" w:cs="Times New Roman"/>
          <w:i/>
          <w:iCs/>
          <w:sz w:val="28"/>
          <w:szCs w:val="28"/>
        </w:rPr>
        <w:t>Ma egli disse loro: «Perché siete turbati, e perché sorgono dubbi nel vostro cuore?</w:t>
      </w:r>
      <w:r w:rsidR="008D1A2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D1A2C">
        <w:rPr>
          <w:rFonts w:ascii="Times New Roman" w:hAnsi="Times New Roman" w:cs="Times New Roman"/>
          <w:sz w:val="28"/>
          <w:szCs w:val="28"/>
        </w:rPr>
        <w:t>”</w:t>
      </w:r>
    </w:p>
    <w:p w14:paraId="3943246E" w14:textId="4802AAF9" w:rsidR="00342B99" w:rsidRPr="008D1A2C" w:rsidRDefault="00A901B5" w:rsidP="00CB11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D1A2C">
        <w:rPr>
          <w:rFonts w:ascii="Times New Roman" w:hAnsi="Times New Roman" w:cs="Times New Roman"/>
          <w:sz w:val="28"/>
          <w:szCs w:val="28"/>
        </w:rPr>
        <w:t>Per noi</w:t>
      </w:r>
      <w:r w:rsidR="008D1A2C">
        <w:rPr>
          <w:rFonts w:ascii="Times New Roman" w:hAnsi="Times New Roman" w:cs="Times New Roman"/>
          <w:sz w:val="28"/>
          <w:szCs w:val="28"/>
        </w:rPr>
        <w:t xml:space="preserve"> qui riuniti</w:t>
      </w:r>
      <w:r w:rsidRPr="008D1A2C">
        <w:rPr>
          <w:rFonts w:ascii="Times New Roman" w:hAnsi="Times New Roman" w:cs="Times New Roman"/>
          <w:sz w:val="28"/>
          <w:szCs w:val="28"/>
        </w:rPr>
        <w:t xml:space="preserve">: perché </w:t>
      </w:r>
      <w:r w:rsidR="0007520A" w:rsidRPr="008D1A2C">
        <w:rPr>
          <w:rFonts w:ascii="Times New Roman" w:hAnsi="Times New Roman" w:cs="Times New Roman"/>
          <w:sz w:val="28"/>
          <w:szCs w:val="28"/>
        </w:rPr>
        <w:t>possiamo</w:t>
      </w:r>
      <w:r w:rsidRPr="008D1A2C">
        <w:rPr>
          <w:rFonts w:ascii="Times New Roman" w:hAnsi="Times New Roman" w:cs="Times New Roman"/>
          <w:sz w:val="28"/>
          <w:szCs w:val="28"/>
        </w:rPr>
        <w:t xml:space="preserve"> essere capaci di vincere </w:t>
      </w:r>
      <w:r w:rsidR="0007520A" w:rsidRPr="008D1A2C">
        <w:rPr>
          <w:rFonts w:ascii="Times New Roman" w:hAnsi="Times New Roman" w:cs="Times New Roman"/>
          <w:sz w:val="28"/>
          <w:szCs w:val="28"/>
        </w:rPr>
        <w:t>l’incredulità che spesso abita la nostra vita</w:t>
      </w:r>
      <w:r w:rsidR="00390B30" w:rsidRPr="008D1A2C">
        <w:rPr>
          <w:rFonts w:ascii="Times New Roman" w:hAnsi="Times New Roman" w:cs="Times New Roman"/>
          <w:sz w:val="28"/>
          <w:szCs w:val="28"/>
        </w:rPr>
        <w:t xml:space="preserve"> e credere che Gesù </w:t>
      </w:r>
      <w:r w:rsidR="00BC4F52" w:rsidRPr="008D1A2C">
        <w:rPr>
          <w:rFonts w:ascii="Times New Roman" w:hAnsi="Times New Roman" w:cs="Times New Roman"/>
          <w:sz w:val="28"/>
          <w:szCs w:val="28"/>
        </w:rPr>
        <w:t xml:space="preserve">oggi </w:t>
      </w:r>
      <w:r w:rsidR="00390B30" w:rsidRPr="008D1A2C">
        <w:rPr>
          <w:rFonts w:ascii="Times New Roman" w:hAnsi="Times New Roman" w:cs="Times New Roman"/>
          <w:sz w:val="28"/>
          <w:szCs w:val="28"/>
        </w:rPr>
        <w:t>è vivo, in mezzo a noi</w:t>
      </w:r>
      <w:r w:rsidR="008D1A2C">
        <w:rPr>
          <w:rFonts w:ascii="Times New Roman" w:hAnsi="Times New Roman" w:cs="Times New Roman"/>
          <w:sz w:val="28"/>
          <w:szCs w:val="28"/>
        </w:rPr>
        <w:t xml:space="preserve">. </w:t>
      </w:r>
      <w:r w:rsidR="008D1A2C">
        <w:rPr>
          <w:rFonts w:ascii="Times New Roman" w:hAnsi="Times New Roman" w:cs="Times New Roman"/>
          <w:sz w:val="28"/>
          <w:szCs w:val="28"/>
        </w:rPr>
        <w:t>Preghiamo.</w:t>
      </w:r>
    </w:p>
    <w:p w14:paraId="2A3C1DA2" w14:textId="77777777" w:rsidR="0007520A" w:rsidRPr="008D1A2C" w:rsidRDefault="0007520A" w:rsidP="00CB11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2FF0EF59" w14:textId="0D150FED" w:rsidR="00342B99" w:rsidRPr="008D1A2C" w:rsidRDefault="0007520A" w:rsidP="00CB11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D1A2C">
        <w:rPr>
          <w:rFonts w:ascii="Times New Roman" w:hAnsi="Times New Roman" w:cs="Times New Roman"/>
          <w:sz w:val="28"/>
          <w:szCs w:val="28"/>
        </w:rPr>
        <w:t>“</w:t>
      </w:r>
      <w:r w:rsidRPr="008D1A2C">
        <w:rPr>
          <w:rFonts w:ascii="Times New Roman" w:hAnsi="Times New Roman" w:cs="Times New Roman"/>
          <w:i/>
          <w:sz w:val="28"/>
          <w:szCs w:val="28"/>
        </w:rPr>
        <w:t>E</w:t>
      </w:r>
      <w:r w:rsidR="00342B99" w:rsidRPr="008D1A2C">
        <w:rPr>
          <w:rFonts w:ascii="Times New Roman" w:hAnsi="Times New Roman" w:cs="Times New Roman"/>
          <w:i/>
          <w:sz w:val="28"/>
          <w:szCs w:val="28"/>
        </w:rPr>
        <w:t xml:space="preserve"> disse: «Avete qui qualche cosa da mangiare?»</w:t>
      </w:r>
      <w:r w:rsidRPr="008D1A2C">
        <w:rPr>
          <w:rFonts w:ascii="Times New Roman" w:hAnsi="Times New Roman" w:cs="Times New Roman"/>
          <w:sz w:val="28"/>
          <w:szCs w:val="28"/>
        </w:rPr>
        <w:t>”</w:t>
      </w:r>
      <w:r w:rsidR="00342B99" w:rsidRPr="008D1A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1C73A4" w14:textId="487FB640" w:rsidR="0007520A" w:rsidRPr="008D1A2C" w:rsidRDefault="0007520A" w:rsidP="00CB11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D1A2C">
        <w:rPr>
          <w:rFonts w:ascii="Times New Roman" w:hAnsi="Times New Roman" w:cs="Times New Roman"/>
          <w:sz w:val="28"/>
          <w:szCs w:val="28"/>
        </w:rPr>
        <w:t xml:space="preserve">Per i governanti e per chi riveste ruoli di potere: </w:t>
      </w:r>
      <w:r w:rsidR="00CB1163" w:rsidRPr="008D1A2C">
        <w:rPr>
          <w:rFonts w:ascii="Times New Roman" w:hAnsi="Times New Roman" w:cs="Times New Roman"/>
          <w:sz w:val="28"/>
          <w:szCs w:val="28"/>
        </w:rPr>
        <w:t xml:space="preserve">perché </w:t>
      </w:r>
      <w:r w:rsidRPr="008D1A2C">
        <w:rPr>
          <w:rFonts w:ascii="Times New Roman" w:hAnsi="Times New Roman" w:cs="Times New Roman"/>
          <w:sz w:val="28"/>
          <w:szCs w:val="28"/>
        </w:rPr>
        <w:t>non dimentichino le esigenze concrete delle persone</w:t>
      </w:r>
      <w:r w:rsidR="00CB1163" w:rsidRPr="008D1A2C">
        <w:rPr>
          <w:rFonts w:ascii="Times New Roman" w:hAnsi="Times New Roman" w:cs="Times New Roman"/>
          <w:sz w:val="28"/>
          <w:szCs w:val="28"/>
        </w:rPr>
        <w:t xml:space="preserve"> </w:t>
      </w:r>
      <w:r w:rsidR="008D1A2C">
        <w:rPr>
          <w:rFonts w:ascii="Times New Roman" w:hAnsi="Times New Roman" w:cs="Times New Roman"/>
          <w:sz w:val="28"/>
          <w:szCs w:val="28"/>
        </w:rPr>
        <w:t xml:space="preserve">soprattutto quelle più fragili e indifese. </w:t>
      </w:r>
      <w:r w:rsidR="008D1A2C">
        <w:rPr>
          <w:rFonts w:ascii="Times New Roman" w:hAnsi="Times New Roman" w:cs="Times New Roman"/>
          <w:sz w:val="28"/>
          <w:szCs w:val="28"/>
        </w:rPr>
        <w:t>Preghiamo.</w:t>
      </w:r>
    </w:p>
    <w:p w14:paraId="26DD6A09" w14:textId="77777777" w:rsidR="0007520A" w:rsidRPr="008D1A2C" w:rsidRDefault="0007520A" w:rsidP="00CB11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0BA9CB9E" w14:textId="777BA5D1" w:rsidR="00CB1163" w:rsidRPr="008D1A2C" w:rsidRDefault="00390B30" w:rsidP="00CB11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D1A2C">
        <w:rPr>
          <w:rFonts w:ascii="Times New Roman" w:hAnsi="Times New Roman" w:cs="Times New Roman"/>
          <w:sz w:val="28"/>
          <w:szCs w:val="28"/>
        </w:rPr>
        <w:t>“</w:t>
      </w:r>
      <w:r w:rsidR="00342B99" w:rsidRPr="008D1A2C">
        <w:rPr>
          <w:rFonts w:ascii="Times New Roman" w:hAnsi="Times New Roman" w:cs="Times New Roman"/>
          <w:i/>
          <w:iCs/>
          <w:sz w:val="28"/>
          <w:szCs w:val="28"/>
        </w:rPr>
        <w:t>Allora aprì loro la mente per comprendere le Scritture e disse loro: «Così sta scritto: il Cristo patirà e risorgerà dai morti il terzo giorno</w:t>
      </w:r>
      <w:r w:rsidRPr="008D1A2C">
        <w:rPr>
          <w:rFonts w:ascii="Times New Roman" w:hAnsi="Times New Roman" w:cs="Times New Roman"/>
          <w:i/>
          <w:iCs/>
          <w:sz w:val="28"/>
          <w:szCs w:val="28"/>
        </w:rPr>
        <w:t>».</w:t>
      </w:r>
      <w:r w:rsidRPr="008D1A2C">
        <w:rPr>
          <w:rFonts w:ascii="Times New Roman" w:hAnsi="Times New Roman" w:cs="Times New Roman"/>
          <w:sz w:val="28"/>
          <w:szCs w:val="28"/>
        </w:rPr>
        <w:t>”</w:t>
      </w:r>
    </w:p>
    <w:p w14:paraId="57E58E40" w14:textId="63712473" w:rsidR="00CB1163" w:rsidRPr="008D1A2C" w:rsidRDefault="00CB1163" w:rsidP="00CB11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D1A2C">
        <w:rPr>
          <w:rFonts w:ascii="Times New Roman" w:hAnsi="Times New Roman" w:cs="Times New Roman"/>
          <w:sz w:val="28"/>
          <w:szCs w:val="28"/>
        </w:rPr>
        <w:t xml:space="preserve">Per la nostra comunità: perché </w:t>
      </w:r>
      <w:r w:rsidR="00BC4F52" w:rsidRPr="008D1A2C">
        <w:rPr>
          <w:rFonts w:ascii="Times New Roman" w:hAnsi="Times New Roman" w:cs="Times New Roman"/>
          <w:sz w:val="28"/>
          <w:szCs w:val="28"/>
        </w:rPr>
        <w:t xml:space="preserve">ascoltando </w:t>
      </w:r>
      <w:r w:rsidR="008D1A2C">
        <w:rPr>
          <w:rFonts w:ascii="Times New Roman" w:hAnsi="Times New Roman" w:cs="Times New Roman"/>
          <w:sz w:val="28"/>
          <w:szCs w:val="28"/>
        </w:rPr>
        <w:t xml:space="preserve">assiduamente </w:t>
      </w:r>
      <w:r w:rsidR="00BC4F52" w:rsidRPr="008D1A2C">
        <w:rPr>
          <w:rFonts w:ascii="Times New Roman" w:hAnsi="Times New Roman" w:cs="Times New Roman"/>
          <w:sz w:val="28"/>
          <w:szCs w:val="28"/>
        </w:rPr>
        <w:t xml:space="preserve">la Parola, </w:t>
      </w:r>
      <w:r w:rsidR="008D1A2C" w:rsidRPr="008D1A2C">
        <w:rPr>
          <w:rFonts w:ascii="Times New Roman" w:hAnsi="Times New Roman" w:cs="Times New Roman"/>
          <w:sz w:val="28"/>
          <w:szCs w:val="28"/>
        </w:rPr>
        <w:t xml:space="preserve">possa </w:t>
      </w:r>
      <w:r w:rsidR="00BC4F52" w:rsidRPr="008D1A2C">
        <w:rPr>
          <w:rFonts w:ascii="Times New Roman" w:hAnsi="Times New Roman" w:cs="Times New Roman"/>
          <w:sz w:val="28"/>
          <w:szCs w:val="28"/>
        </w:rPr>
        <w:t>diventare</w:t>
      </w:r>
      <w:r w:rsidRPr="008D1A2C">
        <w:rPr>
          <w:rFonts w:ascii="Times New Roman" w:hAnsi="Times New Roman" w:cs="Times New Roman"/>
          <w:sz w:val="28"/>
          <w:szCs w:val="28"/>
        </w:rPr>
        <w:t xml:space="preserve"> interprete </w:t>
      </w:r>
      <w:r w:rsidR="008D1A2C">
        <w:rPr>
          <w:rFonts w:ascii="Times New Roman" w:hAnsi="Times New Roman" w:cs="Times New Roman"/>
          <w:sz w:val="28"/>
          <w:szCs w:val="28"/>
        </w:rPr>
        <w:t xml:space="preserve">e testimone </w:t>
      </w:r>
      <w:r w:rsidRPr="008D1A2C">
        <w:rPr>
          <w:rFonts w:ascii="Times New Roman" w:hAnsi="Times New Roman" w:cs="Times New Roman"/>
          <w:sz w:val="28"/>
          <w:szCs w:val="28"/>
        </w:rPr>
        <w:t>gioiosa della bella notizia, che Gesù è il Risorto</w:t>
      </w:r>
      <w:r w:rsidR="008D1A2C">
        <w:rPr>
          <w:rFonts w:ascii="Times New Roman" w:hAnsi="Times New Roman" w:cs="Times New Roman"/>
          <w:sz w:val="28"/>
          <w:szCs w:val="28"/>
        </w:rPr>
        <w:t>. Preghiamo.</w:t>
      </w:r>
    </w:p>
    <w:p w14:paraId="1DDBB73F" w14:textId="77777777" w:rsidR="00BC4F52" w:rsidRPr="008D1A2C" w:rsidRDefault="00BC4F52" w:rsidP="00CB11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6DD91069" w14:textId="42266592" w:rsidR="00BC4F52" w:rsidRPr="008D1A2C" w:rsidRDefault="008D1A2C" w:rsidP="00CB1163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D1A2C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="00BC4F52" w:rsidRPr="008D1A2C">
        <w:rPr>
          <w:rFonts w:ascii="Times New Roman" w:hAnsi="Times New Roman" w:cs="Times New Roman"/>
          <w:b/>
          <w:bCs/>
          <w:sz w:val="28"/>
          <w:szCs w:val="28"/>
        </w:rPr>
        <w:t xml:space="preserve">Rendiamo grazie a </w:t>
      </w:r>
      <w:r w:rsidRPr="008D1A2C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BC4F52" w:rsidRPr="008D1A2C">
        <w:rPr>
          <w:rFonts w:ascii="Times New Roman" w:hAnsi="Times New Roman" w:cs="Times New Roman"/>
          <w:b/>
          <w:bCs/>
          <w:sz w:val="28"/>
          <w:szCs w:val="28"/>
        </w:rPr>
        <w:t>e, o Padre,</w:t>
      </w:r>
    </w:p>
    <w:p w14:paraId="68892CD4" w14:textId="2F2A1A51" w:rsidR="00BC4F52" w:rsidRPr="008D1A2C" w:rsidRDefault="00BC4F52" w:rsidP="00CB1163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D1A2C">
        <w:rPr>
          <w:rFonts w:ascii="Times New Roman" w:hAnsi="Times New Roman" w:cs="Times New Roman"/>
          <w:b/>
          <w:bCs/>
          <w:sz w:val="28"/>
          <w:szCs w:val="28"/>
        </w:rPr>
        <w:t>perché nella risurrezione di Gesù</w:t>
      </w:r>
    </w:p>
    <w:p w14:paraId="63C5BDBC" w14:textId="61CC41D7" w:rsidR="00BC4F52" w:rsidRPr="008D1A2C" w:rsidRDefault="00BC4F52" w:rsidP="00CB1163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D1A2C">
        <w:rPr>
          <w:rFonts w:ascii="Times New Roman" w:hAnsi="Times New Roman" w:cs="Times New Roman"/>
          <w:b/>
          <w:bCs/>
          <w:sz w:val="28"/>
          <w:szCs w:val="28"/>
        </w:rPr>
        <w:t>riveli la Tua eterna misericordia</w:t>
      </w:r>
    </w:p>
    <w:p w14:paraId="3CC20427" w14:textId="212A56B3" w:rsidR="00BC4F52" w:rsidRPr="008D1A2C" w:rsidRDefault="00BC4F52" w:rsidP="00CB1163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D1A2C">
        <w:rPr>
          <w:rFonts w:ascii="Times New Roman" w:hAnsi="Times New Roman" w:cs="Times New Roman"/>
          <w:b/>
          <w:bCs/>
          <w:sz w:val="28"/>
          <w:szCs w:val="28"/>
        </w:rPr>
        <w:t>e ancora e sempre ascolti la voce dei tuoi figli,</w:t>
      </w:r>
    </w:p>
    <w:p w14:paraId="4C54D7F3" w14:textId="32609EAC" w:rsidR="00BC4F52" w:rsidRPr="008D1A2C" w:rsidRDefault="00BC4F52" w:rsidP="00CB1163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D1A2C">
        <w:rPr>
          <w:rFonts w:ascii="Times New Roman" w:hAnsi="Times New Roman" w:cs="Times New Roman"/>
          <w:b/>
          <w:bCs/>
          <w:sz w:val="28"/>
          <w:szCs w:val="28"/>
        </w:rPr>
        <w:t xml:space="preserve">che ti invocano nel nome </w:t>
      </w:r>
    </w:p>
    <w:p w14:paraId="750236C0" w14:textId="3E8716A4" w:rsidR="00BC4F52" w:rsidRPr="008D1A2C" w:rsidRDefault="00BC4F52" w:rsidP="00CB1163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D1A2C">
        <w:rPr>
          <w:rFonts w:ascii="Times New Roman" w:hAnsi="Times New Roman" w:cs="Times New Roman"/>
          <w:b/>
          <w:bCs/>
          <w:sz w:val="28"/>
          <w:szCs w:val="28"/>
        </w:rPr>
        <w:t xml:space="preserve">di Cristo </w:t>
      </w:r>
      <w:r w:rsidR="008D1A2C" w:rsidRPr="008D1A2C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8D1A2C">
        <w:rPr>
          <w:rFonts w:ascii="Times New Roman" w:hAnsi="Times New Roman" w:cs="Times New Roman"/>
          <w:b/>
          <w:bCs/>
          <w:sz w:val="28"/>
          <w:szCs w:val="28"/>
        </w:rPr>
        <w:t xml:space="preserve">uo </w:t>
      </w:r>
      <w:r w:rsidR="008D1A2C" w:rsidRPr="008D1A2C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8D1A2C">
        <w:rPr>
          <w:rFonts w:ascii="Times New Roman" w:hAnsi="Times New Roman" w:cs="Times New Roman"/>
          <w:b/>
          <w:bCs/>
          <w:sz w:val="28"/>
          <w:szCs w:val="28"/>
        </w:rPr>
        <w:t>iglio e nostro Signore.</w:t>
      </w:r>
    </w:p>
    <w:p w14:paraId="3BD582C0" w14:textId="2B188002" w:rsidR="00BC4F52" w:rsidRPr="008D1A2C" w:rsidRDefault="008D1A2C" w:rsidP="00CB11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R. Amen.</w:t>
      </w:r>
    </w:p>
    <w:p w14:paraId="3CC4B235" w14:textId="77777777" w:rsidR="00BC4F52" w:rsidRPr="008D1A2C" w:rsidRDefault="00BC4F52" w:rsidP="00CB11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BC4F52" w:rsidRPr="008D1A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99"/>
    <w:rsid w:val="0007520A"/>
    <w:rsid w:val="00342B99"/>
    <w:rsid w:val="00390B30"/>
    <w:rsid w:val="00523B7C"/>
    <w:rsid w:val="008D1A2C"/>
    <w:rsid w:val="009E78B3"/>
    <w:rsid w:val="00A57A02"/>
    <w:rsid w:val="00A901B5"/>
    <w:rsid w:val="00B266F5"/>
    <w:rsid w:val="00BC4F52"/>
    <w:rsid w:val="00CB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20C4"/>
  <w15:chartTrackingRefBased/>
  <w15:docId w15:val="{E2EDC765-0408-4200-A72D-2D640119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42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2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42B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42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42B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42B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42B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42B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42B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42B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2B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42B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42B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42B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42B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42B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42B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42B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42B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42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42B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42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42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42B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42B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42B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42B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42B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42B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Rizzi</dc:creator>
  <cp:keywords/>
  <dc:description/>
  <cp:lastModifiedBy>Paolo Delama</cp:lastModifiedBy>
  <cp:revision>3</cp:revision>
  <dcterms:created xsi:type="dcterms:W3CDTF">2024-03-26T12:15:00Z</dcterms:created>
  <dcterms:modified xsi:type="dcterms:W3CDTF">2024-03-26T12:19:00Z</dcterms:modified>
</cp:coreProperties>
</file>