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B390" w14:textId="77777777" w:rsidR="003F6434" w:rsidRPr="00672324" w:rsidRDefault="003F6434" w:rsidP="003F6434">
      <w:pPr>
        <w:spacing w:after="120" w:line="240" w:lineRule="auto"/>
        <w:jc w:val="center"/>
        <w:rPr>
          <w:rFonts w:ascii="Times New Roman" w:hAnsi="Times New Roman"/>
          <w:b/>
          <w:sz w:val="24"/>
          <w:szCs w:val="24"/>
        </w:rPr>
      </w:pPr>
      <w:r>
        <w:rPr>
          <w:rFonts w:ascii="Times New Roman" w:hAnsi="Times New Roman"/>
          <w:b/>
          <w:bCs/>
          <w:sz w:val="24"/>
          <w:szCs w:val="24"/>
        </w:rPr>
        <w:t xml:space="preserve">Quinta Domenica di Quaresima </w:t>
      </w:r>
      <w:r w:rsidRPr="00672324">
        <w:rPr>
          <w:rFonts w:ascii="Times New Roman" w:hAnsi="Times New Roman"/>
          <w:b/>
          <w:sz w:val="24"/>
          <w:szCs w:val="24"/>
        </w:rPr>
        <w:t>(Gv 11,1-</w:t>
      </w:r>
      <w:r>
        <w:rPr>
          <w:rFonts w:ascii="Times New Roman" w:hAnsi="Times New Roman"/>
          <w:b/>
          <w:sz w:val="24"/>
          <w:szCs w:val="24"/>
        </w:rPr>
        <w:t>4</w:t>
      </w:r>
      <w:r w:rsidRPr="00672324">
        <w:rPr>
          <w:rFonts w:ascii="Times New Roman" w:hAnsi="Times New Roman"/>
          <w:b/>
          <w:sz w:val="24"/>
          <w:szCs w:val="24"/>
        </w:rPr>
        <w:t>5)</w:t>
      </w:r>
    </w:p>
    <w:p w14:paraId="2AAD474C" w14:textId="77777777" w:rsidR="003F6434" w:rsidRPr="00672324" w:rsidRDefault="003F6434" w:rsidP="003F6434">
      <w:pPr>
        <w:spacing w:after="120" w:line="240" w:lineRule="auto"/>
        <w:jc w:val="both"/>
        <w:rPr>
          <w:rFonts w:ascii="Times New Roman" w:hAnsi="Times New Roman"/>
          <w:sz w:val="24"/>
          <w:szCs w:val="24"/>
        </w:rPr>
      </w:pPr>
      <w:r w:rsidRPr="00672324">
        <w:rPr>
          <w:rFonts w:ascii="Times New Roman" w:hAnsi="Times New Roman"/>
          <w:sz w:val="24"/>
          <w:szCs w:val="24"/>
        </w:rPr>
        <w:t xml:space="preserve">Siamo di fronte all’ultimo dei sette segni che </w:t>
      </w:r>
      <w:r>
        <w:rPr>
          <w:rFonts w:ascii="Times New Roman" w:hAnsi="Times New Roman"/>
          <w:sz w:val="24"/>
          <w:szCs w:val="24"/>
        </w:rPr>
        <w:t xml:space="preserve">nel Quarto vangelo </w:t>
      </w:r>
      <w:r w:rsidRPr="00672324">
        <w:rPr>
          <w:rFonts w:ascii="Times New Roman" w:hAnsi="Times New Roman"/>
          <w:sz w:val="24"/>
          <w:szCs w:val="24"/>
        </w:rPr>
        <w:t xml:space="preserve">caratterizzano e preparano l’ora di </w:t>
      </w:r>
      <w:r>
        <w:rPr>
          <w:rFonts w:ascii="Times New Roman" w:hAnsi="Times New Roman"/>
          <w:sz w:val="24"/>
          <w:szCs w:val="24"/>
        </w:rPr>
        <w:t>Gesù. Questo segno</w:t>
      </w:r>
      <w:r w:rsidRPr="00672324">
        <w:rPr>
          <w:rFonts w:ascii="Times New Roman" w:hAnsi="Times New Roman"/>
          <w:sz w:val="24"/>
          <w:szCs w:val="24"/>
        </w:rPr>
        <w:t xml:space="preserve"> fa da cerniera tra la prima e la seconda parte del vangelo e</w:t>
      </w:r>
      <w:r>
        <w:rPr>
          <w:rFonts w:ascii="Times New Roman" w:hAnsi="Times New Roman"/>
          <w:sz w:val="24"/>
          <w:szCs w:val="24"/>
        </w:rPr>
        <w:t>d</w:t>
      </w:r>
      <w:r w:rsidRPr="00672324">
        <w:rPr>
          <w:rFonts w:ascii="Times New Roman" w:hAnsi="Times New Roman"/>
          <w:sz w:val="24"/>
          <w:szCs w:val="24"/>
        </w:rPr>
        <w:t xml:space="preserve"> è la prefigurazione della </w:t>
      </w:r>
      <w:r>
        <w:rPr>
          <w:rFonts w:ascii="Times New Roman" w:hAnsi="Times New Roman"/>
          <w:sz w:val="24"/>
          <w:szCs w:val="24"/>
        </w:rPr>
        <w:t xml:space="preserve">sua </w:t>
      </w:r>
      <w:r w:rsidRPr="00672324">
        <w:rPr>
          <w:rFonts w:ascii="Times New Roman" w:hAnsi="Times New Roman"/>
          <w:sz w:val="24"/>
          <w:szCs w:val="24"/>
        </w:rPr>
        <w:t xml:space="preserve">morte e risurrezione. </w:t>
      </w:r>
      <w:r>
        <w:rPr>
          <w:rFonts w:ascii="Times New Roman" w:hAnsi="Times New Roman"/>
          <w:sz w:val="24"/>
          <w:szCs w:val="24"/>
        </w:rPr>
        <w:t>O</w:t>
      </w:r>
      <w:r w:rsidRPr="00672324">
        <w:rPr>
          <w:rFonts w:ascii="Times New Roman" w:hAnsi="Times New Roman"/>
          <w:sz w:val="24"/>
          <w:szCs w:val="24"/>
        </w:rPr>
        <w:t>ccupa un posto analogo a quello che nei sinottici ha la trasfigur</w:t>
      </w:r>
      <w:r w:rsidRPr="00672324">
        <w:rPr>
          <w:rFonts w:ascii="Times New Roman" w:hAnsi="Times New Roman"/>
          <w:sz w:val="24"/>
          <w:szCs w:val="24"/>
        </w:rPr>
        <w:t>a</w:t>
      </w:r>
      <w:r w:rsidRPr="00672324">
        <w:rPr>
          <w:rFonts w:ascii="Times New Roman" w:hAnsi="Times New Roman"/>
          <w:sz w:val="24"/>
          <w:szCs w:val="24"/>
        </w:rPr>
        <w:t>zione: prima di affrontare la passione</w:t>
      </w:r>
      <w:r>
        <w:rPr>
          <w:rFonts w:ascii="Times New Roman" w:hAnsi="Times New Roman"/>
          <w:sz w:val="24"/>
          <w:szCs w:val="24"/>
        </w:rPr>
        <w:t xml:space="preserve"> e la morte</w:t>
      </w:r>
      <w:r w:rsidRPr="00672324">
        <w:rPr>
          <w:rFonts w:ascii="Times New Roman" w:hAnsi="Times New Roman"/>
          <w:sz w:val="24"/>
          <w:szCs w:val="24"/>
        </w:rPr>
        <w:t>, Gesù dà ai discepoli disorientati un ant</w:t>
      </w:r>
      <w:r w:rsidRPr="00672324">
        <w:rPr>
          <w:rFonts w:ascii="Times New Roman" w:hAnsi="Times New Roman"/>
          <w:sz w:val="24"/>
          <w:szCs w:val="24"/>
        </w:rPr>
        <w:t>i</w:t>
      </w:r>
      <w:r w:rsidRPr="00672324">
        <w:rPr>
          <w:rFonts w:ascii="Times New Roman" w:hAnsi="Times New Roman"/>
          <w:sz w:val="24"/>
          <w:szCs w:val="24"/>
        </w:rPr>
        <w:t xml:space="preserve">cipo della sua risurrezione. Così il racconto offre una risposta alla domanda </w:t>
      </w:r>
      <w:r>
        <w:rPr>
          <w:rFonts w:ascii="Times New Roman" w:hAnsi="Times New Roman"/>
          <w:sz w:val="24"/>
          <w:szCs w:val="24"/>
        </w:rPr>
        <w:t>di</w:t>
      </w:r>
      <w:r w:rsidRPr="00672324">
        <w:rPr>
          <w:rFonts w:ascii="Times New Roman" w:hAnsi="Times New Roman"/>
          <w:sz w:val="24"/>
          <w:szCs w:val="24"/>
        </w:rPr>
        <w:t xml:space="preserve"> tutti: </w:t>
      </w:r>
      <w:r>
        <w:rPr>
          <w:rFonts w:ascii="Times New Roman" w:hAnsi="Times New Roman"/>
          <w:sz w:val="24"/>
          <w:szCs w:val="24"/>
        </w:rPr>
        <w:t>c</w:t>
      </w:r>
      <w:r w:rsidRPr="00672324">
        <w:rPr>
          <w:rFonts w:ascii="Times New Roman" w:hAnsi="Times New Roman"/>
          <w:sz w:val="24"/>
          <w:szCs w:val="24"/>
        </w:rPr>
        <w:t>he senso ha la morte? I</w:t>
      </w:r>
      <w:r w:rsidRPr="00672324">
        <w:rPr>
          <w:rFonts w:ascii="Times New Roman" w:hAnsi="Times New Roman"/>
          <w:sz w:val="24"/>
          <w:szCs w:val="24"/>
        </w:rPr>
        <w:t>n</w:t>
      </w:r>
      <w:r w:rsidRPr="00672324">
        <w:rPr>
          <w:rFonts w:ascii="Times New Roman" w:hAnsi="Times New Roman"/>
          <w:sz w:val="24"/>
          <w:szCs w:val="24"/>
        </w:rPr>
        <w:t xml:space="preserve">vece di seguire passo </w:t>
      </w:r>
      <w:proofErr w:type="spellStart"/>
      <w:r w:rsidRPr="00672324">
        <w:rPr>
          <w:rFonts w:ascii="Times New Roman" w:hAnsi="Times New Roman"/>
          <w:sz w:val="24"/>
          <w:szCs w:val="24"/>
        </w:rPr>
        <w:t>passo</w:t>
      </w:r>
      <w:proofErr w:type="spellEnd"/>
      <w:r w:rsidRPr="00672324">
        <w:rPr>
          <w:rFonts w:ascii="Times New Roman" w:hAnsi="Times New Roman"/>
          <w:sz w:val="24"/>
          <w:szCs w:val="24"/>
        </w:rPr>
        <w:t xml:space="preserve"> la narrazione, ci soffermiamo sui personaggi coinvolti: i discepoli, i giudei, Maria, Marta, Lazz</w:t>
      </w:r>
      <w:r w:rsidRPr="00672324">
        <w:rPr>
          <w:rFonts w:ascii="Times New Roman" w:hAnsi="Times New Roman"/>
          <w:sz w:val="24"/>
          <w:szCs w:val="24"/>
        </w:rPr>
        <w:t>a</w:t>
      </w:r>
      <w:r w:rsidRPr="00672324">
        <w:rPr>
          <w:rFonts w:ascii="Times New Roman" w:hAnsi="Times New Roman"/>
          <w:sz w:val="24"/>
          <w:szCs w:val="24"/>
        </w:rPr>
        <w:t xml:space="preserve">ro, Gesù. </w:t>
      </w:r>
    </w:p>
    <w:p w14:paraId="5494F9FC" w14:textId="77777777" w:rsidR="003F6434" w:rsidRPr="00672324" w:rsidRDefault="003F6434" w:rsidP="003F6434">
      <w:pPr>
        <w:spacing w:after="120" w:line="240" w:lineRule="auto"/>
        <w:jc w:val="both"/>
        <w:rPr>
          <w:rFonts w:ascii="Times New Roman" w:hAnsi="Times New Roman"/>
          <w:sz w:val="24"/>
          <w:szCs w:val="24"/>
        </w:rPr>
      </w:pPr>
      <w:r w:rsidRPr="00672324">
        <w:rPr>
          <w:rFonts w:ascii="Times New Roman" w:hAnsi="Times New Roman"/>
          <w:i/>
          <w:sz w:val="24"/>
          <w:szCs w:val="24"/>
        </w:rPr>
        <w:t>I discepoli</w:t>
      </w:r>
      <w:r w:rsidRPr="00672324">
        <w:rPr>
          <w:rFonts w:ascii="Times New Roman" w:hAnsi="Times New Roman"/>
          <w:sz w:val="24"/>
          <w:szCs w:val="24"/>
        </w:rPr>
        <w:t xml:space="preserve"> fraintendono le parole di Gesù: pur vivendo a contatto con lui</w:t>
      </w:r>
      <w:r>
        <w:rPr>
          <w:rFonts w:ascii="Times New Roman" w:hAnsi="Times New Roman"/>
          <w:sz w:val="24"/>
          <w:szCs w:val="24"/>
        </w:rPr>
        <w:t>,</w:t>
      </w:r>
      <w:r w:rsidRPr="00672324">
        <w:rPr>
          <w:rFonts w:ascii="Times New Roman" w:hAnsi="Times New Roman"/>
          <w:sz w:val="24"/>
          <w:szCs w:val="24"/>
        </w:rPr>
        <w:t xml:space="preserve"> non lo comprendono, pe</w:t>
      </w:r>
      <w:r w:rsidRPr="00672324">
        <w:rPr>
          <w:rFonts w:ascii="Times New Roman" w:hAnsi="Times New Roman"/>
          <w:sz w:val="24"/>
          <w:szCs w:val="24"/>
        </w:rPr>
        <w:t>r</w:t>
      </w:r>
      <w:r w:rsidRPr="00672324">
        <w:rPr>
          <w:rFonts w:ascii="Times New Roman" w:hAnsi="Times New Roman"/>
          <w:sz w:val="24"/>
          <w:szCs w:val="24"/>
        </w:rPr>
        <w:t>ché il loro amore non è ancora purificato da una fede piena. Non cap</w:t>
      </w:r>
      <w:r w:rsidRPr="00672324">
        <w:rPr>
          <w:rFonts w:ascii="Times New Roman" w:hAnsi="Times New Roman"/>
          <w:sz w:val="24"/>
          <w:szCs w:val="24"/>
        </w:rPr>
        <w:t>i</w:t>
      </w:r>
      <w:r w:rsidRPr="00672324">
        <w:rPr>
          <w:rFonts w:ascii="Times New Roman" w:hAnsi="Times New Roman"/>
          <w:sz w:val="24"/>
          <w:szCs w:val="24"/>
        </w:rPr>
        <w:t>scono di che morte parla Gesù e in che cosa consiste la gloria di Dio e la glorificazi</w:t>
      </w:r>
      <w:r w:rsidRPr="00672324">
        <w:rPr>
          <w:rFonts w:ascii="Times New Roman" w:hAnsi="Times New Roman"/>
          <w:sz w:val="24"/>
          <w:szCs w:val="24"/>
        </w:rPr>
        <w:t>o</w:t>
      </w:r>
      <w:r w:rsidRPr="00672324">
        <w:rPr>
          <w:rFonts w:ascii="Times New Roman" w:hAnsi="Times New Roman"/>
          <w:sz w:val="24"/>
          <w:szCs w:val="24"/>
        </w:rPr>
        <w:t>ne del Figlio. Gesù parla loro delle dodici ore del giorno: non sono ancora del tutto passate, l’ora della morte di Gesù non è ancora venuta, non siamo ancora nella notte della croce; queste parole vogliono far capire che dove è presente G</w:t>
      </w:r>
      <w:r w:rsidRPr="00672324">
        <w:rPr>
          <w:rFonts w:ascii="Times New Roman" w:hAnsi="Times New Roman"/>
          <w:sz w:val="24"/>
          <w:szCs w:val="24"/>
        </w:rPr>
        <w:t>e</w:t>
      </w:r>
      <w:r w:rsidRPr="00672324">
        <w:rPr>
          <w:rFonts w:ascii="Times New Roman" w:hAnsi="Times New Roman"/>
          <w:sz w:val="24"/>
          <w:szCs w:val="24"/>
        </w:rPr>
        <w:t>sù, la morte non è più tale. Gesù dice che Lazzaro dorme ed essi pensano al sonno del riposo, mentre G</w:t>
      </w:r>
      <w:r w:rsidRPr="00672324">
        <w:rPr>
          <w:rFonts w:ascii="Times New Roman" w:hAnsi="Times New Roman"/>
          <w:sz w:val="24"/>
          <w:szCs w:val="24"/>
        </w:rPr>
        <w:t>e</w:t>
      </w:r>
      <w:r w:rsidRPr="00672324">
        <w:rPr>
          <w:rFonts w:ascii="Times New Roman" w:hAnsi="Times New Roman"/>
          <w:sz w:val="24"/>
          <w:szCs w:val="24"/>
        </w:rPr>
        <w:t>sù pensa alla morte, ma subito aggiunge che se ne rallegra, perché quella morte, ogni morte diventa luogo della rivelazione della potenza amorosa di Dio. Tra i discepoli emerge Tommaso</w:t>
      </w:r>
      <w:r w:rsidRPr="00F074D6">
        <w:rPr>
          <w:rFonts w:ascii="Times New Roman" w:hAnsi="Times New Roman"/>
          <w:sz w:val="24"/>
          <w:szCs w:val="24"/>
        </w:rPr>
        <w:t xml:space="preserve">: </w:t>
      </w:r>
      <w:r>
        <w:rPr>
          <w:rFonts w:ascii="Times New Roman" w:hAnsi="Times New Roman"/>
          <w:sz w:val="24"/>
          <w:szCs w:val="24"/>
        </w:rPr>
        <w:t xml:space="preserve">invita </w:t>
      </w:r>
      <w:r w:rsidRPr="00F074D6">
        <w:rPr>
          <w:rFonts w:ascii="Times New Roman" w:hAnsi="Times New Roman"/>
          <w:sz w:val="24"/>
          <w:szCs w:val="24"/>
        </w:rPr>
        <w:t>a s</w:t>
      </w:r>
      <w:r w:rsidRPr="00F074D6">
        <w:rPr>
          <w:rFonts w:ascii="Times New Roman" w:hAnsi="Times New Roman"/>
          <w:sz w:val="24"/>
          <w:szCs w:val="24"/>
        </w:rPr>
        <w:t>a</w:t>
      </w:r>
      <w:r w:rsidRPr="00F074D6">
        <w:rPr>
          <w:rFonts w:ascii="Times New Roman" w:hAnsi="Times New Roman"/>
          <w:sz w:val="24"/>
          <w:szCs w:val="24"/>
        </w:rPr>
        <w:t xml:space="preserve">lire </w:t>
      </w:r>
      <w:r>
        <w:rPr>
          <w:rFonts w:ascii="Times New Roman" w:hAnsi="Times New Roman"/>
          <w:sz w:val="24"/>
          <w:szCs w:val="24"/>
        </w:rPr>
        <w:t>senza paura con</w:t>
      </w:r>
      <w:r w:rsidRPr="00F074D6">
        <w:rPr>
          <w:rFonts w:ascii="Times New Roman" w:hAnsi="Times New Roman"/>
          <w:sz w:val="24"/>
          <w:szCs w:val="24"/>
        </w:rPr>
        <w:t xml:space="preserve"> </w:t>
      </w:r>
      <w:r>
        <w:rPr>
          <w:rFonts w:ascii="Times New Roman" w:hAnsi="Times New Roman"/>
          <w:sz w:val="24"/>
          <w:szCs w:val="24"/>
        </w:rPr>
        <w:t>Gesù</w:t>
      </w:r>
      <w:r w:rsidRPr="00F074D6">
        <w:rPr>
          <w:rFonts w:ascii="Times New Roman" w:hAnsi="Times New Roman"/>
          <w:sz w:val="24"/>
          <w:szCs w:val="24"/>
        </w:rPr>
        <w:t xml:space="preserve"> a </w:t>
      </w:r>
      <w:r>
        <w:rPr>
          <w:rFonts w:ascii="Times New Roman" w:hAnsi="Times New Roman"/>
          <w:sz w:val="24"/>
          <w:szCs w:val="24"/>
        </w:rPr>
        <w:t>Gerusalemme,</w:t>
      </w:r>
      <w:r w:rsidRPr="00F074D6">
        <w:rPr>
          <w:rFonts w:ascii="Times New Roman" w:hAnsi="Times New Roman"/>
          <w:sz w:val="24"/>
          <w:szCs w:val="24"/>
        </w:rPr>
        <w:t xml:space="preserve"> a sposare il </w:t>
      </w:r>
      <w:r>
        <w:rPr>
          <w:rFonts w:ascii="Times New Roman" w:hAnsi="Times New Roman"/>
          <w:sz w:val="24"/>
          <w:szCs w:val="24"/>
        </w:rPr>
        <w:t xml:space="preserve">suo </w:t>
      </w:r>
      <w:r w:rsidRPr="00F074D6">
        <w:rPr>
          <w:rFonts w:ascii="Times New Roman" w:hAnsi="Times New Roman"/>
          <w:sz w:val="24"/>
          <w:szCs w:val="24"/>
        </w:rPr>
        <w:t>punto di vista, a mor</w:t>
      </w:r>
      <w:r w:rsidRPr="00F074D6">
        <w:rPr>
          <w:rFonts w:ascii="Times New Roman" w:hAnsi="Times New Roman"/>
          <w:sz w:val="24"/>
          <w:szCs w:val="24"/>
        </w:rPr>
        <w:t>i</w:t>
      </w:r>
      <w:r w:rsidRPr="00F074D6">
        <w:rPr>
          <w:rFonts w:ascii="Times New Roman" w:hAnsi="Times New Roman"/>
          <w:sz w:val="24"/>
          <w:szCs w:val="24"/>
        </w:rPr>
        <w:t>re con lui.</w:t>
      </w:r>
    </w:p>
    <w:p w14:paraId="72472E68" w14:textId="77777777" w:rsidR="003F6434" w:rsidRPr="00672324" w:rsidRDefault="003F6434" w:rsidP="003F6434">
      <w:pPr>
        <w:spacing w:after="120" w:line="240" w:lineRule="auto"/>
        <w:jc w:val="both"/>
        <w:rPr>
          <w:rFonts w:ascii="Times New Roman" w:hAnsi="Times New Roman"/>
          <w:sz w:val="24"/>
          <w:szCs w:val="24"/>
        </w:rPr>
      </w:pPr>
      <w:r w:rsidRPr="00672324">
        <w:rPr>
          <w:rFonts w:ascii="Times New Roman" w:hAnsi="Times New Roman"/>
          <w:i/>
          <w:sz w:val="24"/>
          <w:szCs w:val="24"/>
        </w:rPr>
        <w:t>I giudei</w:t>
      </w:r>
      <w:r w:rsidRPr="00672324">
        <w:rPr>
          <w:rFonts w:ascii="Times New Roman" w:hAnsi="Times New Roman"/>
          <w:sz w:val="24"/>
          <w:szCs w:val="24"/>
        </w:rPr>
        <w:t>, amici di Lazzaro, si aspettano che, dopo aver aperto gli occhi al cieco, Gesù possa far sì che Lazzaro non muoia. Si attendevano che Gesù portasse la fine di ogni sofferenza e soprattutto della morte, portasse il cambiamento miracolistico delle leggi della natura e della storia. Quando Gesù opera il miracolo e mostra che il suo amore è più forte di ogni realtà, lasciando così intraved</w:t>
      </w:r>
      <w:r w:rsidRPr="00672324">
        <w:rPr>
          <w:rFonts w:ascii="Times New Roman" w:hAnsi="Times New Roman"/>
          <w:sz w:val="24"/>
          <w:szCs w:val="24"/>
        </w:rPr>
        <w:t>e</w:t>
      </w:r>
      <w:r w:rsidRPr="00672324">
        <w:rPr>
          <w:rFonts w:ascii="Times New Roman" w:hAnsi="Times New Roman"/>
          <w:sz w:val="24"/>
          <w:szCs w:val="24"/>
        </w:rPr>
        <w:t xml:space="preserve">re la sua identità divina, molti giudei credono in lui. </w:t>
      </w:r>
    </w:p>
    <w:p w14:paraId="2FCC4145" w14:textId="77777777" w:rsidR="003F6434" w:rsidRPr="00B1366B" w:rsidRDefault="003F6434" w:rsidP="003F6434">
      <w:pPr>
        <w:spacing w:after="120" w:line="240" w:lineRule="auto"/>
        <w:jc w:val="both"/>
        <w:rPr>
          <w:rFonts w:ascii="Times New Roman" w:hAnsi="Times New Roman"/>
          <w:sz w:val="24"/>
          <w:szCs w:val="24"/>
        </w:rPr>
      </w:pPr>
      <w:r w:rsidRPr="00672324">
        <w:rPr>
          <w:rFonts w:ascii="Times New Roman" w:hAnsi="Times New Roman"/>
          <w:i/>
          <w:sz w:val="24"/>
          <w:szCs w:val="24"/>
        </w:rPr>
        <w:t>Le due sorelle</w:t>
      </w:r>
      <w:r w:rsidRPr="00672324">
        <w:rPr>
          <w:rFonts w:ascii="Times New Roman" w:hAnsi="Times New Roman"/>
          <w:sz w:val="24"/>
          <w:szCs w:val="24"/>
        </w:rPr>
        <w:t>, Marta e Maria, sono accomunate dall’attesa di Gesù e dalla fede in lui</w:t>
      </w:r>
      <w:r>
        <w:rPr>
          <w:rFonts w:ascii="Times New Roman" w:hAnsi="Times New Roman"/>
          <w:sz w:val="24"/>
          <w:szCs w:val="24"/>
        </w:rPr>
        <w:t>; lo</w:t>
      </w:r>
      <w:r w:rsidRPr="00672324">
        <w:rPr>
          <w:rFonts w:ascii="Times New Roman" w:hAnsi="Times New Roman"/>
          <w:sz w:val="24"/>
          <w:szCs w:val="24"/>
        </w:rPr>
        <w:t xml:space="preserve"> avvertono Gesù con una preghiera piena di rispetto che il suo amico Lazzaro è malato. </w:t>
      </w:r>
      <w:r>
        <w:rPr>
          <w:rFonts w:ascii="Times New Roman" w:hAnsi="Times New Roman"/>
          <w:sz w:val="24"/>
          <w:szCs w:val="24"/>
        </w:rPr>
        <w:t>L</w:t>
      </w:r>
      <w:r w:rsidRPr="00FE0A10">
        <w:rPr>
          <w:rFonts w:ascii="Times New Roman" w:hAnsi="Times New Roman"/>
          <w:sz w:val="24"/>
          <w:szCs w:val="24"/>
        </w:rPr>
        <w:t xml:space="preserve">’intervento di Gesù è ottenuto </w:t>
      </w:r>
      <w:r>
        <w:rPr>
          <w:rFonts w:ascii="Times New Roman" w:hAnsi="Times New Roman"/>
          <w:sz w:val="24"/>
          <w:szCs w:val="24"/>
        </w:rPr>
        <w:t>dalla loro mediazione</w:t>
      </w:r>
      <w:r w:rsidRPr="00FE0A10">
        <w:rPr>
          <w:rFonts w:ascii="Times New Roman" w:hAnsi="Times New Roman"/>
          <w:sz w:val="24"/>
          <w:szCs w:val="24"/>
        </w:rPr>
        <w:t xml:space="preserve">. </w:t>
      </w:r>
      <w:r>
        <w:rPr>
          <w:rFonts w:ascii="Times New Roman" w:hAnsi="Times New Roman"/>
          <w:sz w:val="24"/>
          <w:szCs w:val="24"/>
        </w:rPr>
        <w:t>Un</w:t>
      </w:r>
      <w:r w:rsidRPr="00FE0A10">
        <w:rPr>
          <w:rFonts w:ascii="Times New Roman" w:hAnsi="Times New Roman"/>
          <w:sz w:val="24"/>
          <w:szCs w:val="24"/>
        </w:rPr>
        <w:t xml:space="preserve"> fatto analogo sta al principio dei segni di Gesù: una donna, la madre </w:t>
      </w:r>
      <w:r>
        <w:rPr>
          <w:rFonts w:ascii="Times New Roman" w:hAnsi="Times New Roman"/>
          <w:sz w:val="24"/>
          <w:szCs w:val="24"/>
        </w:rPr>
        <w:t>sua</w:t>
      </w:r>
      <w:r w:rsidRPr="00FE0A10">
        <w:rPr>
          <w:rFonts w:ascii="Times New Roman" w:hAnsi="Times New Roman"/>
          <w:sz w:val="24"/>
          <w:szCs w:val="24"/>
        </w:rPr>
        <w:t>, lo ha interpellato, facendosi voce del</w:t>
      </w:r>
      <w:r>
        <w:rPr>
          <w:rFonts w:ascii="Times New Roman" w:hAnsi="Times New Roman"/>
          <w:sz w:val="24"/>
          <w:szCs w:val="24"/>
        </w:rPr>
        <w:t>la situazione</w:t>
      </w:r>
      <w:r w:rsidRPr="00FE0A10">
        <w:rPr>
          <w:rFonts w:ascii="Times New Roman" w:hAnsi="Times New Roman"/>
          <w:sz w:val="24"/>
          <w:szCs w:val="24"/>
        </w:rPr>
        <w:t xml:space="preserve"> dei due sposi (Gv 2,3). A Cana Gesù rivelò la sua gloria e lo stesso avviene </w:t>
      </w:r>
      <w:r>
        <w:rPr>
          <w:rFonts w:ascii="Times New Roman" w:hAnsi="Times New Roman"/>
          <w:sz w:val="24"/>
          <w:szCs w:val="24"/>
        </w:rPr>
        <w:t xml:space="preserve">a Betania. </w:t>
      </w:r>
      <w:r w:rsidRPr="00B1366B">
        <w:rPr>
          <w:rFonts w:ascii="Times New Roman" w:hAnsi="Times New Roman"/>
          <w:sz w:val="24"/>
          <w:szCs w:val="24"/>
        </w:rPr>
        <w:t xml:space="preserve">Il primo piano è occupato da </w:t>
      </w:r>
      <w:r w:rsidRPr="00B1366B">
        <w:rPr>
          <w:rFonts w:ascii="Times New Roman" w:hAnsi="Times New Roman"/>
          <w:i/>
          <w:sz w:val="24"/>
          <w:szCs w:val="24"/>
        </w:rPr>
        <w:t>Marta</w:t>
      </w:r>
      <w:r w:rsidRPr="00B1366B">
        <w:rPr>
          <w:rFonts w:ascii="Times New Roman" w:hAnsi="Times New Roman"/>
          <w:sz w:val="24"/>
          <w:szCs w:val="24"/>
        </w:rPr>
        <w:t>: nel dialogo con lei Gesù esprime la sua identità e la porta a una fede matura. Col suo ritardo sembra che Gesù abbia abbandonato l’amico, ma in realtà vuol far capire una cosa più profonda: non è venuto per a</w:t>
      </w:r>
      <w:r w:rsidRPr="00B1366B">
        <w:rPr>
          <w:rFonts w:ascii="Times New Roman" w:hAnsi="Times New Roman"/>
          <w:sz w:val="24"/>
          <w:szCs w:val="24"/>
        </w:rPr>
        <w:t>l</w:t>
      </w:r>
      <w:r w:rsidRPr="00B1366B">
        <w:rPr>
          <w:rFonts w:ascii="Times New Roman" w:hAnsi="Times New Roman"/>
          <w:sz w:val="24"/>
          <w:szCs w:val="24"/>
        </w:rPr>
        <w:t>terare il ciclo normale della vita fisica, per liberare l’uomo dalla morte biologica, ma per dare alla morte un nuovo significato. Gesù non ci esonera da</w:t>
      </w:r>
      <w:r w:rsidRPr="00B1366B">
        <w:rPr>
          <w:rFonts w:ascii="Times New Roman" w:hAnsi="Times New Roman"/>
          <w:sz w:val="24"/>
          <w:szCs w:val="24"/>
        </w:rPr>
        <w:t>l</w:t>
      </w:r>
      <w:r w:rsidRPr="00B1366B">
        <w:rPr>
          <w:rFonts w:ascii="Times New Roman" w:hAnsi="Times New Roman"/>
          <w:sz w:val="24"/>
          <w:szCs w:val="24"/>
        </w:rPr>
        <w:t>la morte, dal momento che egli stesso ha voluto accettare questa realtà</w:t>
      </w:r>
      <w:r>
        <w:rPr>
          <w:rFonts w:ascii="Times New Roman" w:hAnsi="Times New Roman"/>
          <w:sz w:val="24"/>
          <w:szCs w:val="24"/>
        </w:rPr>
        <w:t xml:space="preserve"> drammatica</w:t>
      </w:r>
      <w:r w:rsidRPr="00B1366B">
        <w:rPr>
          <w:rFonts w:ascii="Times New Roman" w:hAnsi="Times New Roman"/>
          <w:sz w:val="24"/>
          <w:szCs w:val="24"/>
        </w:rPr>
        <w:t>, ma ci mette in grado di non soccombere di fronte al buio della fine di questa vita terrena. Se siamo con lui, quello che accade in questo mondo, il vivere e il mor</w:t>
      </w:r>
      <w:r w:rsidRPr="00B1366B">
        <w:rPr>
          <w:rFonts w:ascii="Times New Roman" w:hAnsi="Times New Roman"/>
          <w:sz w:val="24"/>
          <w:szCs w:val="24"/>
        </w:rPr>
        <w:t>i</w:t>
      </w:r>
      <w:r w:rsidRPr="00B1366B">
        <w:rPr>
          <w:rFonts w:ascii="Times New Roman" w:hAnsi="Times New Roman"/>
          <w:sz w:val="24"/>
          <w:szCs w:val="24"/>
        </w:rPr>
        <w:t>re, non è più lo stesso, non è quello che appare, ma è per la gloria di Dio: la nostra vita e la nostra morte sono il luogo in cui la potenza di Dio si manifesterà come vittoria sul male e sulla morte. D</w:t>
      </w:r>
      <w:r w:rsidRPr="00B1366B">
        <w:rPr>
          <w:rFonts w:ascii="Times New Roman" w:hAnsi="Times New Roman"/>
          <w:sz w:val="24"/>
          <w:szCs w:val="24"/>
        </w:rPr>
        <w:t>o</w:t>
      </w:r>
      <w:r w:rsidRPr="00B1366B">
        <w:rPr>
          <w:rFonts w:ascii="Times New Roman" w:hAnsi="Times New Roman"/>
          <w:sz w:val="24"/>
          <w:szCs w:val="24"/>
        </w:rPr>
        <w:t>ve c’è Gesù, la morte non è capace di vincere la vita. Camminando con Gesù, siamo nella luce, ne</w:t>
      </w:r>
      <w:r w:rsidRPr="00B1366B">
        <w:rPr>
          <w:rFonts w:ascii="Times New Roman" w:hAnsi="Times New Roman"/>
          <w:sz w:val="24"/>
          <w:szCs w:val="24"/>
        </w:rPr>
        <w:t>l</w:t>
      </w:r>
      <w:r w:rsidRPr="00B1366B">
        <w:rPr>
          <w:rFonts w:ascii="Times New Roman" w:hAnsi="Times New Roman"/>
          <w:sz w:val="24"/>
          <w:szCs w:val="24"/>
        </w:rPr>
        <w:t>le ore del giorno. Gesù è la risurrezione e la vita</w:t>
      </w:r>
      <w:r>
        <w:rPr>
          <w:rFonts w:ascii="Times New Roman" w:hAnsi="Times New Roman"/>
          <w:sz w:val="24"/>
          <w:szCs w:val="24"/>
        </w:rPr>
        <w:t>,</w:t>
      </w:r>
      <w:r w:rsidRPr="00B1366B">
        <w:rPr>
          <w:rFonts w:ascii="Times New Roman" w:hAnsi="Times New Roman"/>
          <w:sz w:val="24"/>
          <w:szCs w:val="24"/>
        </w:rPr>
        <w:t xml:space="preserve"> anche quando ci sembra che non ci sia nulla da f</w:t>
      </w:r>
      <w:r w:rsidRPr="00B1366B">
        <w:rPr>
          <w:rFonts w:ascii="Times New Roman" w:hAnsi="Times New Roman"/>
          <w:sz w:val="24"/>
          <w:szCs w:val="24"/>
        </w:rPr>
        <w:t>a</w:t>
      </w:r>
      <w:r w:rsidRPr="00B1366B">
        <w:rPr>
          <w:rFonts w:ascii="Times New Roman" w:hAnsi="Times New Roman"/>
          <w:sz w:val="24"/>
          <w:szCs w:val="24"/>
        </w:rPr>
        <w:t xml:space="preserve">re. Mediante Gesù, siamo sempre uniti a Dio che è </w:t>
      </w:r>
      <w:r>
        <w:rPr>
          <w:rFonts w:ascii="Times New Roman" w:hAnsi="Times New Roman"/>
          <w:sz w:val="24"/>
          <w:szCs w:val="24"/>
        </w:rPr>
        <w:t xml:space="preserve">fonte della </w:t>
      </w:r>
      <w:r w:rsidRPr="00B1366B">
        <w:rPr>
          <w:rFonts w:ascii="Times New Roman" w:hAnsi="Times New Roman"/>
          <w:sz w:val="24"/>
          <w:szCs w:val="24"/>
        </w:rPr>
        <w:t>vita, in qualunque stato la natura e la storia ci pongono</w:t>
      </w:r>
      <w:r>
        <w:rPr>
          <w:rFonts w:ascii="Times New Roman" w:hAnsi="Times New Roman"/>
          <w:sz w:val="24"/>
          <w:szCs w:val="24"/>
        </w:rPr>
        <w:t>, cioè mentre siamo nella vita terrena e nella morte terrena</w:t>
      </w:r>
      <w:r w:rsidRPr="00B1366B">
        <w:rPr>
          <w:rFonts w:ascii="Times New Roman" w:hAnsi="Times New Roman"/>
          <w:sz w:val="24"/>
          <w:szCs w:val="24"/>
        </w:rPr>
        <w:t>. Unica condizione pe</w:t>
      </w:r>
      <w:r w:rsidRPr="00B1366B">
        <w:rPr>
          <w:rFonts w:ascii="Times New Roman" w:hAnsi="Times New Roman"/>
          <w:sz w:val="24"/>
          <w:szCs w:val="24"/>
        </w:rPr>
        <w:t>r</w:t>
      </w:r>
      <w:r w:rsidRPr="00B1366B">
        <w:rPr>
          <w:rFonts w:ascii="Times New Roman" w:hAnsi="Times New Roman"/>
          <w:sz w:val="24"/>
          <w:szCs w:val="24"/>
        </w:rPr>
        <w:t xml:space="preserve">ché questo si realizzi è la fede: «chi crede in me, anche se muore vivrà; chiunque vive e crede in me non morirà in eterno». Il dialogo di Gesù con Marta mette a fuoco il rapporto tra futuro e presente. All’inizio </w:t>
      </w:r>
      <w:r>
        <w:rPr>
          <w:rFonts w:ascii="Times New Roman" w:hAnsi="Times New Roman"/>
          <w:sz w:val="24"/>
          <w:szCs w:val="24"/>
        </w:rPr>
        <w:t>Marta</w:t>
      </w:r>
      <w:r w:rsidRPr="00B1366B">
        <w:rPr>
          <w:rFonts w:ascii="Times New Roman" w:hAnsi="Times New Roman"/>
          <w:sz w:val="24"/>
          <w:szCs w:val="24"/>
        </w:rPr>
        <w:t xml:space="preserve"> esprime la fede nella risurrezione futura. Assicurandole che il fratello risorgerà, Gesù le vuol far capire che la vita vera e la risurrezione dipendono da lui, perché </w:t>
      </w:r>
      <w:r>
        <w:rPr>
          <w:rFonts w:ascii="Times New Roman" w:hAnsi="Times New Roman"/>
          <w:sz w:val="24"/>
          <w:szCs w:val="24"/>
        </w:rPr>
        <w:t>lui</w:t>
      </w:r>
      <w:r w:rsidRPr="00B1366B">
        <w:rPr>
          <w:rFonts w:ascii="Times New Roman" w:hAnsi="Times New Roman"/>
          <w:sz w:val="24"/>
          <w:szCs w:val="24"/>
        </w:rPr>
        <w:t xml:space="preserve"> è la risurrezi</w:t>
      </w:r>
      <w:r w:rsidRPr="00B1366B">
        <w:rPr>
          <w:rFonts w:ascii="Times New Roman" w:hAnsi="Times New Roman"/>
          <w:sz w:val="24"/>
          <w:szCs w:val="24"/>
        </w:rPr>
        <w:t>o</w:t>
      </w:r>
      <w:r w:rsidRPr="00B1366B">
        <w:rPr>
          <w:rFonts w:ascii="Times New Roman" w:hAnsi="Times New Roman"/>
          <w:sz w:val="24"/>
          <w:szCs w:val="24"/>
        </w:rPr>
        <w:t>ne e la vita</w:t>
      </w:r>
      <w:r w:rsidRPr="00FE0A10">
        <w:rPr>
          <w:rFonts w:ascii="Times New Roman" w:hAnsi="Times New Roman"/>
          <w:sz w:val="24"/>
          <w:szCs w:val="24"/>
        </w:rPr>
        <w:t>.</w:t>
      </w:r>
      <w:r w:rsidRPr="00B1366B">
        <w:rPr>
          <w:rFonts w:ascii="Times New Roman" w:hAnsi="Times New Roman"/>
          <w:sz w:val="24"/>
          <w:szCs w:val="24"/>
        </w:rPr>
        <w:t xml:space="preserve"> Gesù invita Marta a credere che lui, proprio perché ci ama, è per noi la risurrezione e la vita. Marta emette una confessione di fede simile a quella di Pietro: «Sì, o Sign</w:t>
      </w:r>
      <w:r w:rsidRPr="00B1366B">
        <w:rPr>
          <w:rFonts w:ascii="Times New Roman" w:hAnsi="Times New Roman"/>
          <w:sz w:val="24"/>
          <w:szCs w:val="24"/>
        </w:rPr>
        <w:t>o</w:t>
      </w:r>
      <w:r w:rsidRPr="00B1366B">
        <w:rPr>
          <w:rFonts w:ascii="Times New Roman" w:hAnsi="Times New Roman"/>
          <w:sz w:val="24"/>
          <w:szCs w:val="24"/>
        </w:rPr>
        <w:t>re, io credo che tu sei il Cristo, il Figlio di Dio, colui che viene nel mondo». Questi titoli, attribuiti a Gesù, esprimono la fede adulta di Marta</w:t>
      </w:r>
      <w:r>
        <w:rPr>
          <w:rFonts w:ascii="Times New Roman" w:hAnsi="Times New Roman"/>
          <w:sz w:val="24"/>
          <w:szCs w:val="24"/>
        </w:rPr>
        <w:t xml:space="preserve">; </w:t>
      </w:r>
      <w:r w:rsidRPr="00B1366B">
        <w:rPr>
          <w:rFonts w:ascii="Times New Roman" w:hAnsi="Times New Roman"/>
          <w:sz w:val="24"/>
          <w:szCs w:val="24"/>
        </w:rPr>
        <w:t xml:space="preserve">crede che in </w:t>
      </w:r>
      <w:r>
        <w:rPr>
          <w:rFonts w:ascii="Times New Roman" w:hAnsi="Times New Roman"/>
          <w:sz w:val="24"/>
          <w:szCs w:val="24"/>
        </w:rPr>
        <w:t>lui</w:t>
      </w:r>
      <w:r w:rsidRPr="00B1366B">
        <w:rPr>
          <w:rFonts w:ascii="Times New Roman" w:hAnsi="Times New Roman"/>
          <w:sz w:val="24"/>
          <w:szCs w:val="24"/>
        </w:rPr>
        <w:t xml:space="preserve"> </w:t>
      </w:r>
      <w:r>
        <w:rPr>
          <w:rFonts w:ascii="Times New Roman" w:hAnsi="Times New Roman"/>
          <w:sz w:val="24"/>
          <w:szCs w:val="24"/>
        </w:rPr>
        <w:t>l’amore di Dio</w:t>
      </w:r>
      <w:r w:rsidRPr="00B1366B">
        <w:rPr>
          <w:rFonts w:ascii="Times New Roman" w:hAnsi="Times New Roman"/>
          <w:sz w:val="24"/>
          <w:szCs w:val="24"/>
        </w:rPr>
        <w:t xml:space="preserve"> irrompe nel nostro mondo</w:t>
      </w:r>
      <w:r>
        <w:rPr>
          <w:rFonts w:ascii="Times New Roman" w:hAnsi="Times New Roman"/>
          <w:sz w:val="24"/>
          <w:szCs w:val="24"/>
        </w:rPr>
        <w:t xml:space="preserve"> e</w:t>
      </w:r>
      <w:r w:rsidRPr="00B1366B">
        <w:rPr>
          <w:rFonts w:ascii="Times New Roman" w:hAnsi="Times New Roman"/>
          <w:sz w:val="24"/>
          <w:szCs w:val="24"/>
        </w:rPr>
        <w:t xml:space="preserve"> vince la morte. </w:t>
      </w:r>
    </w:p>
    <w:p w14:paraId="49F0C6B6" w14:textId="77777777" w:rsidR="003F6434" w:rsidRPr="00672324" w:rsidRDefault="003F6434" w:rsidP="003F6434">
      <w:pPr>
        <w:spacing w:after="120" w:line="240" w:lineRule="auto"/>
        <w:jc w:val="both"/>
        <w:rPr>
          <w:rFonts w:ascii="Times New Roman" w:hAnsi="Times New Roman"/>
          <w:sz w:val="24"/>
          <w:szCs w:val="24"/>
        </w:rPr>
      </w:pPr>
      <w:r>
        <w:rPr>
          <w:rFonts w:ascii="Times New Roman" w:hAnsi="Times New Roman"/>
          <w:i/>
          <w:sz w:val="24"/>
          <w:szCs w:val="24"/>
        </w:rPr>
        <w:t>Maria</w:t>
      </w:r>
      <w:r>
        <w:rPr>
          <w:rFonts w:ascii="Times New Roman" w:hAnsi="Times New Roman"/>
          <w:sz w:val="24"/>
          <w:szCs w:val="24"/>
        </w:rPr>
        <w:t>, che</w:t>
      </w:r>
      <w:r w:rsidRPr="00672324">
        <w:rPr>
          <w:rFonts w:ascii="Times New Roman" w:hAnsi="Times New Roman"/>
          <w:sz w:val="24"/>
          <w:szCs w:val="24"/>
        </w:rPr>
        <w:t xml:space="preserve"> è nominata otto volte</w:t>
      </w:r>
      <w:r>
        <w:rPr>
          <w:rFonts w:ascii="Times New Roman" w:hAnsi="Times New Roman"/>
          <w:sz w:val="24"/>
          <w:szCs w:val="24"/>
        </w:rPr>
        <w:t>, g</w:t>
      </w:r>
      <w:r w:rsidRPr="00672324">
        <w:rPr>
          <w:rFonts w:ascii="Times New Roman" w:hAnsi="Times New Roman"/>
          <w:sz w:val="24"/>
          <w:szCs w:val="24"/>
        </w:rPr>
        <w:t xml:space="preserve">ià al v. </w:t>
      </w:r>
      <w:proofErr w:type="gramStart"/>
      <w:r w:rsidRPr="00672324">
        <w:rPr>
          <w:rFonts w:ascii="Times New Roman" w:hAnsi="Times New Roman"/>
          <w:sz w:val="24"/>
          <w:szCs w:val="24"/>
        </w:rPr>
        <w:t>2</w:t>
      </w:r>
      <w:proofErr w:type="gramEnd"/>
      <w:r w:rsidRPr="00672324">
        <w:rPr>
          <w:rFonts w:ascii="Times New Roman" w:hAnsi="Times New Roman"/>
          <w:sz w:val="24"/>
          <w:szCs w:val="24"/>
        </w:rPr>
        <w:t xml:space="preserve"> è introdotta con l’allusione anticipata alla unzione </w:t>
      </w:r>
      <w:r>
        <w:rPr>
          <w:rFonts w:ascii="Times New Roman" w:hAnsi="Times New Roman"/>
          <w:sz w:val="24"/>
          <w:szCs w:val="24"/>
        </w:rPr>
        <w:t>fatta a</w:t>
      </w:r>
      <w:r w:rsidRPr="00672324">
        <w:rPr>
          <w:rFonts w:ascii="Times New Roman" w:hAnsi="Times New Roman"/>
          <w:sz w:val="24"/>
          <w:szCs w:val="24"/>
        </w:rPr>
        <w:t xml:space="preserve"> Gesù in vista della sua morte. Anche se Maria non lo sapeva, quell</w:t>
      </w:r>
      <w:r>
        <w:rPr>
          <w:rFonts w:ascii="Times New Roman" w:hAnsi="Times New Roman"/>
          <w:sz w:val="24"/>
          <w:szCs w:val="24"/>
        </w:rPr>
        <w:t>’</w:t>
      </w:r>
      <w:r w:rsidRPr="00672324">
        <w:rPr>
          <w:rFonts w:ascii="Times New Roman" w:hAnsi="Times New Roman"/>
          <w:sz w:val="24"/>
          <w:szCs w:val="24"/>
        </w:rPr>
        <w:t>unzione è stata un annu</w:t>
      </w:r>
      <w:r w:rsidRPr="00672324">
        <w:rPr>
          <w:rFonts w:ascii="Times New Roman" w:hAnsi="Times New Roman"/>
          <w:sz w:val="24"/>
          <w:szCs w:val="24"/>
        </w:rPr>
        <w:t>n</w:t>
      </w:r>
      <w:r w:rsidRPr="00672324">
        <w:rPr>
          <w:rFonts w:ascii="Times New Roman" w:hAnsi="Times New Roman"/>
          <w:sz w:val="24"/>
          <w:szCs w:val="24"/>
        </w:rPr>
        <w:t>cio della sepoltura di Gesù, ma soprattutto un annuncio del trionfo dell’amore sulla morte stessa. Qua</w:t>
      </w:r>
      <w:r w:rsidRPr="00672324">
        <w:rPr>
          <w:rFonts w:ascii="Times New Roman" w:hAnsi="Times New Roman"/>
          <w:sz w:val="24"/>
          <w:szCs w:val="24"/>
        </w:rPr>
        <w:t>n</w:t>
      </w:r>
      <w:r w:rsidRPr="00672324">
        <w:rPr>
          <w:rFonts w:ascii="Times New Roman" w:hAnsi="Times New Roman"/>
          <w:sz w:val="24"/>
          <w:szCs w:val="24"/>
        </w:rPr>
        <w:t xml:space="preserve">do Marta è uscita, Maria è rimasta a casa, chiusa nel suo dolore. Marta va </w:t>
      </w:r>
      <w:r>
        <w:rPr>
          <w:rFonts w:ascii="Times New Roman" w:hAnsi="Times New Roman"/>
          <w:sz w:val="24"/>
          <w:szCs w:val="24"/>
        </w:rPr>
        <w:t xml:space="preserve">e </w:t>
      </w:r>
      <w:r w:rsidRPr="00672324">
        <w:rPr>
          <w:rFonts w:ascii="Times New Roman" w:hAnsi="Times New Roman"/>
          <w:sz w:val="24"/>
          <w:szCs w:val="24"/>
        </w:rPr>
        <w:t>la avverte: il ma</w:t>
      </w:r>
      <w:r w:rsidRPr="00672324">
        <w:rPr>
          <w:rFonts w:ascii="Times New Roman" w:hAnsi="Times New Roman"/>
          <w:sz w:val="24"/>
          <w:szCs w:val="24"/>
        </w:rPr>
        <w:t>e</w:t>
      </w:r>
      <w:r w:rsidRPr="00672324">
        <w:rPr>
          <w:rFonts w:ascii="Times New Roman" w:hAnsi="Times New Roman"/>
          <w:sz w:val="24"/>
          <w:szCs w:val="24"/>
        </w:rPr>
        <w:t xml:space="preserve">stro che era rimasto </w:t>
      </w:r>
      <w:r w:rsidRPr="00672324">
        <w:rPr>
          <w:rFonts w:ascii="Times New Roman" w:hAnsi="Times New Roman"/>
          <w:sz w:val="24"/>
          <w:szCs w:val="24"/>
        </w:rPr>
        <w:lastRenderedPageBreak/>
        <w:t>assente durante la malattia di Lazzaro, ora è presente e la chiama. All’udire la chi</w:t>
      </w:r>
      <w:r w:rsidRPr="00672324">
        <w:rPr>
          <w:rFonts w:ascii="Times New Roman" w:hAnsi="Times New Roman"/>
          <w:sz w:val="24"/>
          <w:szCs w:val="24"/>
        </w:rPr>
        <w:t>a</w:t>
      </w:r>
      <w:r w:rsidRPr="00672324">
        <w:rPr>
          <w:rFonts w:ascii="Times New Roman" w:hAnsi="Times New Roman"/>
          <w:sz w:val="24"/>
          <w:szCs w:val="24"/>
        </w:rPr>
        <w:t>mata, Maria è come risuscitata (</w:t>
      </w:r>
      <w:proofErr w:type="spellStart"/>
      <w:r w:rsidRPr="00672324">
        <w:rPr>
          <w:rFonts w:ascii="Times New Roman" w:hAnsi="Times New Roman"/>
          <w:i/>
          <w:sz w:val="24"/>
          <w:szCs w:val="24"/>
        </w:rPr>
        <w:t>eghèrthe</w:t>
      </w:r>
      <w:proofErr w:type="spellEnd"/>
      <w:r w:rsidRPr="00672324">
        <w:rPr>
          <w:rFonts w:ascii="Times New Roman" w:hAnsi="Times New Roman"/>
          <w:sz w:val="24"/>
          <w:szCs w:val="24"/>
        </w:rPr>
        <w:t>), si alza in fretta, va a esprimere a Gesù il suo dolore e la sua speranza. Maria non si accontenta del cordoglio dei giudei: vuole sentire altre parole. Così le due sorelle incontrano Gesù da sole, nello stesso luogo, e soffermandosi sullo stesso soggetto. M</w:t>
      </w:r>
      <w:r w:rsidRPr="00672324">
        <w:rPr>
          <w:rFonts w:ascii="Times New Roman" w:hAnsi="Times New Roman"/>
          <w:sz w:val="24"/>
          <w:szCs w:val="24"/>
        </w:rPr>
        <w:t>a</w:t>
      </w:r>
      <w:r w:rsidRPr="00672324">
        <w:rPr>
          <w:rFonts w:ascii="Times New Roman" w:hAnsi="Times New Roman"/>
          <w:sz w:val="24"/>
          <w:szCs w:val="24"/>
        </w:rPr>
        <w:t xml:space="preserve">ria è molto concentrata sul lutto, sul pianto. </w:t>
      </w:r>
      <w:r>
        <w:rPr>
          <w:rFonts w:ascii="Times New Roman" w:hAnsi="Times New Roman"/>
          <w:sz w:val="24"/>
          <w:szCs w:val="24"/>
        </w:rPr>
        <w:t>C</w:t>
      </w:r>
      <w:r w:rsidRPr="00672324">
        <w:rPr>
          <w:rFonts w:ascii="Times New Roman" w:hAnsi="Times New Roman"/>
          <w:sz w:val="24"/>
          <w:szCs w:val="24"/>
        </w:rPr>
        <w:t>ade ai piedi di Gesù con commozione, riconosce la sua grandezza e gli ripete lo stesso sottile rimprovero che gli aveva rivolto Marta, ma il pianto sost</w:t>
      </w:r>
      <w:r w:rsidRPr="00672324">
        <w:rPr>
          <w:rFonts w:ascii="Times New Roman" w:hAnsi="Times New Roman"/>
          <w:sz w:val="24"/>
          <w:szCs w:val="24"/>
        </w:rPr>
        <w:t>i</w:t>
      </w:r>
      <w:r w:rsidRPr="00672324">
        <w:rPr>
          <w:rFonts w:ascii="Times New Roman" w:hAnsi="Times New Roman"/>
          <w:sz w:val="24"/>
          <w:szCs w:val="24"/>
        </w:rPr>
        <w:t>tuisce in Maria la forte affermazi</w:t>
      </w:r>
      <w:r w:rsidRPr="00672324">
        <w:rPr>
          <w:rFonts w:ascii="Times New Roman" w:hAnsi="Times New Roman"/>
          <w:sz w:val="24"/>
          <w:szCs w:val="24"/>
        </w:rPr>
        <w:t>o</w:t>
      </w:r>
      <w:r w:rsidRPr="00672324">
        <w:rPr>
          <w:rFonts w:ascii="Times New Roman" w:hAnsi="Times New Roman"/>
          <w:sz w:val="24"/>
          <w:szCs w:val="24"/>
        </w:rPr>
        <w:t>ne di affidamento che aveva fatto sua sorella. Maria esprime la sua fede e la sua devozione con la partecipazione corporea e la commozione. Il dialogo tra Gesù e Maria si svolge sulle corde del rapporto interpersonale, dell’emozione, del cuore, del lutto, e non semplicemente sulle corde della comunicazione verbale o dottrinale. Davanti a questo dolore, a questo pianto, Gesù non risponde con parole rivelatrici, ma si commuove profondame</w:t>
      </w:r>
      <w:r w:rsidRPr="00672324">
        <w:rPr>
          <w:rFonts w:ascii="Times New Roman" w:hAnsi="Times New Roman"/>
          <w:sz w:val="24"/>
          <w:szCs w:val="24"/>
        </w:rPr>
        <w:t>n</w:t>
      </w:r>
      <w:r w:rsidRPr="00672324">
        <w:rPr>
          <w:rFonts w:ascii="Times New Roman" w:hAnsi="Times New Roman"/>
          <w:sz w:val="24"/>
          <w:szCs w:val="24"/>
        </w:rPr>
        <w:t xml:space="preserve">te, si turba, scoppia in pianto. Sono forse le parole più forti </w:t>
      </w:r>
      <w:r>
        <w:rPr>
          <w:rFonts w:ascii="Times New Roman" w:hAnsi="Times New Roman"/>
          <w:sz w:val="24"/>
          <w:szCs w:val="24"/>
        </w:rPr>
        <w:t>con le quali il Q</w:t>
      </w:r>
      <w:r w:rsidRPr="00672324">
        <w:rPr>
          <w:rFonts w:ascii="Times New Roman" w:hAnsi="Times New Roman"/>
          <w:sz w:val="24"/>
          <w:szCs w:val="24"/>
        </w:rPr>
        <w:t>uarto vangelo ci descriv</w:t>
      </w:r>
      <w:r>
        <w:rPr>
          <w:rFonts w:ascii="Times New Roman" w:hAnsi="Times New Roman"/>
          <w:sz w:val="24"/>
          <w:szCs w:val="24"/>
        </w:rPr>
        <w:t>e</w:t>
      </w:r>
      <w:r w:rsidRPr="00672324">
        <w:rPr>
          <w:rFonts w:ascii="Times New Roman" w:hAnsi="Times New Roman"/>
          <w:sz w:val="24"/>
          <w:szCs w:val="24"/>
        </w:rPr>
        <w:t xml:space="preserve"> </w:t>
      </w:r>
      <w:r>
        <w:rPr>
          <w:rFonts w:ascii="Times New Roman" w:hAnsi="Times New Roman"/>
          <w:sz w:val="24"/>
          <w:szCs w:val="24"/>
        </w:rPr>
        <w:t>l’emozione di Gesù, paragonabile</w:t>
      </w:r>
      <w:r w:rsidRPr="00672324">
        <w:rPr>
          <w:rFonts w:ascii="Times New Roman" w:hAnsi="Times New Roman"/>
          <w:sz w:val="24"/>
          <w:szCs w:val="24"/>
        </w:rPr>
        <w:t xml:space="preserve"> al </w:t>
      </w:r>
      <w:r>
        <w:rPr>
          <w:rFonts w:ascii="Times New Roman" w:hAnsi="Times New Roman"/>
          <w:sz w:val="24"/>
          <w:szCs w:val="24"/>
        </w:rPr>
        <w:t xml:space="preserve">suo </w:t>
      </w:r>
      <w:r w:rsidRPr="00672324">
        <w:rPr>
          <w:rFonts w:ascii="Times New Roman" w:hAnsi="Times New Roman"/>
          <w:sz w:val="24"/>
          <w:szCs w:val="24"/>
        </w:rPr>
        <w:t>pianto su Gerusalemme e al suo turbamento nel Getsemani. Maria mette in luce la dimensione umana di Gesù, mentre la fede di Marta ci aiuta a confessare s</w:t>
      </w:r>
      <w:r w:rsidRPr="00672324">
        <w:rPr>
          <w:rFonts w:ascii="Times New Roman" w:hAnsi="Times New Roman"/>
          <w:sz w:val="24"/>
          <w:szCs w:val="24"/>
        </w:rPr>
        <w:t>o</w:t>
      </w:r>
      <w:r w:rsidRPr="00672324">
        <w:rPr>
          <w:rFonts w:ascii="Times New Roman" w:hAnsi="Times New Roman"/>
          <w:sz w:val="24"/>
          <w:szCs w:val="24"/>
        </w:rPr>
        <w:t>pra</w:t>
      </w:r>
      <w:r w:rsidRPr="00672324">
        <w:rPr>
          <w:rFonts w:ascii="Times New Roman" w:hAnsi="Times New Roman"/>
          <w:sz w:val="24"/>
          <w:szCs w:val="24"/>
        </w:rPr>
        <w:t>t</w:t>
      </w:r>
      <w:r w:rsidRPr="00672324">
        <w:rPr>
          <w:rFonts w:ascii="Times New Roman" w:hAnsi="Times New Roman"/>
          <w:sz w:val="24"/>
          <w:szCs w:val="24"/>
        </w:rPr>
        <w:t>tutto la sua identità divina. Egli è la risurrezione e la vita perché prima di tutto è colui che ama: ama Lazzaro, le due sorelle, manifesta il suo amore con il pianto, soffre con chi è nel dolore, al pu</w:t>
      </w:r>
      <w:r w:rsidRPr="00672324">
        <w:rPr>
          <w:rFonts w:ascii="Times New Roman" w:hAnsi="Times New Roman"/>
          <w:sz w:val="24"/>
          <w:szCs w:val="24"/>
        </w:rPr>
        <w:t>n</w:t>
      </w:r>
      <w:r w:rsidRPr="00672324">
        <w:rPr>
          <w:rFonts w:ascii="Times New Roman" w:hAnsi="Times New Roman"/>
          <w:sz w:val="24"/>
          <w:szCs w:val="24"/>
        </w:rPr>
        <w:t>to che i giudei esclamano: «Guarda come lo amava!». L’amore lo porta a condividere la nostra mo</w:t>
      </w:r>
      <w:r w:rsidRPr="00672324">
        <w:rPr>
          <w:rFonts w:ascii="Times New Roman" w:hAnsi="Times New Roman"/>
          <w:sz w:val="24"/>
          <w:szCs w:val="24"/>
        </w:rPr>
        <w:t>r</w:t>
      </w:r>
      <w:r w:rsidRPr="00672324">
        <w:rPr>
          <w:rFonts w:ascii="Times New Roman" w:hAnsi="Times New Roman"/>
          <w:sz w:val="24"/>
          <w:szCs w:val="24"/>
        </w:rPr>
        <w:t>te e a vincerla. Su questo amore di Gesù, vero Dio e vero uomo, noi fondiamo la n</w:t>
      </w:r>
      <w:r w:rsidRPr="00672324">
        <w:rPr>
          <w:rFonts w:ascii="Times New Roman" w:hAnsi="Times New Roman"/>
          <w:sz w:val="24"/>
          <w:szCs w:val="24"/>
        </w:rPr>
        <w:t>o</w:t>
      </w:r>
      <w:r w:rsidRPr="00672324">
        <w:rPr>
          <w:rFonts w:ascii="Times New Roman" w:hAnsi="Times New Roman"/>
          <w:sz w:val="24"/>
          <w:szCs w:val="24"/>
        </w:rPr>
        <w:t xml:space="preserve">stra fede. </w:t>
      </w:r>
    </w:p>
    <w:p w14:paraId="35041B5F" w14:textId="77777777" w:rsidR="003F6434" w:rsidRPr="00672324" w:rsidRDefault="003F6434" w:rsidP="003F6434">
      <w:pPr>
        <w:spacing w:after="120" w:line="240" w:lineRule="auto"/>
        <w:jc w:val="both"/>
        <w:rPr>
          <w:rFonts w:ascii="Times New Roman" w:hAnsi="Times New Roman"/>
          <w:sz w:val="24"/>
          <w:szCs w:val="24"/>
        </w:rPr>
      </w:pPr>
      <w:r w:rsidRPr="00672324">
        <w:rPr>
          <w:rFonts w:ascii="Times New Roman" w:hAnsi="Times New Roman"/>
          <w:i/>
          <w:sz w:val="24"/>
          <w:szCs w:val="24"/>
        </w:rPr>
        <w:t>Lazzaro</w:t>
      </w:r>
      <w:r w:rsidRPr="00672324">
        <w:rPr>
          <w:rFonts w:ascii="Times New Roman" w:hAnsi="Times New Roman"/>
          <w:sz w:val="24"/>
          <w:szCs w:val="24"/>
        </w:rPr>
        <w:t xml:space="preserve"> è l’amico di Gesù: rappresenta l’uomo per il quale Gesù ha lasciato il Padre ed è venuto tra noi. Proprio perché è amato da Gesù, Lazzaro non può restare prigioniero de</w:t>
      </w:r>
      <w:r w:rsidRPr="00672324">
        <w:rPr>
          <w:rFonts w:ascii="Times New Roman" w:hAnsi="Times New Roman"/>
          <w:sz w:val="24"/>
          <w:szCs w:val="24"/>
        </w:rPr>
        <w:t>l</w:t>
      </w:r>
      <w:r w:rsidRPr="00672324">
        <w:rPr>
          <w:rFonts w:ascii="Times New Roman" w:hAnsi="Times New Roman"/>
          <w:sz w:val="24"/>
          <w:szCs w:val="24"/>
        </w:rPr>
        <w:t>la morte. Per Gesù chi gli è stato affidato dal Padre non va perduto, ma può udire sempre, a</w:t>
      </w:r>
      <w:r w:rsidRPr="00672324">
        <w:rPr>
          <w:rFonts w:ascii="Times New Roman" w:hAnsi="Times New Roman"/>
          <w:sz w:val="24"/>
          <w:szCs w:val="24"/>
        </w:rPr>
        <w:t>n</w:t>
      </w:r>
      <w:r w:rsidRPr="00672324">
        <w:rPr>
          <w:rFonts w:ascii="Times New Roman" w:hAnsi="Times New Roman"/>
          <w:sz w:val="24"/>
          <w:szCs w:val="24"/>
        </w:rPr>
        <w:t>che dal sepolcro, la sua voce carica di vita. Lazzaro è chiamato per nome da Gesù, è il primo di c</w:t>
      </w:r>
      <w:r w:rsidRPr="00672324">
        <w:rPr>
          <w:rFonts w:ascii="Times New Roman" w:hAnsi="Times New Roman"/>
          <w:sz w:val="24"/>
          <w:szCs w:val="24"/>
        </w:rPr>
        <w:t>o</w:t>
      </w:r>
      <w:r w:rsidRPr="00672324">
        <w:rPr>
          <w:rFonts w:ascii="Times New Roman" w:hAnsi="Times New Roman"/>
          <w:sz w:val="24"/>
          <w:szCs w:val="24"/>
        </w:rPr>
        <w:t xml:space="preserve">loro che nel sepolcro odono la voce di Gesù ed escono. Gesù si identifica nella morte dell’amico e impegna tutto </w:t>
      </w:r>
      <w:proofErr w:type="gramStart"/>
      <w:r w:rsidRPr="00672324">
        <w:rPr>
          <w:rFonts w:ascii="Times New Roman" w:hAnsi="Times New Roman"/>
          <w:sz w:val="24"/>
          <w:szCs w:val="24"/>
        </w:rPr>
        <w:t>se</w:t>
      </w:r>
      <w:proofErr w:type="gramEnd"/>
      <w:r w:rsidRPr="00672324">
        <w:rPr>
          <w:rFonts w:ascii="Times New Roman" w:hAnsi="Times New Roman"/>
          <w:sz w:val="24"/>
          <w:szCs w:val="24"/>
        </w:rPr>
        <w:t xml:space="preserve"> stesso, prefigurandovi il proprio destino pasquale e associandolo a quel destino pasquale. Lazzaro non fa niente, non dice niente: sia prima della morte che dopo la sua risurrezi</w:t>
      </w:r>
      <w:r w:rsidRPr="00672324">
        <w:rPr>
          <w:rFonts w:ascii="Times New Roman" w:hAnsi="Times New Roman"/>
          <w:sz w:val="24"/>
          <w:szCs w:val="24"/>
        </w:rPr>
        <w:t>o</w:t>
      </w:r>
      <w:r w:rsidRPr="00672324">
        <w:rPr>
          <w:rFonts w:ascii="Times New Roman" w:hAnsi="Times New Roman"/>
          <w:sz w:val="24"/>
          <w:szCs w:val="24"/>
        </w:rPr>
        <w:t>ne non dice nulla; in tal modo fa parlare tutti, con fede o con incredulità, sulla morte di un amico che Gesù l</w:t>
      </w:r>
      <w:r w:rsidRPr="00672324">
        <w:rPr>
          <w:rFonts w:ascii="Times New Roman" w:hAnsi="Times New Roman"/>
          <w:sz w:val="24"/>
          <w:szCs w:val="24"/>
        </w:rPr>
        <w:t>a</w:t>
      </w:r>
      <w:r w:rsidRPr="00672324">
        <w:rPr>
          <w:rFonts w:ascii="Times New Roman" w:hAnsi="Times New Roman"/>
          <w:sz w:val="24"/>
          <w:szCs w:val="24"/>
        </w:rPr>
        <w:t>scia morire e che poi risuscita. Lazzaro non dice nulla, ma si lascia chiamare per nome da Gesù e così diventa icona della potenza e della v</w:t>
      </w:r>
      <w:r w:rsidRPr="00672324">
        <w:rPr>
          <w:rFonts w:ascii="Times New Roman" w:hAnsi="Times New Roman"/>
          <w:sz w:val="24"/>
          <w:szCs w:val="24"/>
        </w:rPr>
        <w:t>i</w:t>
      </w:r>
      <w:r w:rsidRPr="00672324">
        <w:rPr>
          <w:rFonts w:ascii="Times New Roman" w:hAnsi="Times New Roman"/>
          <w:sz w:val="24"/>
          <w:szCs w:val="24"/>
        </w:rPr>
        <w:t>ta del Signore. Tramite Lazzaro, tutti prendono posizione di fronte a Gesù: parlando, fraintendendo, aspettando, piangendo, interrogando, credendo o delib</w:t>
      </w:r>
      <w:r w:rsidRPr="00672324">
        <w:rPr>
          <w:rFonts w:ascii="Times New Roman" w:hAnsi="Times New Roman"/>
          <w:sz w:val="24"/>
          <w:szCs w:val="24"/>
        </w:rPr>
        <w:t>e</w:t>
      </w:r>
      <w:r w:rsidRPr="00672324">
        <w:rPr>
          <w:rFonts w:ascii="Times New Roman" w:hAnsi="Times New Roman"/>
          <w:sz w:val="24"/>
          <w:szCs w:val="24"/>
        </w:rPr>
        <w:t>rando di ucciderlo. Lazzaro diventa rivelazione di fin dove arriva la salvezza di Gesù, pref</w:t>
      </w:r>
      <w:r w:rsidRPr="00672324">
        <w:rPr>
          <w:rFonts w:ascii="Times New Roman" w:hAnsi="Times New Roman"/>
          <w:sz w:val="24"/>
          <w:szCs w:val="24"/>
        </w:rPr>
        <w:t>i</w:t>
      </w:r>
      <w:r w:rsidRPr="00672324">
        <w:rPr>
          <w:rFonts w:ascii="Times New Roman" w:hAnsi="Times New Roman"/>
          <w:sz w:val="24"/>
          <w:szCs w:val="24"/>
        </w:rPr>
        <w:t xml:space="preserve">gurazione della risurrezione di Gesù e segno della </w:t>
      </w:r>
      <w:r>
        <w:rPr>
          <w:rFonts w:ascii="Times New Roman" w:hAnsi="Times New Roman"/>
          <w:sz w:val="24"/>
          <w:szCs w:val="24"/>
        </w:rPr>
        <w:t>totale</w:t>
      </w:r>
      <w:r w:rsidRPr="00672324">
        <w:rPr>
          <w:rFonts w:ascii="Times New Roman" w:hAnsi="Times New Roman"/>
          <w:sz w:val="24"/>
          <w:szCs w:val="24"/>
        </w:rPr>
        <w:t xml:space="preserve"> salvezza di tutti gli uom</w:t>
      </w:r>
      <w:r w:rsidRPr="00672324">
        <w:rPr>
          <w:rFonts w:ascii="Times New Roman" w:hAnsi="Times New Roman"/>
          <w:sz w:val="24"/>
          <w:szCs w:val="24"/>
        </w:rPr>
        <w:t>i</w:t>
      </w:r>
      <w:r w:rsidRPr="00672324">
        <w:rPr>
          <w:rFonts w:ascii="Times New Roman" w:hAnsi="Times New Roman"/>
          <w:sz w:val="24"/>
          <w:szCs w:val="24"/>
        </w:rPr>
        <w:t>ni. «Lazzaro sia per te uno specchio: contemplando te stesso in lui, credi nel pianto di Gesù per te, nell’amore di Gesù per te, credi nel risveglio della risurrezione!» (s. Ag</w:t>
      </w:r>
      <w:r w:rsidRPr="00672324">
        <w:rPr>
          <w:rFonts w:ascii="Times New Roman" w:hAnsi="Times New Roman"/>
          <w:sz w:val="24"/>
          <w:szCs w:val="24"/>
        </w:rPr>
        <w:t>o</w:t>
      </w:r>
      <w:r w:rsidRPr="00672324">
        <w:rPr>
          <w:rFonts w:ascii="Times New Roman" w:hAnsi="Times New Roman"/>
          <w:sz w:val="24"/>
          <w:szCs w:val="24"/>
        </w:rPr>
        <w:t>stino). «</w:t>
      </w:r>
      <w:r>
        <w:rPr>
          <w:rFonts w:ascii="Times New Roman" w:hAnsi="Times New Roman"/>
          <w:sz w:val="24"/>
          <w:szCs w:val="24"/>
        </w:rPr>
        <w:t>La risurrezione di Lazzaro è segno della rigenerazione che si attua nel credente mediante il battesimo, con il pieno inserimento nella morte e risurrezione di Gesù. Per l’azione e la forza dello Spirito Santo, il cristiano è una persona che cammina nella vita, come una nuova creatura: una creatura per la vita e che va verso la vita</w:t>
      </w:r>
      <w:r w:rsidRPr="00672324">
        <w:rPr>
          <w:rFonts w:ascii="Times New Roman" w:hAnsi="Times New Roman"/>
          <w:sz w:val="24"/>
          <w:szCs w:val="24"/>
        </w:rPr>
        <w:t>»</w:t>
      </w:r>
      <w:r>
        <w:rPr>
          <w:rFonts w:ascii="Times New Roman" w:hAnsi="Times New Roman"/>
          <w:sz w:val="24"/>
          <w:szCs w:val="24"/>
        </w:rPr>
        <w:t xml:space="preserve"> (Francesco). </w:t>
      </w:r>
    </w:p>
    <w:p w14:paraId="799ACA86" w14:textId="77777777" w:rsidR="003F6434" w:rsidRDefault="003F6434" w:rsidP="003F6434">
      <w:pPr>
        <w:spacing w:after="120" w:line="240" w:lineRule="auto"/>
        <w:jc w:val="both"/>
        <w:rPr>
          <w:rFonts w:ascii="Times New Roman" w:hAnsi="Times New Roman"/>
          <w:sz w:val="24"/>
          <w:szCs w:val="24"/>
        </w:rPr>
      </w:pPr>
      <w:r w:rsidRPr="00672324">
        <w:rPr>
          <w:rFonts w:ascii="Times New Roman" w:hAnsi="Times New Roman"/>
          <w:i/>
          <w:sz w:val="24"/>
          <w:szCs w:val="24"/>
        </w:rPr>
        <w:t>Gesù</w:t>
      </w:r>
      <w:r w:rsidRPr="00672324">
        <w:rPr>
          <w:rFonts w:ascii="Times New Roman" w:hAnsi="Times New Roman"/>
          <w:sz w:val="24"/>
          <w:szCs w:val="24"/>
        </w:rPr>
        <w:t xml:space="preserve"> ama Lazzaro, eppure, quando è informato della malattia dell’amico, </w:t>
      </w:r>
      <w:r w:rsidRPr="00672324">
        <w:rPr>
          <w:rFonts w:ascii="Times New Roman" w:hAnsi="Times New Roman"/>
          <w:sz w:val="24"/>
          <w:szCs w:val="24"/>
        </w:rPr>
        <w:t>a</w:t>
      </w:r>
      <w:r w:rsidRPr="00672324">
        <w:rPr>
          <w:rFonts w:ascii="Times New Roman" w:hAnsi="Times New Roman"/>
          <w:sz w:val="24"/>
          <w:szCs w:val="24"/>
        </w:rPr>
        <w:t>spetta due giorni prima di partire verso Betania. Quando poi decide di andare a incontrarlo, Lazzaro è già nella tomba. Pe</w:t>
      </w:r>
      <w:r w:rsidRPr="00672324">
        <w:rPr>
          <w:rFonts w:ascii="Times New Roman" w:hAnsi="Times New Roman"/>
          <w:sz w:val="24"/>
          <w:szCs w:val="24"/>
        </w:rPr>
        <w:t>r</w:t>
      </w:r>
      <w:r w:rsidRPr="00672324">
        <w:rPr>
          <w:rFonts w:ascii="Times New Roman" w:hAnsi="Times New Roman"/>
          <w:sz w:val="24"/>
          <w:szCs w:val="24"/>
        </w:rPr>
        <w:t>ché il Signore della vita non è presente, quando c’è totale bisogno di lui? Gesù risponde in mani</w:t>
      </w:r>
      <w:r w:rsidRPr="00672324">
        <w:rPr>
          <w:rFonts w:ascii="Times New Roman" w:hAnsi="Times New Roman"/>
          <w:sz w:val="24"/>
          <w:szCs w:val="24"/>
        </w:rPr>
        <w:t>e</w:t>
      </w:r>
      <w:r w:rsidRPr="00672324">
        <w:rPr>
          <w:rFonts w:ascii="Times New Roman" w:hAnsi="Times New Roman"/>
          <w:sz w:val="24"/>
          <w:szCs w:val="24"/>
        </w:rPr>
        <w:t>ra enigmatica, dicendo che in quella malattia e in quella morte Dio rivelava la sua gloria. Dopo il co</w:t>
      </w:r>
      <w:r w:rsidRPr="00672324">
        <w:rPr>
          <w:rFonts w:ascii="Times New Roman" w:hAnsi="Times New Roman"/>
          <w:sz w:val="24"/>
          <w:szCs w:val="24"/>
        </w:rPr>
        <w:t>l</w:t>
      </w:r>
      <w:r w:rsidRPr="00672324">
        <w:rPr>
          <w:rFonts w:ascii="Times New Roman" w:hAnsi="Times New Roman"/>
          <w:sz w:val="24"/>
          <w:szCs w:val="24"/>
        </w:rPr>
        <w:t>loquio con le sorelle Marta e Maria, Gesù si reca al sepolcro e lì si turba, piange perché la morte continua a rimanere uno scandalo, un mistero inquietante anche per lui. Gesù si pone di fronte a</w:t>
      </w:r>
      <w:r w:rsidRPr="00672324">
        <w:rPr>
          <w:rFonts w:ascii="Times New Roman" w:hAnsi="Times New Roman"/>
          <w:sz w:val="24"/>
          <w:szCs w:val="24"/>
        </w:rPr>
        <w:t>l</w:t>
      </w:r>
      <w:r w:rsidRPr="00672324">
        <w:rPr>
          <w:rFonts w:ascii="Times New Roman" w:hAnsi="Times New Roman"/>
          <w:sz w:val="24"/>
          <w:szCs w:val="24"/>
        </w:rPr>
        <w:t xml:space="preserve">la tragicità della morte e reagisce con amore, pianto e turbamento; soffre </w:t>
      </w:r>
      <w:r>
        <w:rPr>
          <w:rFonts w:ascii="Times New Roman" w:hAnsi="Times New Roman"/>
          <w:sz w:val="24"/>
          <w:szCs w:val="24"/>
        </w:rPr>
        <w:t>e</w:t>
      </w:r>
      <w:r w:rsidRPr="00672324">
        <w:rPr>
          <w:rFonts w:ascii="Times New Roman" w:hAnsi="Times New Roman"/>
          <w:sz w:val="24"/>
          <w:szCs w:val="24"/>
        </w:rPr>
        <w:t xml:space="preserve"> pia</w:t>
      </w:r>
      <w:r w:rsidRPr="00672324">
        <w:rPr>
          <w:rFonts w:ascii="Times New Roman" w:hAnsi="Times New Roman"/>
          <w:sz w:val="24"/>
          <w:szCs w:val="24"/>
        </w:rPr>
        <w:t>n</w:t>
      </w:r>
      <w:r w:rsidRPr="00672324">
        <w:rPr>
          <w:rFonts w:ascii="Times New Roman" w:hAnsi="Times New Roman"/>
          <w:sz w:val="24"/>
          <w:szCs w:val="24"/>
        </w:rPr>
        <w:t>ge con coloro che sono nel dolore. Combatte la morte di Lazzaro, anche se sa che richiamare in vita colui che ama è un atto che gli procurerà la condanna a morte. Prima di risuscitare Lazzaro, Gesù prega. La sua non è una preghiera di richiesta, ma di ringraziamento per la sua profonda comunione col Padre; i presenti d</w:t>
      </w:r>
      <w:r w:rsidRPr="00672324">
        <w:rPr>
          <w:rFonts w:ascii="Times New Roman" w:hAnsi="Times New Roman"/>
          <w:sz w:val="24"/>
          <w:szCs w:val="24"/>
        </w:rPr>
        <w:t>e</w:t>
      </w:r>
      <w:r w:rsidRPr="00672324">
        <w:rPr>
          <w:rFonts w:ascii="Times New Roman" w:hAnsi="Times New Roman"/>
          <w:sz w:val="24"/>
          <w:szCs w:val="24"/>
        </w:rPr>
        <w:t>vono così scorgere, al di là del miracolo, la fonte dalla quale esso deriva: G</w:t>
      </w:r>
      <w:r w:rsidRPr="00672324">
        <w:rPr>
          <w:rFonts w:ascii="Times New Roman" w:hAnsi="Times New Roman"/>
          <w:sz w:val="24"/>
          <w:szCs w:val="24"/>
        </w:rPr>
        <w:t>e</w:t>
      </w:r>
      <w:r w:rsidRPr="00672324">
        <w:rPr>
          <w:rFonts w:ascii="Times New Roman" w:hAnsi="Times New Roman"/>
          <w:sz w:val="24"/>
          <w:szCs w:val="24"/>
        </w:rPr>
        <w:t>sù può donare la vita grazie allo stretto legame che lo unisce con il Padre, che è la fonte della v</w:t>
      </w:r>
      <w:r w:rsidRPr="00672324">
        <w:rPr>
          <w:rFonts w:ascii="Times New Roman" w:hAnsi="Times New Roman"/>
          <w:sz w:val="24"/>
          <w:szCs w:val="24"/>
        </w:rPr>
        <w:t>i</w:t>
      </w:r>
      <w:r w:rsidRPr="00672324">
        <w:rPr>
          <w:rFonts w:ascii="Times New Roman" w:hAnsi="Times New Roman"/>
          <w:sz w:val="24"/>
          <w:szCs w:val="24"/>
        </w:rPr>
        <w:t xml:space="preserve">ta. </w:t>
      </w:r>
    </w:p>
    <w:p w14:paraId="42586DAA" w14:textId="77777777" w:rsidR="003F6434" w:rsidRPr="001A1D38" w:rsidRDefault="003F6434" w:rsidP="00EB7680">
      <w:pPr>
        <w:spacing w:after="0" w:line="240" w:lineRule="auto"/>
        <w:jc w:val="both"/>
        <w:rPr>
          <w:rFonts w:ascii="Times New Roman" w:hAnsi="Times New Roman"/>
          <w:i/>
          <w:iCs/>
          <w:sz w:val="24"/>
          <w:szCs w:val="24"/>
        </w:rPr>
      </w:pPr>
      <w:r w:rsidRPr="001A1D38">
        <w:rPr>
          <w:rFonts w:ascii="Times New Roman" w:hAnsi="Times New Roman"/>
          <w:i/>
          <w:iCs/>
          <w:sz w:val="24"/>
          <w:szCs w:val="24"/>
        </w:rPr>
        <w:t>Ci lasciamo colpire da questo Gesù che piange con gli uomini, per la morte di un amico?</w:t>
      </w:r>
    </w:p>
    <w:p w14:paraId="0FBF22B6" w14:textId="77777777" w:rsidR="00EB7680" w:rsidRDefault="003F6434" w:rsidP="00EB7680">
      <w:pPr>
        <w:spacing w:after="0" w:line="240" w:lineRule="auto"/>
        <w:jc w:val="both"/>
        <w:rPr>
          <w:rFonts w:ascii="Times New Roman" w:hAnsi="Times New Roman"/>
          <w:i/>
          <w:iCs/>
          <w:sz w:val="24"/>
          <w:szCs w:val="24"/>
        </w:rPr>
      </w:pPr>
      <w:r w:rsidRPr="001A1D38">
        <w:rPr>
          <w:rFonts w:ascii="Times New Roman" w:hAnsi="Times New Roman"/>
          <w:i/>
          <w:iCs/>
          <w:sz w:val="24"/>
          <w:szCs w:val="24"/>
        </w:rPr>
        <w:t>Di fronte alla morte e alla sofferenza ci facciamo cogliere dalla disperazione e dalla tristezza o siamo aperti alla speranza?</w:t>
      </w:r>
      <w:r w:rsidR="00EB7680">
        <w:rPr>
          <w:rFonts w:ascii="Times New Roman" w:hAnsi="Times New Roman"/>
          <w:i/>
          <w:iCs/>
          <w:sz w:val="24"/>
          <w:szCs w:val="24"/>
        </w:rPr>
        <w:t xml:space="preserve"> </w:t>
      </w:r>
    </w:p>
    <w:p w14:paraId="6854FEB9" w14:textId="6FBA1493" w:rsidR="001340FE" w:rsidRPr="00EB7680" w:rsidRDefault="003F6434" w:rsidP="00EB7680">
      <w:pPr>
        <w:spacing w:after="120" w:line="240" w:lineRule="auto"/>
        <w:jc w:val="both"/>
        <w:rPr>
          <w:rFonts w:ascii="Times New Roman" w:hAnsi="Times New Roman"/>
          <w:i/>
          <w:iCs/>
          <w:sz w:val="24"/>
          <w:szCs w:val="24"/>
        </w:rPr>
      </w:pPr>
      <w:r w:rsidRPr="001A1D38">
        <w:rPr>
          <w:rFonts w:ascii="Times New Roman" w:hAnsi="Times New Roman"/>
          <w:i/>
          <w:iCs/>
          <w:sz w:val="24"/>
          <w:szCs w:val="24"/>
        </w:rPr>
        <w:t>Questa profonda umanità lo porta a pregare, affidarsi ancora al Padre. Come è la nostra preghiera?</w:t>
      </w:r>
    </w:p>
    <w:sectPr w:rsidR="001340FE" w:rsidRPr="00EB7680" w:rsidSect="00EB7680">
      <w:pgSz w:w="11906" w:h="16838"/>
      <w:pgMar w:top="1021"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F6434"/>
    <w:rsid w:val="0005308B"/>
    <w:rsid w:val="001340FE"/>
    <w:rsid w:val="003F6434"/>
    <w:rsid w:val="005E6074"/>
    <w:rsid w:val="006A4642"/>
    <w:rsid w:val="00E128FA"/>
    <w:rsid w:val="00EB7680"/>
    <w:rsid w:val="00EC65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D6B3"/>
  <w15:chartTrackingRefBased/>
  <w15:docId w15:val="{5408FC63-C789-4616-B999-9B972BB9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6434"/>
    <w:pPr>
      <w:spacing w:after="200" w:line="276" w:lineRule="auto"/>
    </w:pPr>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3F6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F6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3F643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F643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F643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643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643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643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0A2F40" w:themeColor="accent1" w:themeShade="7F"/>
      <w:sz w:val="24"/>
      <w:szCs w:val="24"/>
    </w:rPr>
  </w:style>
  <w:style w:type="character" w:customStyle="1" w:styleId="Titolo1Carattere">
    <w:name w:val="Titolo 1 Carattere"/>
    <w:basedOn w:val="Carpredefinitoparagrafo"/>
    <w:link w:val="Titolo1"/>
    <w:uiPriority w:val="9"/>
    <w:rsid w:val="003F643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6434"/>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3F643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643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643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643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643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643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6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643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643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643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643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6434"/>
    <w:rPr>
      <w:i/>
      <w:iCs/>
      <w:color w:val="404040" w:themeColor="text1" w:themeTint="BF"/>
    </w:rPr>
  </w:style>
  <w:style w:type="paragraph" w:styleId="Paragrafoelenco">
    <w:name w:val="List Paragraph"/>
    <w:basedOn w:val="Normale"/>
    <w:uiPriority w:val="34"/>
    <w:qFormat/>
    <w:rsid w:val="003F6434"/>
    <w:pPr>
      <w:ind w:left="720"/>
      <w:contextualSpacing/>
    </w:pPr>
  </w:style>
  <w:style w:type="character" w:styleId="Enfasiintensa">
    <w:name w:val="Intense Emphasis"/>
    <w:basedOn w:val="Carpredefinitoparagrafo"/>
    <w:uiPriority w:val="21"/>
    <w:qFormat/>
    <w:rsid w:val="003F6434"/>
    <w:rPr>
      <w:i/>
      <w:iCs/>
      <w:color w:val="0F4761" w:themeColor="accent1" w:themeShade="BF"/>
    </w:rPr>
  </w:style>
  <w:style w:type="paragraph" w:styleId="Citazioneintensa">
    <w:name w:val="Intense Quote"/>
    <w:basedOn w:val="Normale"/>
    <w:next w:val="Normale"/>
    <w:link w:val="CitazioneintensaCarattere"/>
    <w:uiPriority w:val="30"/>
    <w:qFormat/>
    <w:rsid w:val="003F6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F6434"/>
    <w:rPr>
      <w:i/>
      <w:iCs/>
      <w:color w:val="0F4761" w:themeColor="accent1" w:themeShade="BF"/>
    </w:rPr>
  </w:style>
  <w:style w:type="character" w:styleId="Riferimentointenso">
    <w:name w:val="Intense Reference"/>
    <w:basedOn w:val="Carpredefinitoparagrafo"/>
    <w:uiPriority w:val="32"/>
    <w:qFormat/>
    <w:rsid w:val="003F64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2</cp:revision>
  <dcterms:created xsi:type="dcterms:W3CDTF">2024-02-28T08:38:00Z</dcterms:created>
  <dcterms:modified xsi:type="dcterms:W3CDTF">2024-02-28T08:40:00Z</dcterms:modified>
</cp:coreProperties>
</file>