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8C2A" w14:textId="77777777" w:rsidR="005C1A64" w:rsidRPr="00367525" w:rsidRDefault="005C1A64" w:rsidP="005C1A64">
      <w:pPr>
        <w:spacing w:after="120" w:line="240" w:lineRule="auto"/>
        <w:jc w:val="center"/>
        <w:rPr>
          <w:rFonts w:ascii="Times New Roman" w:hAnsi="Times New Roman"/>
          <w:b/>
          <w:sz w:val="24"/>
          <w:szCs w:val="24"/>
        </w:rPr>
      </w:pPr>
      <w:bookmarkStart w:id="0" w:name="_Hlk157588635"/>
      <w:r w:rsidRPr="00367525">
        <w:rPr>
          <w:rFonts w:ascii="Times New Roman" w:hAnsi="Times New Roman"/>
          <w:b/>
          <w:sz w:val="24"/>
          <w:szCs w:val="24"/>
        </w:rPr>
        <w:t>Prima Domenica di Quaresima (Mc 1,12-15)</w:t>
      </w:r>
    </w:p>
    <w:p w14:paraId="348E07D7"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b/>
          <w:sz w:val="24"/>
          <w:szCs w:val="24"/>
        </w:rPr>
        <w:t>Premessa.</w:t>
      </w:r>
      <w:r w:rsidRPr="00367525">
        <w:rPr>
          <w:rFonts w:ascii="Times New Roman" w:hAnsi="Times New Roman"/>
          <w:sz w:val="24"/>
          <w:szCs w:val="24"/>
        </w:rPr>
        <w:t xml:space="preserve"> La Quaresima è un periodo di quaranta giorni che «ci dispone a celebrare il mistero p</w:t>
      </w:r>
      <w:r w:rsidRPr="00367525">
        <w:rPr>
          <w:rFonts w:ascii="Times New Roman" w:hAnsi="Times New Roman"/>
          <w:sz w:val="24"/>
          <w:szCs w:val="24"/>
        </w:rPr>
        <w:t>a</w:t>
      </w:r>
      <w:r w:rsidRPr="00367525">
        <w:rPr>
          <w:rFonts w:ascii="Times New Roman" w:hAnsi="Times New Roman"/>
          <w:sz w:val="24"/>
          <w:szCs w:val="24"/>
        </w:rPr>
        <w:t>squale» (</w:t>
      </w:r>
      <w:proofErr w:type="spellStart"/>
      <w:r w:rsidRPr="00367525">
        <w:rPr>
          <w:rFonts w:ascii="Times New Roman" w:hAnsi="Times New Roman"/>
          <w:i/>
          <w:sz w:val="24"/>
          <w:szCs w:val="24"/>
        </w:rPr>
        <w:t>Sacrosanctum</w:t>
      </w:r>
      <w:proofErr w:type="spellEnd"/>
      <w:r w:rsidRPr="00367525">
        <w:rPr>
          <w:rFonts w:ascii="Times New Roman" w:hAnsi="Times New Roman"/>
          <w:i/>
          <w:sz w:val="24"/>
          <w:szCs w:val="24"/>
        </w:rPr>
        <w:t xml:space="preserve"> </w:t>
      </w:r>
      <w:proofErr w:type="spellStart"/>
      <w:r w:rsidRPr="00367525">
        <w:rPr>
          <w:rFonts w:ascii="Times New Roman" w:hAnsi="Times New Roman"/>
          <w:i/>
          <w:sz w:val="24"/>
          <w:szCs w:val="24"/>
        </w:rPr>
        <w:t>Concilium</w:t>
      </w:r>
      <w:proofErr w:type="spellEnd"/>
      <w:r w:rsidRPr="00367525">
        <w:rPr>
          <w:rFonts w:ascii="Times New Roman" w:hAnsi="Times New Roman"/>
          <w:sz w:val="24"/>
          <w:szCs w:val="24"/>
        </w:rPr>
        <w:t>, 109), a rivivere il ricordo del nostro battesimo, a rinnovare nella veglia pasquale la grazia e gli impegni del battesimo, ad accogliere la grazia del perdono e di una vita nuova «a crescere nella conoscenza del mistero di Cristo e a testimoniarlo con una degna co</w:t>
      </w:r>
      <w:r w:rsidRPr="00367525">
        <w:rPr>
          <w:rFonts w:ascii="Times New Roman" w:hAnsi="Times New Roman"/>
          <w:sz w:val="24"/>
          <w:szCs w:val="24"/>
        </w:rPr>
        <w:t>n</w:t>
      </w:r>
      <w:r w:rsidRPr="00367525">
        <w:rPr>
          <w:rFonts w:ascii="Times New Roman" w:hAnsi="Times New Roman"/>
          <w:sz w:val="24"/>
          <w:szCs w:val="24"/>
        </w:rPr>
        <w:t>dotta di vita» (</w:t>
      </w:r>
      <w:r w:rsidRPr="00367525">
        <w:rPr>
          <w:rFonts w:ascii="Times New Roman" w:hAnsi="Times New Roman"/>
          <w:i/>
          <w:sz w:val="24"/>
          <w:szCs w:val="24"/>
        </w:rPr>
        <w:t>Preghiera della prima Domenica di Quaresima</w:t>
      </w:r>
      <w:r w:rsidRPr="00367525">
        <w:rPr>
          <w:rFonts w:ascii="Times New Roman" w:hAnsi="Times New Roman"/>
          <w:sz w:val="24"/>
          <w:szCs w:val="24"/>
        </w:rPr>
        <w:t>).</w:t>
      </w:r>
    </w:p>
    <w:p w14:paraId="47CFA21D"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b/>
          <w:sz w:val="24"/>
          <w:szCs w:val="24"/>
        </w:rPr>
        <w:t xml:space="preserve">La </w:t>
      </w:r>
      <w:r w:rsidRPr="00367525">
        <w:rPr>
          <w:rFonts w:ascii="Times New Roman" w:hAnsi="Times New Roman"/>
          <w:b/>
          <w:i/>
          <w:sz w:val="24"/>
          <w:szCs w:val="24"/>
        </w:rPr>
        <w:t>Lectio</w:t>
      </w:r>
      <w:r w:rsidRPr="00367525">
        <w:rPr>
          <w:rFonts w:ascii="Times New Roman" w:hAnsi="Times New Roman"/>
          <w:b/>
          <w:sz w:val="24"/>
          <w:szCs w:val="24"/>
        </w:rPr>
        <w:t xml:space="preserve"> del testo.</w:t>
      </w:r>
      <w:r w:rsidRPr="00367525">
        <w:rPr>
          <w:rFonts w:ascii="Times New Roman" w:hAnsi="Times New Roman"/>
          <w:sz w:val="24"/>
          <w:szCs w:val="24"/>
        </w:rPr>
        <w:t xml:space="preserve"> I due versetti di Marco che parlano delle tentazioni di Gesù sono trascurati ne</w:t>
      </w:r>
      <w:r w:rsidRPr="00367525">
        <w:rPr>
          <w:rFonts w:ascii="Times New Roman" w:hAnsi="Times New Roman"/>
          <w:sz w:val="24"/>
          <w:szCs w:val="24"/>
        </w:rPr>
        <w:t>l</w:t>
      </w:r>
      <w:r w:rsidRPr="00367525">
        <w:rPr>
          <w:rFonts w:ascii="Times New Roman" w:hAnsi="Times New Roman"/>
          <w:sz w:val="24"/>
          <w:szCs w:val="24"/>
        </w:rPr>
        <w:t>la riflessione cristiana, perché sono molto concisi. Perciò di solito ci riferiamo ai racconti para</w:t>
      </w:r>
      <w:r w:rsidRPr="00367525">
        <w:rPr>
          <w:rFonts w:ascii="Times New Roman" w:hAnsi="Times New Roman"/>
          <w:sz w:val="24"/>
          <w:szCs w:val="24"/>
        </w:rPr>
        <w:t>l</w:t>
      </w:r>
      <w:r w:rsidRPr="00367525">
        <w:rPr>
          <w:rFonts w:ascii="Times New Roman" w:hAnsi="Times New Roman"/>
          <w:sz w:val="24"/>
          <w:szCs w:val="24"/>
        </w:rPr>
        <w:t>leli di Matteo e di Luca che narrano la natura delle tentazioni di Gesù e con quali parole ha sconfitto S</w:t>
      </w:r>
      <w:r w:rsidRPr="00367525">
        <w:rPr>
          <w:rFonts w:ascii="Times New Roman" w:hAnsi="Times New Roman"/>
          <w:sz w:val="24"/>
          <w:szCs w:val="24"/>
        </w:rPr>
        <w:t>a</w:t>
      </w:r>
      <w:r w:rsidRPr="00367525">
        <w:rPr>
          <w:rFonts w:ascii="Times New Roman" w:hAnsi="Times New Roman"/>
          <w:sz w:val="24"/>
          <w:szCs w:val="24"/>
        </w:rPr>
        <w:t xml:space="preserve">tana. Quella di Marco è una descrizione breve, ma ricca di simboli e di allusioni. Presenta in </w:t>
      </w:r>
      <w:r w:rsidRPr="00367525">
        <w:rPr>
          <w:rFonts w:ascii="Times New Roman" w:hAnsi="Times New Roman"/>
          <w:sz w:val="24"/>
          <w:szCs w:val="24"/>
        </w:rPr>
        <w:t>a</w:t>
      </w:r>
      <w:r w:rsidRPr="00367525">
        <w:rPr>
          <w:rFonts w:ascii="Times New Roman" w:hAnsi="Times New Roman"/>
          <w:sz w:val="24"/>
          <w:szCs w:val="24"/>
        </w:rPr>
        <w:t xml:space="preserve">zione, per così dire, cinque personaggi: </w:t>
      </w:r>
      <w:r w:rsidRPr="00367525">
        <w:rPr>
          <w:rFonts w:ascii="Times New Roman" w:hAnsi="Times New Roman"/>
          <w:i/>
          <w:sz w:val="24"/>
          <w:szCs w:val="24"/>
        </w:rPr>
        <w:t>Gesù</w:t>
      </w:r>
      <w:r w:rsidRPr="00367525">
        <w:rPr>
          <w:rFonts w:ascii="Times New Roman" w:hAnsi="Times New Roman"/>
          <w:sz w:val="24"/>
          <w:szCs w:val="24"/>
        </w:rPr>
        <w:t xml:space="preserve"> che è al centro, lo </w:t>
      </w:r>
      <w:r w:rsidRPr="00367525">
        <w:rPr>
          <w:rFonts w:ascii="Times New Roman" w:hAnsi="Times New Roman"/>
          <w:i/>
          <w:sz w:val="24"/>
          <w:szCs w:val="24"/>
        </w:rPr>
        <w:t>Spirito</w:t>
      </w:r>
      <w:r w:rsidRPr="00367525">
        <w:rPr>
          <w:rFonts w:ascii="Times New Roman" w:hAnsi="Times New Roman"/>
          <w:sz w:val="24"/>
          <w:szCs w:val="24"/>
        </w:rPr>
        <w:t xml:space="preserve"> che lo spinge e lo accomp</w:t>
      </w:r>
      <w:r w:rsidRPr="00367525">
        <w:rPr>
          <w:rFonts w:ascii="Times New Roman" w:hAnsi="Times New Roman"/>
          <w:sz w:val="24"/>
          <w:szCs w:val="24"/>
        </w:rPr>
        <w:t>a</w:t>
      </w:r>
      <w:r w:rsidRPr="00367525">
        <w:rPr>
          <w:rFonts w:ascii="Times New Roman" w:hAnsi="Times New Roman"/>
          <w:sz w:val="24"/>
          <w:szCs w:val="24"/>
        </w:rPr>
        <w:t xml:space="preserve">gna nel deserto, </w:t>
      </w:r>
      <w:r w:rsidRPr="00367525">
        <w:rPr>
          <w:rFonts w:ascii="Times New Roman" w:hAnsi="Times New Roman"/>
          <w:i/>
          <w:sz w:val="24"/>
          <w:szCs w:val="24"/>
        </w:rPr>
        <w:t>Satana</w:t>
      </w:r>
      <w:r w:rsidRPr="00367525">
        <w:rPr>
          <w:rFonts w:ascii="Times New Roman" w:hAnsi="Times New Roman"/>
          <w:sz w:val="24"/>
          <w:szCs w:val="24"/>
        </w:rPr>
        <w:t xml:space="preserve"> che lo tenta, le </w:t>
      </w:r>
      <w:r w:rsidRPr="00367525">
        <w:rPr>
          <w:rFonts w:ascii="Times New Roman" w:hAnsi="Times New Roman"/>
          <w:i/>
          <w:sz w:val="24"/>
          <w:szCs w:val="24"/>
        </w:rPr>
        <w:t>bestie selvatiche</w:t>
      </w:r>
      <w:r w:rsidRPr="00367525">
        <w:rPr>
          <w:rFonts w:ascii="Times New Roman" w:hAnsi="Times New Roman"/>
          <w:sz w:val="24"/>
          <w:szCs w:val="24"/>
        </w:rPr>
        <w:t xml:space="preserve"> e gli </w:t>
      </w:r>
      <w:r w:rsidRPr="00367525">
        <w:rPr>
          <w:rFonts w:ascii="Times New Roman" w:hAnsi="Times New Roman"/>
          <w:i/>
          <w:sz w:val="24"/>
          <w:szCs w:val="24"/>
        </w:rPr>
        <w:t>angeli</w:t>
      </w:r>
      <w:r w:rsidRPr="00367525">
        <w:rPr>
          <w:rFonts w:ascii="Times New Roman" w:hAnsi="Times New Roman"/>
          <w:sz w:val="24"/>
          <w:szCs w:val="24"/>
        </w:rPr>
        <w:t>. A questi cinque personaggi si possono aggiungere il Padre, e noi che leggiamo e riviviamo queste parole. Vi sono poi due indic</w:t>
      </w:r>
      <w:r w:rsidRPr="00367525">
        <w:rPr>
          <w:rFonts w:ascii="Times New Roman" w:hAnsi="Times New Roman"/>
          <w:sz w:val="24"/>
          <w:szCs w:val="24"/>
        </w:rPr>
        <w:t>a</w:t>
      </w:r>
      <w:r w:rsidRPr="00367525">
        <w:rPr>
          <w:rFonts w:ascii="Times New Roman" w:hAnsi="Times New Roman"/>
          <w:sz w:val="24"/>
          <w:szCs w:val="24"/>
        </w:rPr>
        <w:t xml:space="preserve">zioni di tempo: </w:t>
      </w:r>
      <w:r w:rsidRPr="00367525">
        <w:rPr>
          <w:rFonts w:ascii="Times New Roman" w:hAnsi="Times New Roman"/>
          <w:i/>
          <w:sz w:val="24"/>
          <w:szCs w:val="24"/>
        </w:rPr>
        <w:t>subito</w:t>
      </w:r>
      <w:r w:rsidRPr="00367525">
        <w:rPr>
          <w:rFonts w:ascii="Times New Roman" w:hAnsi="Times New Roman"/>
          <w:sz w:val="24"/>
          <w:szCs w:val="24"/>
        </w:rPr>
        <w:t xml:space="preserve"> e </w:t>
      </w:r>
      <w:r w:rsidRPr="00367525">
        <w:rPr>
          <w:rFonts w:ascii="Times New Roman" w:hAnsi="Times New Roman"/>
          <w:i/>
          <w:sz w:val="24"/>
          <w:szCs w:val="24"/>
        </w:rPr>
        <w:t>quaranta giorni</w:t>
      </w:r>
      <w:r w:rsidRPr="00367525">
        <w:rPr>
          <w:rFonts w:ascii="Times New Roman" w:hAnsi="Times New Roman"/>
          <w:sz w:val="24"/>
          <w:szCs w:val="24"/>
        </w:rPr>
        <w:t xml:space="preserve">, e un’indicazione geografica, ripetuta due volte: il </w:t>
      </w:r>
      <w:r w:rsidRPr="00367525">
        <w:rPr>
          <w:rFonts w:ascii="Times New Roman" w:hAnsi="Times New Roman"/>
          <w:i/>
          <w:sz w:val="24"/>
          <w:szCs w:val="24"/>
        </w:rPr>
        <w:t>dese</w:t>
      </w:r>
      <w:r w:rsidRPr="00367525">
        <w:rPr>
          <w:rFonts w:ascii="Times New Roman" w:hAnsi="Times New Roman"/>
          <w:i/>
          <w:sz w:val="24"/>
          <w:szCs w:val="24"/>
        </w:rPr>
        <w:t>r</w:t>
      </w:r>
      <w:r w:rsidRPr="00367525">
        <w:rPr>
          <w:rFonts w:ascii="Times New Roman" w:hAnsi="Times New Roman"/>
          <w:i/>
          <w:sz w:val="24"/>
          <w:szCs w:val="24"/>
        </w:rPr>
        <w:t>to</w:t>
      </w:r>
      <w:r w:rsidRPr="00367525">
        <w:rPr>
          <w:rFonts w:ascii="Times New Roman" w:hAnsi="Times New Roman"/>
          <w:sz w:val="24"/>
          <w:szCs w:val="24"/>
        </w:rPr>
        <w:t xml:space="preserve">. </w:t>
      </w:r>
    </w:p>
    <w:p w14:paraId="038B18AB"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Nel Lezionario il brano incomincia con l’espressione convenzionale: «In quel tempo». I</w:t>
      </w:r>
      <w:r>
        <w:rPr>
          <w:rFonts w:ascii="Times New Roman" w:hAnsi="Times New Roman"/>
          <w:sz w:val="24"/>
          <w:szCs w:val="24"/>
        </w:rPr>
        <w:t>n</w:t>
      </w:r>
      <w:r w:rsidRPr="00367525">
        <w:rPr>
          <w:rFonts w:ascii="Times New Roman" w:hAnsi="Times New Roman"/>
          <w:sz w:val="24"/>
          <w:szCs w:val="24"/>
        </w:rPr>
        <w:t xml:space="preserve"> Marco i</w:t>
      </w:r>
      <w:r w:rsidRPr="00367525">
        <w:rPr>
          <w:rFonts w:ascii="Times New Roman" w:hAnsi="Times New Roman"/>
          <w:sz w:val="24"/>
          <w:szCs w:val="24"/>
        </w:rPr>
        <w:t>n</w:t>
      </w:r>
      <w:r w:rsidRPr="00367525">
        <w:rPr>
          <w:rFonts w:ascii="Times New Roman" w:hAnsi="Times New Roman"/>
          <w:sz w:val="24"/>
          <w:szCs w:val="24"/>
        </w:rPr>
        <w:t>vece inizia con le parole: «E subito», cioè subito dopo il battesimo di Gesù. Lì è stato a</w:t>
      </w:r>
      <w:r w:rsidRPr="00367525">
        <w:rPr>
          <w:rFonts w:ascii="Times New Roman" w:hAnsi="Times New Roman"/>
          <w:sz w:val="24"/>
          <w:szCs w:val="24"/>
        </w:rPr>
        <w:t>v</w:t>
      </w:r>
      <w:r w:rsidRPr="00367525">
        <w:rPr>
          <w:rFonts w:ascii="Times New Roman" w:hAnsi="Times New Roman"/>
          <w:sz w:val="24"/>
          <w:szCs w:val="24"/>
        </w:rPr>
        <w:t>volto dalla forza dello Spirito e il Padre lo ha proclamato Figlio amato. Subito dopo, cioè immediatamente, e anche con decisione, con energia, con scioltezza, Gesù è spinto dallo Spirito nel deserto, perché lì lo aspetta un confronto importante, necessario, che dura quaranta giorni. Questa cifra evoca Noè e il diluvio (</w:t>
      </w:r>
      <w:proofErr w:type="spellStart"/>
      <w:r w:rsidRPr="00367525">
        <w:rPr>
          <w:rFonts w:ascii="Times New Roman" w:hAnsi="Times New Roman"/>
          <w:sz w:val="24"/>
          <w:szCs w:val="24"/>
        </w:rPr>
        <w:t>Gen</w:t>
      </w:r>
      <w:proofErr w:type="spellEnd"/>
      <w:r w:rsidRPr="00367525">
        <w:rPr>
          <w:rFonts w:ascii="Times New Roman" w:hAnsi="Times New Roman"/>
          <w:sz w:val="24"/>
          <w:szCs w:val="24"/>
        </w:rPr>
        <w:t xml:space="preserve"> 7,4.12), il soggiorno di Mosè sul Sinai (Es 34,28), il cammino di Elia verso l’Oreb (1Re 19,4-8), l’erranza di Israele nel deserto (Es 16,35; </w:t>
      </w:r>
      <w:proofErr w:type="spellStart"/>
      <w:r w:rsidRPr="00367525">
        <w:rPr>
          <w:rFonts w:ascii="Times New Roman" w:hAnsi="Times New Roman"/>
          <w:sz w:val="24"/>
          <w:szCs w:val="24"/>
        </w:rPr>
        <w:t>Dt</w:t>
      </w:r>
      <w:proofErr w:type="spellEnd"/>
      <w:r w:rsidRPr="00367525">
        <w:rPr>
          <w:rFonts w:ascii="Times New Roman" w:hAnsi="Times New Roman"/>
          <w:sz w:val="24"/>
          <w:szCs w:val="24"/>
        </w:rPr>
        <w:t xml:space="preserve"> 8,2-4). Quaranta giorni indicano anche una compiutezza, il tempo di una vita. Gesù subisce la tentazione non solo nel deserto, ma durante tutta la sua vita, fino alla croce. In tal modo nella forza dello Spirito ripercorre il cammino faticoso del suo p</w:t>
      </w:r>
      <w:r w:rsidRPr="00367525">
        <w:rPr>
          <w:rFonts w:ascii="Times New Roman" w:hAnsi="Times New Roman"/>
          <w:sz w:val="24"/>
          <w:szCs w:val="24"/>
        </w:rPr>
        <w:t>o</w:t>
      </w:r>
      <w:r w:rsidRPr="00367525">
        <w:rPr>
          <w:rFonts w:ascii="Times New Roman" w:hAnsi="Times New Roman"/>
          <w:sz w:val="24"/>
          <w:szCs w:val="24"/>
        </w:rPr>
        <w:t xml:space="preserve">polo e dell’umanità intera che è anche deserto e prova, tentazione e lotta. </w:t>
      </w:r>
    </w:p>
    <w:p w14:paraId="0A3DFB57"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L’evangelista insiste con enfasi sul deserto che ha molte evocazioni simboliche. È il luogo indicib</w:t>
      </w:r>
      <w:r w:rsidRPr="00367525">
        <w:rPr>
          <w:rFonts w:ascii="Times New Roman" w:hAnsi="Times New Roman"/>
          <w:sz w:val="24"/>
          <w:szCs w:val="24"/>
        </w:rPr>
        <w:t>i</w:t>
      </w:r>
      <w:r w:rsidRPr="00367525">
        <w:rPr>
          <w:rFonts w:ascii="Times New Roman" w:hAnsi="Times New Roman"/>
          <w:sz w:val="24"/>
          <w:szCs w:val="24"/>
        </w:rPr>
        <w:t>le per la grandiosità e l’asprezza. È il luogo della solitudine, del sile</w:t>
      </w:r>
      <w:r w:rsidRPr="00367525">
        <w:rPr>
          <w:rFonts w:ascii="Times New Roman" w:hAnsi="Times New Roman"/>
          <w:sz w:val="24"/>
          <w:szCs w:val="24"/>
        </w:rPr>
        <w:t>n</w:t>
      </w:r>
      <w:r w:rsidRPr="00367525">
        <w:rPr>
          <w:rFonts w:ascii="Times New Roman" w:hAnsi="Times New Roman"/>
          <w:sz w:val="24"/>
          <w:szCs w:val="24"/>
        </w:rPr>
        <w:t>zio, della paura, della prova, del rimpianto dell’Egitto, ma anche il luogo dove si g</w:t>
      </w:r>
      <w:r w:rsidRPr="00367525">
        <w:rPr>
          <w:rFonts w:ascii="Times New Roman" w:hAnsi="Times New Roman"/>
          <w:sz w:val="24"/>
          <w:szCs w:val="24"/>
        </w:rPr>
        <w:t>u</w:t>
      </w:r>
      <w:r w:rsidRPr="00367525">
        <w:rPr>
          <w:rFonts w:ascii="Times New Roman" w:hAnsi="Times New Roman"/>
          <w:sz w:val="24"/>
          <w:szCs w:val="24"/>
        </w:rPr>
        <w:t>sta e si ritrova Dio, il luogo dell’alleanza con lui, della sua provvidenza amorosa, con il dono della manna, delle quaglie, dell’acqua che scaturisce dalla roccia. Il deserto rappresenta la fatica di vivere, di attraversare le prove, ma anche la gioia dell’incontro con Dio, dell’ascolto della sua parola. In questa realtà Gesù entra spinto dallo Spirito, come il Figlio in cui il Padre si compiace, come uomo solidale con tutti gli uomini. Anche se l’evangelista non lo precisa più, Gesù agirà sempre mosso dallo Spirito che è in lui, dall’energia vi</w:t>
      </w:r>
      <w:r w:rsidRPr="00367525">
        <w:rPr>
          <w:rFonts w:ascii="Times New Roman" w:hAnsi="Times New Roman"/>
          <w:sz w:val="24"/>
          <w:szCs w:val="24"/>
        </w:rPr>
        <w:t>t</w:t>
      </w:r>
      <w:r w:rsidRPr="00367525">
        <w:rPr>
          <w:rFonts w:ascii="Times New Roman" w:hAnsi="Times New Roman"/>
          <w:sz w:val="24"/>
          <w:szCs w:val="24"/>
        </w:rPr>
        <w:t>toriosa di Dio.</w:t>
      </w:r>
    </w:p>
    <w:p w14:paraId="06DFFA52"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Marco non evoca il contenuto delle tentazioni, ma dice solo che Gesù fu tentato. Questo verbo può voler dire essere messo alla prova, verificato, saggiato, vagliato, chiamato a compiere scelte aute</w:t>
      </w:r>
      <w:r w:rsidRPr="00367525">
        <w:rPr>
          <w:rFonts w:ascii="Times New Roman" w:hAnsi="Times New Roman"/>
          <w:sz w:val="24"/>
          <w:szCs w:val="24"/>
        </w:rPr>
        <w:t>n</w:t>
      </w:r>
      <w:r w:rsidRPr="00367525">
        <w:rPr>
          <w:rFonts w:ascii="Times New Roman" w:hAnsi="Times New Roman"/>
          <w:sz w:val="24"/>
          <w:szCs w:val="24"/>
        </w:rPr>
        <w:t>tiche, a manifestare ciò che ha nel cuore, ma può anche indicare incitato alla ribellione nei confronti della volontà del Padre. Il tentatore è Satana, il capo delle forze demoniache contrarie a Dio e all’uomo, è colui che spingerà Pietro a suggerire a Gesù di anteporre la logica umana a quella di Dio, a evitare il suo cammino verso la croce e la risurrezione (Mc 8,33); Satana è colui che inganna cercando di far apparire bene il male, è colui che invita a non accettare la vita così come Dio ce la dà, colui che propone la via del successo, della comodità, del prestigio, del piacere, della violenza e insinua l’inutilità, lo spreco di una vita vissuta con fid</w:t>
      </w:r>
      <w:r w:rsidRPr="00367525">
        <w:rPr>
          <w:rFonts w:ascii="Times New Roman" w:hAnsi="Times New Roman"/>
          <w:sz w:val="24"/>
          <w:szCs w:val="24"/>
        </w:rPr>
        <w:t>u</w:t>
      </w:r>
      <w:r w:rsidRPr="00367525">
        <w:rPr>
          <w:rFonts w:ascii="Times New Roman" w:hAnsi="Times New Roman"/>
          <w:sz w:val="24"/>
          <w:szCs w:val="24"/>
        </w:rPr>
        <w:t xml:space="preserve">cia in Dio e come dono. </w:t>
      </w:r>
    </w:p>
    <w:p w14:paraId="5992DABA"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Marco non narra la vittoria di Gesù, la sua piena adesione alla volontà del Padre, ma ne elenca due effetti. La compagnia di Gesù con le bestie selvatiche indica l’inaugurazione del tempo escatolog</w:t>
      </w:r>
      <w:r w:rsidRPr="00367525">
        <w:rPr>
          <w:rFonts w:ascii="Times New Roman" w:hAnsi="Times New Roman"/>
          <w:sz w:val="24"/>
          <w:szCs w:val="24"/>
        </w:rPr>
        <w:t>i</w:t>
      </w:r>
      <w:r w:rsidRPr="00367525">
        <w:rPr>
          <w:rFonts w:ascii="Times New Roman" w:hAnsi="Times New Roman"/>
          <w:sz w:val="24"/>
          <w:szCs w:val="24"/>
        </w:rPr>
        <w:t>co, il ripristino dell’armonia con tutto ciò che este</w:t>
      </w:r>
      <w:r w:rsidRPr="00367525">
        <w:rPr>
          <w:rFonts w:ascii="Times New Roman" w:hAnsi="Times New Roman"/>
          <w:sz w:val="24"/>
          <w:szCs w:val="24"/>
        </w:rPr>
        <w:t>r</w:t>
      </w:r>
      <w:r w:rsidRPr="00367525">
        <w:rPr>
          <w:rFonts w:ascii="Times New Roman" w:hAnsi="Times New Roman"/>
          <w:sz w:val="24"/>
          <w:szCs w:val="24"/>
        </w:rPr>
        <w:t>namente e interiormente è per l’uomo distruttivo e fa spavento e che era stata perduta con il peccato (</w:t>
      </w:r>
      <w:proofErr w:type="spellStart"/>
      <w:r w:rsidRPr="00367525">
        <w:rPr>
          <w:rFonts w:ascii="Times New Roman" w:hAnsi="Times New Roman"/>
          <w:sz w:val="24"/>
          <w:szCs w:val="24"/>
        </w:rPr>
        <w:t>Gen</w:t>
      </w:r>
      <w:proofErr w:type="spellEnd"/>
      <w:r w:rsidRPr="00367525">
        <w:rPr>
          <w:rFonts w:ascii="Times New Roman" w:hAnsi="Times New Roman"/>
          <w:sz w:val="24"/>
          <w:szCs w:val="24"/>
        </w:rPr>
        <w:t xml:space="preserve"> 1,28-30; </w:t>
      </w:r>
      <w:proofErr w:type="spellStart"/>
      <w:r w:rsidRPr="00367525">
        <w:rPr>
          <w:rFonts w:ascii="Times New Roman" w:hAnsi="Times New Roman"/>
          <w:sz w:val="24"/>
          <w:szCs w:val="24"/>
        </w:rPr>
        <w:t>Is</w:t>
      </w:r>
      <w:proofErr w:type="spellEnd"/>
      <w:r w:rsidRPr="00367525">
        <w:rPr>
          <w:rFonts w:ascii="Times New Roman" w:hAnsi="Times New Roman"/>
          <w:sz w:val="24"/>
          <w:szCs w:val="24"/>
        </w:rPr>
        <w:t xml:space="preserve"> 11,6-9). Gesù è l’uomo nuovo, s</w:t>
      </w:r>
      <w:r w:rsidRPr="00367525">
        <w:rPr>
          <w:rFonts w:ascii="Times New Roman" w:hAnsi="Times New Roman"/>
          <w:sz w:val="24"/>
          <w:szCs w:val="24"/>
        </w:rPr>
        <w:t>u</w:t>
      </w:r>
      <w:r w:rsidRPr="00367525">
        <w:rPr>
          <w:rFonts w:ascii="Times New Roman" w:hAnsi="Times New Roman"/>
          <w:sz w:val="24"/>
          <w:szCs w:val="24"/>
        </w:rPr>
        <w:t xml:space="preserve">periore </w:t>
      </w:r>
      <w:proofErr w:type="gramStart"/>
      <w:r w:rsidRPr="00367525">
        <w:rPr>
          <w:rFonts w:ascii="Times New Roman" w:hAnsi="Times New Roman"/>
          <w:sz w:val="24"/>
          <w:szCs w:val="24"/>
        </w:rPr>
        <w:t>ad</w:t>
      </w:r>
      <w:proofErr w:type="gramEnd"/>
      <w:r w:rsidRPr="00367525">
        <w:rPr>
          <w:rFonts w:ascii="Times New Roman" w:hAnsi="Times New Roman"/>
          <w:sz w:val="24"/>
          <w:szCs w:val="24"/>
        </w:rPr>
        <w:t xml:space="preserve"> Adamo, anticipo della pienezza, della pace futura. L’immagine della familiarità con le b</w:t>
      </w:r>
      <w:r w:rsidRPr="00367525">
        <w:rPr>
          <w:rFonts w:ascii="Times New Roman" w:hAnsi="Times New Roman"/>
          <w:sz w:val="24"/>
          <w:szCs w:val="24"/>
        </w:rPr>
        <w:t>e</w:t>
      </w:r>
      <w:r w:rsidRPr="00367525">
        <w:rPr>
          <w:rFonts w:ascii="Times New Roman" w:hAnsi="Times New Roman"/>
          <w:sz w:val="24"/>
          <w:szCs w:val="24"/>
        </w:rPr>
        <w:t>stie selvatiche è rimasta nella storia cristiana: pensiamo ai padri del deserto, a san Romedio con l’orso, a san Francesco col l</w:t>
      </w:r>
      <w:r w:rsidRPr="00367525">
        <w:rPr>
          <w:rFonts w:ascii="Times New Roman" w:hAnsi="Times New Roman"/>
          <w:sz w:val="24"/>
          <w:szCs w:val="24"/>
        </w:rPr>
        <w:t>u</w:t>
      </w:r>
      <w:r w:rsidRPr="00367525">
        <w:rPr>
          <w:rFonts w:ascii="Times New Roman" w:hAnsi="Times New Roman"/>
          <w:sz w:val="24"/>
          <w:szCs w:val="24"/>
        </w:rPr>
        <w:t xml:space="preserve">po. Gesù è servito dagli angeli come il Figlio, il primogenito, in piena sintonia con la volontà del Padre e come nuovo Adamo. In lui è stata raggiunta la pienezza di </w:t>
      </w:r>
      <w:r w:rsidRPr="00367525">
        <w:rPr>
          <w:rFonts w:ascii="Times New Roman" w:hAnsi="Times New Roman"/>
          <w:sz w:val="24"/>
          <w:szCs w:val="24"/>
        </w:rPr>
        <w:lastRenderedPageBreak/>
        <w:t>c</w:t>
      </w:r>
      <w:r w:rsidRPr="00367525">
        <w:rPr>
          <w:rFonts w:ascii="Times New Roman" w:hAnsi="Times New Roman"/>
          <w:sz w:val="24"/>
          <w:szCs w:val="24"/>
        </w:rPr>
        <w:t>o</w:t>
      </w:r>
      <w:r w:rsidRPr="00367525">
        <w:rPr>
          <w:rFonts w:ascii="Times New Roman" w:hAnsi="Times New Roman"/>
          <w:sz w:val="24"/>
          <w:szCs w:val="24"/>
        </w:rPr>
        <w:t>municazione tra cielo e terra. Vi</w:t>
      </w:r>
      <w:r w:rsidRPr="00367525">
        <w:rPr>
          <w:rFonts w:ascii="Times New Roman" w:hAnsi="Times New Roman"/>
          <w:sz w:val="24"/>
          <w:szCs w:val="24"/>
        </w:rPr>
        <w:t>n</w:t>
      </w:r>
      <w:r w:rsidRPr="00367525">
        <w:rPr>
          <w:rFonts w:ascii="Times New Roman" w:hAnsi="Times New Roman"/>
          <w:sz w:val="24"/>
          <w:szCs w:val="24"/>
        </w:rPr>
        <w:t>cendo Satana, ha trasformato la terra, la vita, in paradiso, in luogo d’incontro fiducioso con Dio e di arm</w:t>
      </w:r>
      <w:r w:rsidRPr="00367525">
        <w:rPr>
          <w:rFonts w:ascii="Times New Roman" w:hAnsi="Times New Roman"/>
          <w:sz w:val="24"/>
          <w:szCs w:val="24"/>
        </w:rPr>
        <w:t>o</w:t>
      </w:r>
      <w:r w:rsidRPr="00367525">
        <w:rPr>
          <w:rFonts w:ascii="Times New Roman" w:hAnsi="Times New Roman"/>
          <w:sz w:val="24"/>
          <w:szCs w:val="24"/>
        </w:rPr>
        <w:t>nia tra le creature.</w:t>
      </w:r>
    </w:p>
    <w:p w14:paraId="71DE0196"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Uscito vincitore dallo scontro contro Satana, Gesù può annunciare a tutti il vangelo del regno di D</w:t>
      </w:r>
      <w:r w:rsidRPr="00367525">
        <w:rPr>
          <w:rFonts w:ascii="Times New Roman" w:hAnsi="Times New Roman"/>
          <w:sz w:val="24"/>
          <w:szCs w:val="24"/>
        </w:rPr>
        <w:t>i</w:t>
      </w:r>
      <w:r w:rsidRPr="00367525">
        <w:rPr>
          <w:rFonts w:ascii="Times New Roman" w:hAnsi="Times New Roman"/>
          <w:sz w:val="24"/>
          <w:szCs w:val="24"/>
        </w:rPr>
        <w:t>o, può liberare gli uomini dal male. Tutta la sua vita pubblica dall’evangelista Marco è present</w:t>
      </w:r>
      <w:r w:rsidRPr="00367525">
        <w:rPr>
          <w:rFonts w:ascii="Times New Roman" w:hAnsi="Times New Roman"/>
          <w:sz w:val="24"/>
          <w:szCs w:val="24"/>
        </w:rPr>
        <w:t>a</w:t>
      </w:r>
      <w:r w:rsidRPr="00367525">
        <w:rPr>
          <w:rFonts w:ascii="Times New Roman" w:hAnsi="Times New Roman"/>
          <w:sz w:val="24"/>
          <w:szCs w:val="24"/>
        </w:rPr>
        <w:t>ta come un grande esorcismo, come una continua lotta contro il male, portata avanti personalme</w:t>
      </w:r>
      <w:r w:rsidRPr="00367525">
        <w:rPr>
          <w:rFonts w:ascii="Times New Roman" w:hAnsi="Times New Roman"/>
          <w:sz w:val="24"/>
          <w:szCs w:val="24"/>
        </w:rPr>
        <w:t>n</w:t>
      </w:r>
      <w:r w:rsidRPr="00367525">
        <w:rPr>
          <w:rFonts w:ascii="Times New Roman" w:hAnsi="Times New Roman"/>
          <w:sz w:val="24"/>
          <w:szCs w:val="24"/>
        </w:rPr>
        <w:t>te da lui e affidata anche ai suoi discepoli (Mc 3,15; 6,7.13).</w:t>
      </w:r>
    </w:p>
    <w:p w14:paraId="6CEFC689"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b/>
          <w:sz w:val="24"/>
          <w:szCs w:val="24"/>
        </w:rPr>
        <w:t xml:space="preserve">La </w:t>
      </w:r>
      <w:proofErr w:type="spellStart"/>
      <w:r w:rsidRPr="00367525">
        <w:rPr>
          <w:rFonts w:ascii="Times New Roman" w:hAnsi="Times New Roman"/>
          <w:b/>
          <w:i/>
          <w:sz w:val="24"/>
          <w:szCs w:val="24"/>
        </w:rPr>
        <w:t>Meditatio</w:t>
      </w:r>
      <w:proofErr w:type="spellEnd"/>
      <w:r w:rsidRPr="00367525">
        <w:rPr>
          <w:rFonts w:ascii="Times New Roman" w:hAnsi="Times New Roman"/>
          <w:b/>
          <w:sz w:val="24"/>
          <w:szCs w:val="24"/>
        </w:rPr>
        <w:t xml:space="preserve"> sul testo</w:t>
      </w:r>
      <w:r w:rsidRPr="00367525">
        <w:rPr>
          <w:rFonts w:ascii="Times New Roman" w:hAnsi="Times New Roman"/>
          <w:sz w:val="24"/>
          <w:szCs w:val="24"/>
        </w:rPr>
        <w:t>. Gesù è Figlio di Dio amato, eppure anche tentato. Questo fatto ci dice anz</w:t>
      </w:r>
      <w:r w:rsidRPr="00367525">
        <w:rPr>
          <w:rFonts w:ascii="Times New Roman" w:hAnsi="Times New Roman"/>
          <w:sz w:val="24"/>
          <w:szCs w:val="24"/>
        </w:rPr>
        <w:t>i</w:t>
      </w:r>
      <w:r w:rsidRPr="00367525">
        <w:rPr>
          <w:rFonts w:ascii="Times New Roman" w:hAnsi="Times New Roman"/>
          <w:sz w:val="24"/>
          <w:szCs w:val="24"/>
        </w:rPr>
        <w:t>tutto che non c’è vita umana senza prova, senza tentazione. Il legame stretto tra il battesimo e le te</w:t>
      </w:r>
      <w:r w:rsidRPr="00367525">
        <w:rPr>
          <w:rFonts w:ascii="Times New Roman" w:hAnsi="Times New Roman"/>
          <w:sz w:val="24"/>
          <w:szCs w:val="24"/>
        </w:rPr>
        <w:t>n</w:t>
      </w:r>
      <w:r w:rsidRPr="00367525">
        <w:rPr>
          <w:rFonts w:ascii="Times New Roman" w:hAnsi="Times New Roman"/>
          <w:sz w:val="24"/>
          <w:szCs w:val="24"/>
        </w:rPr>
        <w:t>tazioni sottolinea che lo Spirito dato a Gesù non lo separa dalla storia, dalle sue ambiguità, al co</w:t>
      </w:r>
      <w:r w:rsidRPr="00367525">
        <w:rPr>
          <w:rFonts w:ascii="Times New Roman" w:hAnsi="Times New Roman"/>
          <w:sz w:val="24"/>
          <w:szCs w:val="24"/>
        </w:rPr>
        <w:t>n</w:t>
      </w:r>
      <w:r w:rsidRPr="00367525">
        <w:rPr>
          <w:rFonts w:ascii="Times New Roman" w:hAnsi="Times New Roman"/>
          <w:sz w:val="24"/>
          <w:szCs w:val="24"/>
        </w:rPr>
        <w:t>trario, lo coll</w:t>
      </w:r>
      <w:r w:rsidRPr="00367525">
        <w:rPr>
          <w:rFonts w:ascii="Times New Roman" w:hAnsi="Times New Roman"/>
          <w:sz w:val="24"/>
          <w:szCs w:val="24"/>
        </w:rPr>
        <w:t>o</w:t>
      </w:r>
      <w:r w:rsidRPr="00367525">
        <w:rPr>
          <w:rFonts w:ascii="Times New Roman" w:hAnsi="Times New Roman"/>
          <w:sz w:val="24"/>
          <w:szCs w:val="24"/>
        </w:rPr>
        <w:t>ca all’interno della lotta che in essa si svolge. Il battesimo introduce lui e noi in una vita fatta di lotta, di prove, ma anche sotto il segno della vittoria e della p</w:t>
      </w:r>
      <w:r w:rsidRPr="00367525">
        <w:rPr>
          <w:rFonts w:ascii="Times New Roman" w:hAnsi="Times New Roman"/>
          <w:sz w:val="24"/>
          <w:szCs w:val="24"/>
        </w:rPr>
        <w:t>a</w:t>
      </w:r>
      <w:r w:rsidRPr="00367525">
        <w:rPr>
          <w:rFonts w:ascii="Times New Roman" w:hAnsi="Times New Roman"/>
          <w:sz w:val="24"/>
          <w:szCs w:val="24"/>
        </w:rPr>
        <w:t xml:space="preserve">ce. </w:t>
      </w:r>
    </w:p>
    <w:p w14:paraId="45A0571A"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In secondo luogo, questo racconto ci dice la prova non è peccato, anzi ci suggerisce che essa è il s</w:t>
      </w:r>
      <w:r w:rsidRPr="00367525">
        <w:rPr>
          <w:rFonts w:ascii="Times New Roman" w:hAnsi="Times New Roman"/>
          <w:sz w:val="24"/>
          <w:szCs w:val="24"/>
        </w:rPr>
        <w:t>e</w:t>
      </w:r>
      <w:r w:rsidRPr="00367525">
        <w:rPr>
          <w:rFonts w:ascii="Times New Roman" w:hAnsi="Times New Roman"/>
          <w:sz w:val="24"/>
          <w:szCs w:val="24"/>
        </w:rPr>
        <w:t>gno che Dio ci vuole suoi figli liberi, che cerchiamo la vittoria del bene. Proprio per questo siamo vagliati, purificati e diventiamo capaci di fare scelte autentiche, di camminare sulle vie di Dio. Po</w:t>
      </w:r>
      <w:r w:rsidRPr="00367525">
        <w:rPr>
          <w:rFonts w:ascii="Times New Roman" w:hAnsi="Times New Roman"/>
          <w:sz w:val="24"/>
          <w:szCs w:val="24"/>
        </w:rPr>
        <w:t>s</w:t>
      </w:r>
      <w:r w:rsidRPr="00367525">
        <w:rPr>
          <w:rFonts w:ascii="Times New Roman" w:hAnsi="Times New Roman"/>
          <w:sz w:val="24"/>
          <w:szCs w:val="24"/>
        </w:rPr>
        <w:t>siamo chiederci quali sono le nostre, con le quali dobbiamo confrontarci. La nostra prova può essere la confusione sociale, politica, religiosa in cui entriamo, la difficoltà di vivere la fede e di annu</w:t>
      </w:r>
      <w:r w:rsidRPr="00367525">
        <w:rPr>
          <w:rFonts w:ascii="Times New Roman" w:hAnsi="Times New Roman"/>
          <w:sz w:val="24"/>
          <w:szCs w:val="24"/>
        </w:rPr>
        <w:t>n</w:t>
      </w:r>
      <w:r w:rsidRPr="00367525">
        <w:rPr>
          <w:rFonts w:ascii="Times New Roman" w:hAnsi="Times New Roman"/>
          <w:sz w:val="24"/>
          <w:szCs w:val="24"/>
        </w:rPr>
        <w:t>ciarla nelle famiglie o nell’ambiente culturale e sociale in cui ci troviamo, può essere lo scoraggi</w:t>
      </w:r>
      <w:r w:rsidRPr="00367525">
        <w:rPr>
          <w:rFonts w:ascii="Times New Roman" w:hAnsi="Times New Roman"/>
          <w:sz w:val="24"/>
          <w:szCs w:val="24"/>
        </w:rPr>
        <w:t>a</w:t>
      </w:r>
      <w:r w:rsidRPr="00367525">
        <w:rPr>
          <w:rFonts w:ascii="Times New Roman" w:hAnsi="Times New Roman"/>
          <w:sz w:val="24"/>
          <w:szCs w:val="24"/>
        </w:rPr>
        <w:t xml:space="preserve">mento nel fare il bene, l’impressione che Dio permetta cose storte nella nostra vita e nel nostro mondo. </w:t>
      </w:r>
    </w:p>
    <w:p w14:paraId="333A587D"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In terzo luogo, questo passo del vangelo ci ricorda che nella prova non siamo soli; le nostre tent</w:t>
      </w:r>
      <w:r w:rsidRPr="00367525">
        <w:rPr>
          <w:rFonts w:ascii="Times New Roman" w:hAnsi="Times New Roman"/>
          <w:sz w:val="24"/>
          <w:szCs w:val="24"/>
        </w:rPr>
        <w:t>a</w:t>
      </w:r>
      <w:r w:rsidRPr="00367525">
        <w:rPr>
          <w:rFonts w:ascii="Times New Roman" w:hAnsi="Times New Roman"/>
          <w:sz w:val="24"/>
          <w:szCs w:val="24"/>
        </w:rPr>
        <w:t>zioni sono già state sperimentate e vinte da Gesù nel deserto e in tutta la sua vita; Gesù ha vinto S</w:t>
      </w:r>
      <w:r w:rsidRPr="00367525">
        <w:rPr>
          <w:rFonts w:ascii="Times New Roman" w:hAnsi="Times New Roman"/>
          <w:sz w:val="24"/>
          <w:szCs w:val="24"/>
        </w:rPr>
        <w:t>a</w:t>
      </w:r>
      <w:r w:rsidRPr="00367525">
        <w:rPr>
          <w:rFonts w:ascii="Times New Roman" w:hAnsi="Times New Roman"/>
          <w:sz w:val="24"/>
          <w:szCs w:val="24"/>
        </w:rPr>
        <w:t>tana, è passato attraverso le prove che stiamo attraversando e ci dà la certezza di poterle superare e vincere, se rimaniamo con lui. Gesù è venuto per vincere anche in noi, perché anche noi siamo gu</w:t>
      </w:r>
      <w:r w:rsidRPr="00367525">
        <w:rPr>
          <w:rFonts w:ascii="Times New Roman" w:hAnsi="Times New Roman"/>
          <w:sz w:val="24"/>
          <w:szCs w:val="24"/>
        </w:rPr>
        <w:t>i</w:t>
      </w:r>
      <w:r w:rsidRPr="00367525">
        <w:rPr>
          <w:rFonts w:ascii="Times New Roman" w:hAnsi="Times New Roman"/>
          <w:sz w:val="24"/>
          <w:szCs w:val="24"/>
        </w:rPr>
        <w:t>dati e sostenuti dal suo Spirito, perché il Padre ci ha creati per diventare conformi all’immagine del Figlio. Gesù ci dona la sua vittoria mediante la sua parola e i suoi sacramenti, specialmente nel ba</w:t>
      </w:r>
      <w:r w:rsidRPr="00367525">
        <w:rPr>
          <w:rFonts w:ascii="Times New Roman" w:hAnsi="Times New Roman"/>
          <w:sz w:val="24"/>
          <w:szCs w:val="24"/>
        </w:rPr>
        <w:t>t</w:t>
      </w:r>
      <w:r w:rsidRPr="00367525">
        <w:rPr>
          <w:rFonts w:ascii="Times New Roman" w:hAnsi="Times New Roman"/>
          <w:sz w:val="24"/>
          <w:szCs w:val="24"/>
        </w:rPr>
        <w:t>tesimo e nell’eucarestia. Anche a nostro servizio, in nostro aiuto nella lotta contro il male Dio ma</w:t>
      </w:r>
      <w:r w:rsidRPr="00367525">
        <w:rPr>
          <w:rFonts w:ascii="Times New Roman" w:hAnsi="Times New Roman"/>
          <w:sz w:val="24"/>
          <w:szCs w:val="24"/>
        </w:rPr>
        <w:t>n</w:t>
      </w:r>
      <w:r w:rsidRPr="00367525">
        <w:rPr>
          <w:rFonts w:ascii="Times New Roman" w:hAnsi="Times New Roman"/>
          <w:sz w:val="24"/>
          <w:szCs w:val="24"/>
        </w:rPr>
        <w:t>da i suoi angeli; possiamo chiederci chi sono, come li dobbiamo cercare, invocare, ascoltare, come dobbiamo lasciarci so</w:t>
      </w:r>
      <w:r w:rsidRPr="00367525">
        <w:rPr>
          <w:rFonts w:ascii="Times New Roman" w:hAnsi="Times New Roman"/>
          <w:sz w:val="24"/>
          <w:szCs w:val="24"/>
        </w:rPr>
        <w:t>c</w:t>
      </w:r>
      <w:r w:rsidRPr="00367525">
        <w:rPr>
          <w:rFonts w:ascii="Times New Roman" w:hAnsi="Times New Roman"/>
          <w:sz w:val="24"/>
          <w:szCs w:val="24"/>
        </w:rPr>
        <w:t xml:space="preserve">correre da essi. </w:t>
      </w:r>
    </w:p>
    <w:p w14:paraId="6061774B"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In quarto luogo, Gesù è l’anticipo di ogni uomo che, passato per il crogiolo della prova, è ricon</w:t>
      </w:r>
      <w:r w:rsidRPr="00367525">
        <w:rPr>
          <w:rFonts w:ascii="Times New Roman" w:hAnsi="Times New Roman"/>
          <w:sz w:val="24"/>
          <w:szCs w:val="24"/>
        </w:rPr>
        <w:t>o</w:t>
      </w:r>
      <w:r w:rsidRPr="00367525">
        <w:rPr>
          <w:rFonts w:ascii="Times New Roman" w:hAnsi="Times New Roman"/>
          <w:sz w:val="24"/>
          <w:szCs w:val="24"/>
        </w:rPr>
        <w:t>sciuto da Dio come figlio e riacquista la libertà, il dominio di sé, delle forze oscure e distruttive de</w:t>
      </w:r>
      <w:r w:rsidRPr="00367525">
        <w:rPr>
          <w:rFonts w:ascii="Times New Roman" w:hAnsi="Times New Roman"/>
          <w:sz w:val="24"/>
          <w:szCs w:val="24"/>
        </w:rPr>
        <w:t>l</w:t>
      </w:r>
      <w:r w:rsidRPr="00367525">
        <w:rPr>
          <w:rFonts w:ascii="Times New Roman" w:hAnsi="Times New Roman"/>
          <w:sz w:val="24"/>
          <w:szCs w:val="24"/>
        </w:rPr>
        <w:t>la natura e della propria psiche, che si agitano in lui e convive in familiarità con Dio e con gli ang</w:t>
      </w:r>
      <w:r w:rsidRPr="00367525">
        <w:rPr>
          <w:rFonts w:ascii="Times New Roman" w:hAnsi="Times New Roman"/>
          <w:sz w:val="24"/>
          <w:szCs w:val="24"/>
        </w:rPr>
        <w:t>e</w:t>
      </w:r>
      <w:r w:rsidRPr="00367525">
        <w:rPr>
          <w:rFonts w:ascii="Times New Roman" w:hAnsi="Times New Roman"/>
          <w:sz w:val="24"/>
          <w:szCs w:val="24"/>
        </w:rPr>
        <w:t>li, ridiventa signore del creato ed è servito come f</w:t>
      </w:r>
      <w:r w:rsidRPr="00367525">
        <w:rPr>
          <w:rFonts w:ascii="Times New Roman" w:hAnsi="Times New Roman"/>
          <w:sz w:val="24"/>
          <w:szCs w:val="24"/>
        </w:rPr>
        <w:t>i</w:t>
      </w:r>
      <w:r w:rsidRPr="00367525">
        <w:rPr>
          <w:rFonts w:ascii="Times New Roman" w:hAnsi="Times New Roman"/>
          <w:sz w:val="24"/>
          <w:szCs w:val="24"/>
        </w:rPr>
        <w:t>glio dell’Onnipotente.</w:t>
      </w:r>
    </w:p>
    <w:p w14:paraId="162A67D1" w14:textId="77777777" w:rsidR="005C1A64"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 xml:space="preserve">La </w:t>
      </w:r>
      <w:proofErr w:type="spellStart"/>
      <w:r w:rsidRPr="00367525">
        <w:rPr>
          <w:rFonts w:ascii="Times New Roman" w:hAnsi="Times New Roman"/>
          <w:b/>
          <w:sz w:val="24"/>
          <w:szCs w:val="24"/>
        </w:rPr>
        <w:t>Contemplatio</w:t>
      </w:r>
      <w:proofErr w:type="spellEnd"/>
      <w:r w:rsidRPr="00367525">
        <w:rPr>
          <w:rFonts w:ascii="Times New Roman" w:hAnsi="Times New Roman"/>
          <w:sz w:val="24"/>
          <w:szCs w:val="24"/>
        </w:rPr>
        <w:t>. Dopo aver letto e riflettuto sul messaggio del testo, possiamo esaminarci in un momento di silenzio sulle prove che stiamo vivendo, contro le quali stiamo combattendo. Prova può e</w:t>
      </w:r>
      <w:r w:rsidRPr="00367525">
        <w:rPr>
          <w:rFonts w:ascii="Times New Roman" w:hAnsi="Times New Roman"/>
          <w:sz w:val="24"/>
          <w:szCs w:val="24"/>
        </w:rPr>
        <w:t>s</w:t>
      </w:r>
      <w:r w:rsidRPr="00367525">
        <w:rPr>
          <w:rFonts w:ascii="Times New Roman" w:hAnsi="Times New Roman"/>
          <w:sz w:val="24"/>
          <w:szCs w:val="24"/>
        </w:rPr>
        <w:t>sere vivere la fede in un ambiente arido come un deserto, la fatica a individuare che cosa è il mio bene e il mio male. Prova può essere lo scoraggiamento nel compiere il bene, la percezione che op</w:t>
      </w:r>
      <w:r w:rsidRPr="00367525">
        <w:rPr>
          <w:rFonts w:ascii="Times New Roman" w:hAnsi="Times New Roman"/>
          <w:sz w:val="24"/>
          <w:szCs w:val="24"/>
        </w:rPr>
        <w:t>e</w:t>
      </w:r>
      <w:r w:rsidRPr="00367525">
        <w:rPr>
          <w:rFonts w:ascii="Times New Roman" w:hAnsi="Times New Roman"/>
          <w:sz w:val="24"/>
          <w:szCs w:val="24"/>
        </w:rPr>
        <w:t xml:space="preserve">rare il bene costantemente è assai difficile. Così passiamo alla </w:t>
      </w:r>
      <w:proofErr w:type="spellStart"/>
      <w:r w:rsidRPr="00367525">
        <w:rPr>
          <w:rFonts w:ascii="Times New Roman" w:hAnsi="Times New Roman"/>
          <w:i/>
          <w:sz w:val="24"/>
          <w:szCs w:val="24"/>
        </w:rPr>
        <w:t>contemplatio</w:t>
      </w:r>
      <w:proofErr w:type="spellEnd"/>
      <w:r w:rsidRPr="00367525">
        <w:rPr>
          <w:rFonts w:ascii="Times New Roman" w:hAnsi="Times New Roman"/>
          <w:sz w:val="24"/>
          <w:szCs w:val="24"/>
        </w:rPr>
        <w:t>. Possiamo dire al S</w:t>
      </w:r>
      <w:r w:rsidRPr="00367525">
        <w:rPr>
          <w:rFonts w:ascii="Times New Roman" w:hAnsi="Times New Roman"/>
          <w:sz w:val="24"/>
          <w:szCs w:val="24"/>
        </w:rPr>
        <w:t>i</w:t>
      </w:r>
      <w:r w:rsidRPr="00367525">
        <w:rPr>
          <w:rFonts w:ascii="Times New Roman" w:hAnsi="Times New Roman"/>
          <w:sz w:val="24"/>
          <w:szCs w:val="24"/>
        </w:rPr>
        <w:t xml:space="preserve">gnore: «Ti ringrazio perché hai sperimentato per me una tentazione più dura della mia. Ti lodo per lo Spirito Santo che mi riempie di potenza anche nella prova». </w:t>
      </w:r>
    </w:p>
    <w:p w14:paraId="73DD8228" w14:textId="77777777" w:rsidR="005C1A64" w:rsidRPr="001A1D38" w:rsidRDefault="005C1A64" w:rsidP="005C1A64">
      <w:pPr>
        <w:spacing w:after="120" w:line="240" w:lineRule="auto"/>
        <w:jc w:val="both"/>
        <w:rPr>
          <w:rFonts w:ascii="Times New Roman" w:hAnsi="Times New Roman"/>
          <w:i/>
          <w:iCs/>
          <w:sz w:val="24"/>
          <w:szCs w:val="24"/>
        </w:rPr>
      </w:pPr>
      <w:r w:rsidRPr="00367525">
        <w:rPr>
          <w:rFonts w:ascii="Times New Roman" w:hAnsi="Times New Roman"/>
          <w:sz w:val="24"/>
          <w:szCs w:val="24"/>
        </w:rPr>
        <w:t xml:space="preserve">Possiamo anche dire: </w:t>
      </w:r>
      <w:r w:rsidRPr="001A1D38">
        <w:rPr>
          <w:rFonts w:ascii="Times New Roman" w:hAnsi="Times New Roman"/>
          <w:i/>
          <w:iCs/>
          <w:sz w:val="24"/>
          <w:szCs w:val="24"/>
        </w:rPr>
        <w:t>«Signore, pe</w:t>
      </w:r>
      <w:r w:rsidRPr="001A1D38">
        <w:rPr>
          <w:rFonts w:ascii="Times New Roman" w:hAnsi="Times New Roman"/>
          <w:i/>
          <w:iCs/>
          <w:sz w:val="24"/>
          <w:szCs w:val="24"/>
        </w:rPr>
        <w:t>r</w:t>
      </w:r>
      <w:r w:rsidRPr="001A1D38">
        <w:rPr>
          <w:rFonts w:ascii="Times New Roman" w:hAnsi="Times New Roman"/>
          <w:i/>
          <w:iCs/>
          <w:sz w:val="24"/>
          <w:szCs w:val="24"/>
        </w:rPr>
        <w:t>ché permetti questa sofferenza?»</w:t>
      </w:r>
    </w:p>
    <w:p w14:paraId="13D73271" w14:textId="77777777" w:rsidR="005C1A64" w:rsidRPr="001A1D38" w:rsidRDefault="005C1A64" w:rsidP="005C1A64">
      <w:pPr>
        <w:spacing w:after="120" w:line="240" w:lineRule="auto"/>
        <w:jc w:val="both"/>
        <w:rPr>
          <w:rFonts w:ascii="Times New Roman" w:hAnsi="Times New Roman"/>
          <w:i/>
          <w:iCs/>
          <w:sz w:val="24"/>
          <w:szCs w:val="24"/>
        </w:rPr>
      </w:pPr>
      <w:r w:rsidRPr="001A1D38">
        <w:rPr>
          <w:rFonts w:ascii="Times New Roman" w:hAnsi="Times New Roman"/>
          <w:i/>
          <w:iCs/>
          <w:sz w:val="24"/>
          <w:szCs w:val="24"/>
        </w:rPr>
        <w:t>«Che cosa vuoi da me con questa prova, che senso ha nella mia vita?»</w:t>
      </w:r>
    </w:p>
    <w:p w14:paraId="41B6E0E8" w14:textId="77777777" w:rsidR="005C1A64" w:rsidRPr="001A1D38" w:rsidRDefault="005C1A64" w:rsidP="005C1A64">
      <w:pPr>
        <w:spacing w:after="120" w:line="240" w:lineRule="auto"/>
        <w:jc w:val="both"/>
        <w:rPr>
          <w:rFonts w:ascii="Times New Roman" w:hAnsi="Times New Roman"/>
          <w:i/>
          <w:iCs/>
          <w:sz w:val="24"/>
          <w:szCs w:val="24"/>
        </w:rPr>
      </w:pPr>
      <w:r w:rsidRPr="001A1D38">
        <w:rPr>
          <w:rFonts w:ascii="Times New Roman" w:hAnsi="Times New Roman"/>
          <w:i/>
          <w:iCs/>
          <w:sz w:val="24"/>
          <w:szCs w:val="24"/>
        </w:rPr>
        <w:t>«Che senso ha per me il deserto, l’aridità, la fatica, la pesante</w:t>
      </w:r>
      <w:r w:rsidRPr="001A1D38">
        <w:rPr>
          <w:rFonts w:ascii="Times New Roman" w:hAnsi="Times New Roman"/>
          <w:i/>
          <w:iCs/>
          <w:sz w:val="24"/>
          <w:szCs w:val="24"/>
        </w:rPr>
        <w:t>z</w:t>
      </w:r>
      <w:r w:rsidRPr="001A1D38">
        <w:rPr>
          <w:rFonts w:ascii="Times New Roman" w:hAnsi="Times New Roman"/>
          <w:i/>
          <w:iCs/>
          <w:sz w:val="24"/>
          <w:szCs w:val="24"/>
        </w:rPr>
        <w:t>za che sto vivendo?»</w:t>
      </w:r>
    </w:p>
    <w:p w14:paraId="1FDF058A" w14:textId="77777777" w:rsidR="005C1A64" w:rsidRPr="001A1D38" w:rsidRDefault="005C1A64" w:rsidP="005C1A64">
      <w:pPr>
        <w:spacing w:after="120" w:line="240" w:lineRule="auto"/>
        <w:jc w:val="both"/>
        <w:rPr>
          <w:rFonts w:ascii="Times New Roman" w:hAnsi="Times New Roman"/>
          <w:i/>
          <w:iCs/>
          <w:sz w:val="24"/>
          <w:szCs w:val="24"/>
        </w:rPr>
      </w:pPr>
      <w:r w:rsidRPr="001A1D38">
        <w:rPr>
          <w:rFonts w:ascii="Times New Roman" w:hAnsi="Times New Roman"/>
          <w:i/>
          <w:iCs/>
          <w:sz w:val="24"/>
          <w:szCs w:val="24"/>
        </w:rPr>
        <w:t>«Signore, so che tu mi darai la forza per uscirne, anche se non comprendo c</w:t>
      </w:r>
      <w:r w:rsidRPr="001A1D38">
        <w:rPr>
          <w:rFonts w:ascii="Times New Roman" w:hAnsi="Times New Roman"/>
          <w:i/>
          <w:iCs/>
          <w:sz w:val="24"/>
          <w:szCs w:val="24"/>
        </w:rPr>
        <w:t>o</w:t>
      </w:r>
      <w:r w:rsidRPr="001A1D38">
        <w:rPr>
          <w:rFonts w:ascii="Times New Roman" w:hAnsi="Times New Roman"/>
          <w:i/>
          <w:iCs/>
          <w:sz w:val="24"/>
          <w:szCs w:val="24"/>
        </w:rPr>
        <w:t xml:space="preserve">me». </w:t>
      </w:r>
    </w:p>
    <w:p w14:paraId="49E45021" w14:textId="77777777" w:rsidR="005C1A64" w:rsidRPr="00367525" w:rsidRDefault="005C1A64" w:rsidP="005C1A64">
      <w:pPr>
        <w:spacing w:after="120" w:line="240" w:lineRule="auto"/>
        <w:jc w:val="both"/>
        <w:rPr>
          <w:rFonts w:ascii="Times New Roman" w:hAnsi="Times New Roman"/>
          <w:sz w:val="24"/>
          <w:szCs w:val="24"/>
        </w:rPr>
      </w:pPr>
      <w:r w:rsidRPr="00367525">
        <w:rPr>
          <w:rFonts w:ascii="Times New Roman" w:hAnsi="Times New Roman"/>
          <w:sz w:val="24"/>
          <w:szCs w:val="24"/>
        </w:rPr>
        <w:t>Così, un po’ alla volta ci abbandoniamo al mistero di Dio che è in noi, al mist</w:t>
      </w:r>
      <w:r w:rsidRPr="00367525">
        <w:rPr>
          <w:rFonts w:ascii="Times New Roman" w:hAnsi="Times New Roman"/>
          <w:sz w:val="24"/>
          <w:szCs w:val="24"/>
        </w:rPr>
        <w:t>e</w:t>
      </w:r>
      <w:r w:rsidRPr="00367525">
        <w:rPr>
          <w:rFonts w:ascii="Times New Roman" w:hAnsi="Times New Roman"/>
          <w:sz w:val="24"/>
          <w:szCs w:val="24"/>
        </w:rPr>
        <w:t>ro di Gesù che vince in noi e ci lasciamo condurre dallo Spirito a vivere e annunciare che il regno di Dio è vicino, è all’opera.</w:t>
      </w:r>
    </w:p>
    <w:bookmarkEnd w:id="0"/>
    <w:p w14:paraId="56B57292" w14:textId="3909DB71" w:rsidR="001340FE" w:rsidRDefault="001340FE" w:rsidP="005C1A64"/>
    <w:sectPr w:rsidR="001340FE" w:rsidSect="005C1A64">
      <w:pgSz w:w="11906" w:h="16838"/>
      <w:pgMar w:top="1134"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64"/>
    <w:rsid w:val="0005308B"/>
    <w:rsid w:val="001340FE"/>
    <w:rsid w:val="005C1A64"/>
    <w:rsid w:val="005E6074"/>
    <w:rsid w:val="006A4642"/>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256C"/>
  <w15:chartTrackingRefBased/>
  <w15:docId w15:val="{007A4BBF-80AA-4F9A-9FA7-27FBCE1B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1A64"/>
    <w:pPr>
      <w:spacing w:after="200" w:line="276" w:lineRule="auto"/>
    </w:pPr>
    <w:rPr>
      <w:rFonts w:ascii="Calibri" w:eastAsia="Calibri" w:hAnsi="Calibri" w:cs="Times New Roman"/>
      <w:kern w:val="0"/>
      <w14:ligatures w14:val="none"/>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cp:revision>
  <dcterms:created xsi:type="dcterms:W3CDTF">2024-02-14T08:31:00Z</dcterms:created>
  <dcterms:modified xsi:type="dcterms:W3CDTF">2024-02-14T08:32:00Z</dcterms:modified>
</cp:coreProperties>
</file>