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82C7" w14:textId="77777777" w:rsidR="005E5272" w:rsidRDefault="005E5272" w:rsidP="005E5272">
      <w:pPr>
        <w:shd w:val="clear" w:color="auto" w:fill="FFFFFF"/>
        <w:suppressAutoHyphens/>
        <w:spacing w:after="200" w:line="240" w:lineRule="auto"/>
        <w:ind w:left="735" w:hanging="375"/>
        <w:contextualSpacing/>
        <w:jc w:val="center"/>
      </w:pPr>
    </w:p>
    <w:p w14:paraId="3BA00923"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Ti chiedo perdono Signore, per le volte in cui nella mia vita non riesco a far posto a te e ai miei fratelli.</w:t>
      </w:r>
    </w:p>
    <w:p w14:paraId="058B6965"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p>
    <w:p w14:paraId="50570DD3" w14:textId="77777777" w:rsidR="005E5272" w:rsidRPr="005E5272" w:rsidRDefault="005E5272" w:rsidP="005E5272">
      <w:pPr>
        <w:tabs>
          <w:tab w:val="left" w:pos="284"/>
        </w:tabs>
        <w:suppressAutoHyphens/>
        <w:spacing w:after="0" w:line="276" w:lineRule="auto"/>
        <w:jc w:val="right"/>
        <w:rPr>
          <w:rFonts w:ascii="Calibri" w:eastAsia="Times New Roman" w:hAnsi="Calibri" w:cs="Times New Roman"/>
          <w:sz w:val="24"/>
          <w:szCs w:val="24"/>
          <w:lang w:eastAsia="it-IT"/>
        </w:rPr>
      </w:pPr>
      <w:r w:rsidRPr="005E5272">
        <w:rPr>
          <w:rFonts w:ascii="Calibri" w:eastAsia="Times New Roman" w:hAnsi="Calibri" w:cs="Times New Roman"/>
          <w:i/>
          <w:sz w:val="24"/>
          <w:szCs w:val="24"/>
          <w:lang w:eastAsia="it-IT"/>
        </w:rPr>
        <w:t>Eventuali preghiere libere</w:t>
      </w:r>
    </w:p>
    <w:p w14:paraId="36BA3217" w14:textId="77777777" w:rsidR="005E5272" w:rsidRPr="005E5272" w:rsidRDefault="005E5272" w:rsidP="005E5272">
      <w:pPr>
        <w:shd w:val="clear" w:color="auto" w:fill="FFFFFF"/>
        <w:tabs>
          <w:tab w:val="left" w:pos="284"/>
        </w:tabs>
        <w:suppressAutoHyphens/>
        <w:spacing w:after="0" w:line="276" w:lineRule="auto"/>
        <w:jc w:val="both"/>
        <w:rPr>
          <w:rFonts w:ascii="Calibri" w:eastAsia="Times New Roman" w:hAnsi="Calibri" w:cs="Times New Roman"/>
          <w:b/>
          <w:sz w:val="24"/>
          <w:szCs w:val="24"/>
          <w:lang w:eastAsia="it-IT"/>
        </w:rPr>
      </w:pPr>
    </w:p>
    <w:p w14:paraId="20207F6A" w14:textId="77777777" w:rsidR="005E5272" w:rsidRPr="005E5272" w:rsidRDefault="005E5272" w:rsidP="005E5272">
      <w:pPr>
        <w:shd w:val="clear" w:color="auto" w:fill="FFFFFF"/>
        <w:tabs>
          <w:tab w:val="left" w:pos="284"/>
        </w:tabs>
        <w:suppressAutoHyphens/>
        <w:spacing w:after="0" w:line="276" w:lineRule="auto"/>
        <w:jc w:val="both"/>
        <w:rPr>
          <w:rFonts w:ascii="Calibri" w:eastAsia="Times New Roman" w:hAnsi="Calibri" w:cs="Times New Roman"/>
          <w:sz w:val="24"/>
          <w:szCs w:val="24"/>
          <w:lang w:eastAsia="it-IT"/>
        </w:rPr>
      </w:pPr>
      <w:r w:rsidRPr="005E5272">
        <w:rPr>
          <w:rFonts w:ascii="Calibri" w:eastAsia="Times New Roman" w:hAnsi="Calibri" w:cs="Times New Roman"/>
          <w:b/>
          <w:sz w:val="24"/>
          <w:szCs w:val="24"/>
          <w:lang w:eastAsia="it-IT"/>
        </w:rPr>
        <w:t xml:space="preserve">Padre nostro </w:t>
      </w:r>
    </w:p>
    <w:p w14:paraId="19C4BDEE" w14:textId="77777777" w:rsidR="005E5272" w:rsidRPr="005E5272" w:rsidRDefault="005E5272" w:rsidP="005E5272">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p>
    <w:p w14:paraId="2BB724AF" w14:textId="77777777" w:rsidR="005E5272" w:rsidRPr="005E5272" w:rsidRDefault="005E5272" w:rsidP="005E5272">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r w:rsidRPr="005E5272">
        <w:rPr>
          <w:rFonts w:ascii="Calibri" w:eastAsia="Times New Roman" w:hAnsi="Calibri" w:cs="Times New Roman"/>
          <w:b/>
          <w:sz w:val="24"/>
          <w:szCs w:val="24"/>
          <w:lang w:eastAsia="it-IT"/>
        </w:rPr>
        <w:t>… per continuare</w:t>
      </w:r>
    </w:p>
    <w:p w14:paraId="2C072385" w14:textId="77777777" w:rsidR="005E5272" w:rsidRPr="005E5272" w:rsidRDefault="005E5272" w:rsidP="005E5272">
      <w:pPr>
        <w:shd w:val="clear" w:color="auto" w:fill="D9D9D9"/>
        <w:tabs>
          <w:tab w:val="left" w:pos="284"/>
        </w:tabs>
        <w:suppressAutoHyphens/>
        <w:spacing w:after="0" w:line="276" w:lineRule="auto"/>
        <w:ind w:right="-1"/>
        <w:contextualSpacing/>
        <w:jc w:val="right"/>
        <w:rPr>
          <w:rFonts w:ascii="Calibri" w:eastAsia="Times New Roman" w:hAnsi="Calibri" w:cs="Times New Roman"/>
          <w:i/>
          <w:sz w:val="24"/>
          <w:szCs w:val="24"/>
        </w:rPr>
      </w:pPr>
      <w:r w:rsidRPr="005E5272">
        <w:rPr>
          <w:rFonts w:ascii="Calibri" w:eastAsia="Times New Roman" w:hAnsi="Calibri" w:cs="Times New Roman"/>
          <w:i/>
          <w:sz w:val="24"/>
          <w:szCs w:val="24"/>
        </w:rPr>
        <w:t>Porta con te una parola del vangelo che hai ascoltato</w:t>
      </w:r>
    </w:p>
    <w:p w14:paraId="4DB6DAD9" w14:textId="7AF68547"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5E63FBD0" w14:textId="3CC040B1"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367E8FE2" w14:textId="306292D1"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50A71ADD" w14:textId="35BE804E"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684CF904" w14:textId="6BF9EFA2"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6E6B0A3E" w14:textId="1B74D80C"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6C911102" w14:textId="144672F7"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6DB51D4F" w14:textId="583246A6"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1BCD3E53" w14:textId="2BDCBED6"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4E91D28F" w14:textId="4B47A857"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1711FD21" w14:textId="2828A791"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3AB13194" w14:textId="3AC7D4AE"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1F36EFDA" w14:textId="199C5377"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1D3ACAD5" w14:textId="7384159B" w:rsidR="005E5272" w:rsidRDefault="005E5272" w:rsidP="005E5272">
      <w:pPr>
        <w:shd w:val="clear" w:color="auto" w:fill="FFFFFF"/>
        <w:suppressAutoHyphens/>
        <w:spacing w:after="200" w:line="240" w:lineRule="auto"/>
        <w:ind w:left="735"/>
        <w:contextualSpacing/>
        <w:rPr>
          <w:rFonts w:ascii="Calibri" w:eastAsia="Calibri" w:hAnsi="Calibri" w:cs="Calibri"/>
          <w:b/>
          <w:smallCaps/>
          <w:sz w:val="40"/>
          <w:szCs w:val="40"/>
        </w:rPr>
      </w:pPr>
    </w:p>
    <w:p w14:paraId="71F4A6F6" w14:textId="604838C6" w:rsidR="005E5272" w:rsidRPr="005E5272" w:rsidRDefault="005E5272" w:rsidP="005E5272">
      <w:pPr>
        <w:numPr>
          <w:ilvl w:val="0"/>
          <w:numId w:val="3"/>
        </w:numPr>
        <w:shd w:val="clear" w:color="auto" w:fill="FFFFFF"/>
        <w:suppressAutoHyphens/>
        <w:spacing w:after="200" w:line="240" w:lineRule="auto"/>
        <w:contextualSpacing/>
        <w:jc w:val="center"/>
        <w:rPr>
          <w:rFonts w:ascii="Calibri" w:eastAsia="Calibri" w:hAnsi="Calibri" w:cs="Calibri"/>
          <w:b/>
          <w:smallCaps/>
          <w:sz w:val="40"/>
          <w:szCs w:val="40"/>
        </w:rPr>
      </w:pPr>
      <w:r w:rsidRPr="005E5272">
        <w:rPr>
          <w:rFonts w:ascii="Calibri" w:eastAsia="Calibri" w:hAnsi="Calibri" w:cs="Calibri"/>
          <w:noProof/>
        </w:rPr>
        <w:drawing>
          <wp:anchor distT="0" distB="0" distL="114300" distR="114300" simplePos="0" relativeHeight="251656192" behindDoc="0" locked="0" layoutInCell="1" allowOverlap="1" wp14:anchorId="34404ACB" wp14:editId="21820D83">
            <wp:simplePos x="0" y="0"/>
            <wp:positionH relativeFrom="column">
              <wp:posOffset>2771775</wp:posOffset>
            </wp:positionH>
            <wp:positionV relativeFrom="paragraph">
              <wp:posOffset>9525</wp:posOffset>
            </wp:positionV>
            <wp:extent cx="1849120" cy="9620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272">
        <w:rPr>
          <w:rFonts w:ascii="Calibri" w:eastAsia="Calibri" w:hAnsi="Calibri" w:cs="Calibri"/>
          <w:b/>
          <w:smallCaps/>
          <w:sz w:val="40"/>
          <w:szCs w:val="40"/>
        </w:rPr>
        <w:t xml:space="preserve">Il tesoro, la perla, </w:t>
      </w:r>
    </w:p>
    <w:p w14:paraId="51B61B62" w14:textId="77777777" w:rsidR="005E5272" w:rsidRPr="005E5272" w:rsidRDefault="005E5272" w:rsidP="005E5272">
      <w:pPr>
        <w:shd w:val="clear" w:color="auto" w:fill="FFFFFF"/>
        <w:suppressAutoHyphens/>
        <w:spacing w:line="240" w:lineRule="auto"/>
        <w:ind w:left="735"/>
        <w:contextualSpacing/>
        <w:jc w:val="center"/>
        <w:rPr>
          <w:rFonts w:ascii="Calibri" w:eastAsia="Calibri" w:hAnsi="Calibri" w:cs="Calibri"/>
          <w:smallCaps/>
          <w:sz w:val="40"/>
          <w:szCs w:val="40"/>
        </w:rPr>
      </w:pPr>
      <w:r w:rsidRPr="005E5272">
        <w:rPr>
          <w:rFonts w:ascii="Calibri" w:eastAsia="Calibri" w:hAnsi="Calibri" w:cs="Calibri"/>
          <w:b/>
          <w:smallCaps/>
          <w:sz w:val="40"/>
          <w:szCs w:val="40"/>
        </w:rPr>
        <w:t>la rete</w:t>
      </w:r>
    </w:p>
    <w:p w14:paraId="52456DB8" w14:textId="77777777" w:rsidR="005E5272" w:rsidRPr="005E5272" w:rsidRDefault="005E5272" w:rsidP="005E5272">
      <w:pPr>
        <w:shd w:val="clear" w:color="auto" w:fill="FFFFFF"/>
        <w:suppressAutoHyphens/>
        <w:spacing w:after="200" w:line="240" w:lineRule="auto"/>
        <w:jc w:val="center"/>
        <w:rPr>
          <w:rFonts w:ascii="Calibri" w:eastAsia="Times New Roman" w:hAnsi="Calibri" w:cs="Calibri"/>
          <w:smallCaps/>
          <w:sz w:val="8"/>
          <w:szCs w:val="8"/>
          <w:lang w:eastAsia="it-IT"/>
        </w:rPr>
      </w:pPr>
    </w:p>
    <w:p w14:paraId="4C8F13FE" w14:textId="77777777" w:rsidR="005E5272" w:rsidRPr="005E5272" w:rsidRDefault="005E5272" w:rsidP="005E5272">
      <w:pPr>
        <w:suppressAutoHyphens/>
        <w:spacing w:after="0" w:line="240" w:lineRule="auto"/>
        <w:jc w:val="both"/>
        <w:rPr>
          <w:rFonts w:ascii="Calibri" w:eastAsia="Times New Roman" w:hAnsi="Calibri" w:cs="Calibri"/>
          <w:b/>
          <w:sz w:val="24"/>
          <w:szCs w:val="24"/>
          <w:lang w:eastAsia="it-IT"/>
        </w:rPr>
      </w:pPr>
    </w:p>
    <w:p w14:paraId="27FEE38C"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Vieni Spirito Santo,</w:t>
      </w:r>
    </w:p>
    <w:p w14:paraId="786C3764"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guidaci nelle scelte di ogni giorno.</w:t>
      </w:r>
    </w:p>
    <w:p w14:paraId="6A95E6BF"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Donaci uno sguardo e un cuore attenti,</w:t>
      </w:r>
    </w:p>
    <w:p w14:paraId="13C20B20"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 xml:space="preserve">capaci di riconoscere i tesori </w:t>
      </w:r>
    </w:p>
    <w:p w14:paraId="16318705"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che incontreremo lungo la nostra vita.</w:t>
      </w:r>
    </w:p>
    <w:p w14:paraId="05158DBB" w14:textId="77777777" w:rsidR="005E5272" w:rsidRPr="005E5272" w:rsidRDefault="005E5272" w:rsidP="005E5272">
      <w:pPr>
        <w:suppressAutoHyphens/>
        <w:spacing w:after="0" w:line="240" w:lineRule="auto"/>
        <w:jc w:val="both"/>
        <w:rPr>
          <w:rFonts w:ascii="Calibri" w:eastAsia="Times New Roman" w:hAnsi="Calibri" w:cs="Calibri"/>
          <w:b/>
          <w:sz w:val="24"/>
          <w:szCs w:val="24"/>
          <w:lang w:eastAsia="it-IT"/>
        </w:rPr>
      </w:pPr>
    </w:p>
    <w:p w14:paraId="26EAFA47" w14:textId="77777777" w:rsidR="005E5272" w:rsidRPr="005E5272" w:rsidRDefault="005E5272" w:rsidP="005E5272">
      <w:pPr>
        <w:suppressAutoHyphens/>
        <w:spacing w:after="0" w:line="240" w:lineRule="auto"/>
        <w:jc w:val="both"/>
        <w:rPr>
          <w:rFonts w:ascii="Calibri" w:eastAsia="Times New Roman" w:hAnsi="Calibri" w:cs="Calibri"/>
          <w:b/>
          <w:sz w:val="24"/>
          <w:szCs w:val="24"/>
          <w:lang w:eastAsia="it-IT"/>
        </w:rPr>
      </w:pPr>
    </w:p>
    <w:p w14:paraId="1F904A3D" w14:textId="77777777" w:rsidR="005E5272" w:rsidRPr="005E5272" w:rsidRDefault="005E5272" w:rsidP="005E5272">
      <w:pPr>
        <w:suppressAutoHyphens/>
        <w:spacing w:after="0" w:line="240" w:lineRule="auto"/>
        <w:jc w:val="both"/>
        <w:rPr>
          <w:rFonts w:ascii="Calibri" w:eastAsia="Times New Roman" w:hAnsi="Calibri" w:cs="Calibri"/>
          <w:b/>
          <w:sz w:val="24"/>
          <w:szCs w:val="24"/>
          <w:lang w:eastAsia="it-IT"/>
        </w:rPr>
      </w:pPr>
      <w:r w:rsidRPr="005E5272">
        <w:rPr>
          <w:rFonts w:ascii="Calibri" w:eastAsia="Times New Roman" w:hAnsi="Calibri" w:cs="Calibri"/>
          <w:b/>
          <w:sz w:val="24"/>
          <w:szCs w:val="24"/>
          <w:lang w:eastAsia="it-IT"/>
        </w:rPr>
        <w:t>Il contesto</w:t>
      </w:r>
    </w:p>
    <w:p w14:paraId="7D7CD4D5" w14:textId="77777777" w:rsidR="005E5272" w:rsidRPr="005E5272" w:rsidRDefault="005E5272" w:rsidP="005E5272">
      <w:pPr>
        <w:suppressAutoHyphens/>
        <w:spacing w:after="0" w:line="240" w:lineRule="auto"/>
        <w:jc w:val="both"/>
        <w:rPr>
          <w:rFonts w:ascii="Calibri" w:eastAsia="Times New Roman" w:hAnsi="Calibri" w:cs="Calibri"/>
          <w:b/>
          <w:sz w:val="24"/>
          <w:szCs w:val="24"/>
          <w:lang w:eastAsia="it-IT"/>
        </w:rPr>
      </w:pPr>
    </w:p>
    <w:p w14:paraId="38FDE4F1"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 xml:space="preserve">In questo brano ci troviamo immersi nella cultura della metafora biblica: la potenza evocativa del testo biblico è tale proprio in virtù delle immagini, che anche a distanza di secoli, comunicano emozioni e sentimenti forti. </w:t>
      </w:r>
    </w:p>
    <w:p w14:paraId="7F44CB3D"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Gesù si conferma essere il grande Maestro di spiritualità ed esperto del linguaggio simbolico veterotestamentario: grazie al suo modo antico e nuovo di narrare il Regno di Dio è in grado di provocare domande esistenziali nel cuore di ogni generazione di ascoltatori.</w:t>
      </w:r>
    </w:p>
    <w:p w14:paraId="0D35CD43"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64103E9B"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5E3EB425"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2691E89A" w14:textId="77777777" w:rsidR="005E5272" w:rsidRPr="005E5272" w:rsidRDefault="005E5272" w:rsidP="005E5272">
      <w:pPr>
        <w:spacing w:after="0" w:line="240" w:lineRule="auto"/>
        <w:jc w:val="both"/>
        <w:rPr>
          <w:rFonts w:ascii="Calibri" w:eastAsia="Times New Roman" w:hAnsi="Calibri" w:cs="Calibri"/>
          <w:b/>
          <w:bCs/>
          <w:sz w:val="24"/>
          <w:szCs w:val="24"/>
          <w:lang w:eastAsia="it-IT"/>
        </w:rPr>
      </w:pPr>
      <w:r w:rsidRPr="005E5272">
        <w:rPr>
          <w:rFonts w:ascii="Calibri" w:eastAsia="Times New Roman" w:hAnsi="Calibri" w:cs="Calibri"/>
          <w:b/>
          <w:bCs/>
          <w:sz w:val="24"/>
          <w:szCs w:val="24"/>
          <w:lang w:eastAsia="it-IT"/>
        </w:rPr>
        <w:t>Dal Vangelo secondo Matteo (13,44-50)</w:t>
      </w:r>
    </w:p>
    <w:p w14:paraId="46952AC5" w14:textId="77777777" w:rsidR="005E5272" w:rsidRPr="005E5272" w:rsidRDefault="005E5272" w:rsidP="005E5272">
      <w:pPr>
        <w:spacing w:after="0" w:line="240" w:lineRule="auto"/>
        <w:jc w:val="both"/>
        <w:rPr>
          <w:rFonts w:ascii="Calibri" w:eastAsia="Times New Roman" w:hAnsi="Calibri" w:cs="Calibri"/>
          <w:b/>
          <w:bCs/>
          <w:sz w:val="24"/>
          <w:szCs w:val="24"/>
          <w:lang w:eastAsia="it-IT"/>
        </w:rPr>
      </w:pPr>
    </w:p>
    <w:p w14:paraId="6396A4B3" w14:textId="77777777" w:rsidR="005E5272" w:rsidRPr="005E5272" w:rsidRDefault="005E5272" w:rsidP="005E5272">
      <w:pPr>
        <w:spacing w:after="0" w:line="240" w:lineRule="auto"/>
        <w:jc w:val="both"/>
        <w:rPr>
          <w:rFonts w:ascii="Calibri" w:eastAsia="Times New Roman" w:hAnsi="Calibri" w:cs="Calibri"/>
          <w:sz w:val="24"/>
          <w:szCs w:val="24"/>
          <w:lang w:eastAsia="it-IT"/>
        </w:rPr>
      </w:pPr>
      <w:r w:rsidRPr="005E5272">
        <w:rPr>
          <w:rFonts w:ascii="Calibri" w:eastAsia="Times New Roman" w:hAnsi="Calibri" w:cs="Calibri"/>
          <w:sz w:val="24"/>
          <w:szCs w:val="24"/>
          <w:lang w:eastAsia="it-IT"/>
        </w:rPr>
        <w:t>Il regno dei cieli è simile a un tesoro nascosto nel campo; un uomo lo trova e lo nasconde; poi va, pieno di gioia, vende tutti i suoi averi e compra quel campo.</w:t>
      </w:r>
    </w:p>
    <w:p w14:paraId="25395EC4" w14:textId="77777777" w:rsidR="005E5272" w:rsidRPr="005E5272" w:rsidRDefault="005E5272" w:rsidP="005E5272">
      <w:pPr>
        <w:spacing w:after="0" w:line="240" w:lineRule="auto"/>
        <w:jc w:val="both"/>
        <w:rPr>
          <w:rFonts w:ascii="Calibri" w:eastAsia="Times New Roman" w:hAnsi="Calibri" w:cs="Calibri"/>
          <w:sz w:val="24"/>
          <w:szCs w:val="24"/>
          <w:lang w:eastAsia="it-IT"/>
        </w:rPr>
      </w:pPr>
      <w:r w:rsidRPr="005E5272">
        <w:rPr>
          <w:rFonts w:ascii="Calibri" w:eastAsia="Times New Roman" w:hAnsi="Calibri" w:cs="Calibri"/>
          <w:sz w:val="24"/>
          <w:szCs w:val="24"/>
          <w:lang w:eastAsia="it-IT"/>
        </w:rPr>
        <w:t>Il regno dei cieli è simile anche a un mercante che va in cerca di perle preziose; trovata una perla di grande valore, va, vende tutti i suoi averi e la compra.</w:t>
      </w:r>
    </w:p>
    <w:p w14:paraId="24F542B9" w14:textId="77777777" w:rsidR="005E5272" w:rsidRPr="005E5272" w:rsidRDefault="005E5272" w:rsidP="005E5272">
      <w:pPr>
        <w:spacing w:after="0" w:line="240" w:lineRule="auto"/>
        <w:jc w:val="both"/>
        <w:rPr>
          <w:rFonts w:ascii="Calibri" w:eastAsia="Times New Roman" w:hAnsi="Calibri" w:cs="Calibri"/>
          <w:sz w:val="24"/>
          <w:szCs w:val="24"/>
          <w:lang w:eastAsia="it-IT"/>
        </w:rPr>
      </w:pPr>
      <w:r w:rsidRPr="005E5272">
        <w:rPr>
          <w:rFonts w:ascii="Calibri" w:eastAsia="Times New Roman" w:hAnsi="Calibri" w:cs="Calibri"/>
          <w:sz w:val="24"/>
          <w:szCs w:val="24"/>
          <w:lang w:eastAsia="it-IT"/>
        </w:rPr>
        <w:lastRenderedPageBreak/>
        <w:t>Ancora, il regno dei cieli è simile a una rete gettata nel mare, che raccoglie ogni genere di pesci. Quando è piena, i pescatori la tirano a riva, si mettono a sedere, raccolgono i pesci buoni nei canestri e buttano via i cattivi. Così sarà alla fine del mondo. Verranno gli angeli e separeranno i cattivi dai buoni e li getteranno nella fornace ardente, dove sarà pianto e stridore di denti.</w:t>
      </w:r>
    </w:p>
    <w:p w14:paraId="700D6B8D" w14:textId="77777777" w:rsidR="005E5272" w:rsidRPr="005E5272" w:rsidRDefault="005E5272" w:rsidP="005E5272">
      <w:pPr>
        <w:spacing w:after="0" w:line="240" w:lineRule="auto"/>
        <w:jc w:val="both"/>
        <w:rPr>
          <w:rFonts w:ascii="Calibri" w:eastAsia="Times New Roman" w:hAnsi="Calibri" w:cs="Calibri"/>
          <w:sz w:val="24"/>
          <w:szCs w:val="24"/>
          <w:lang w:eastAsia="it-IT"/>
        </w:rPr>
      </w:pPr>
    </w:p>
    <w:p w14:paraId="4DE3F0D7" w14:textId="77777777" w:rsidR="005E5272" w:rsidRPr="005E5272" w:rsidRDefault="005E5272" w:rsidP="005E5272">
      <w:pPr>
        <w:spacing w:after="0" w:line="240" w:lineRule="auto"/>
        <w:jc w:val="both"/>
        <w:rPr>
          <w:rFonts w:ascii="Calibri" w:eastAsia="Times New Roman" w:hAnsi="Calibri" w:cs="Calibri"/>
          <w:b/>
          <w:bCs/>
          <w:sz w:val="24"/>
          <w:szCs w:val="24"/>
          <w:lang w:eastAsia="it-IT"/>
        </w:rPr>
      </w:pPr>
    </w:p>
    <w:p w14:paraId="3C9B423F" w14:textId="77777777" w:rsidR="005E5272" w:rsidRPr="005E5272" w:rsidRDefault="005E5272" w:rsidP="005E5272">
      <w:pPr>
        <w:shd w:val="clear" w:color="auto" w:fill="D9D9D9"/>
        <w:tabs>
          <w:tab w:val="left" w:pos="284"/>
        </w:tabs>
        <w:suppressAutoHyphens/>
        <w:spacing w:after="0" w:line="240" w:lineRule="auto"/>
        <w:jc w:val="both"/>
        <w:rPr>
          <w:rFonts w:ascii="Calibri" w:eastAsia="Times New Roman" w:hAnsi="Calibri" w:cs="Times New Roman"/>
          <w:i/>
          <w:sz w:val="24"/>
          <w:szCs w:val="24"/>
          <w:lang w:eastAsia="it-IT"/>
        </w:rPr>
      </w:pPr>
      <w:r w:rsidRPr="005E5272">
        <w:rPr>
          <w:rFonts w:ascii="Calibri" w:eastAsia="Times New Roman" w:hAnsi="Calibri" w:cs="Times New Roman"/>
          <w:b/>
          <w:i/>
          <w:sz w:val="24"/>
          <w:szCs w:val="24"/>
          <w:lang w:eastAsia="it-IT"/>
        </w:rPr>
        <w:t>Q</w:t>
      </w:r>
      <w:r w:rsidRPr="005E5272">
        <w:rPr>
          <w:rFonts w:ascii="Calibri" w:eastAsia="Times New Roman" w:hAnsi="Calibri" w:cs="Times New Roman"/>
          <w:i/>
          <w:sz w:val="24"/>
          <w:szCs w:val="24"/>
          <w:lang w:eastAsia="it-IT"/>
        </w:rPr>
        <w:t>uesta scheda è pensata per un incontro della durata di un’ora.</w:t>
      </w:r>
    </w:p>
    <w:p w14:paraId="2B493212" w14:textId="77777777" w:rsidR="005E5272" w:rsidRPr="005E5272" w:rsidRDefault="005E5272" w:rsidP="005E5272">
      <w:pPr>
        <w:shd w:val="clear" w:color="auto" w:fill="D9D9D9"/>
        <w:tabs>
          <w:tab w:val="left" w:pos="284"/>
        </w:tabs>
        <w:suppressAutoHyphens/>
        <w:spacing w:after="0" w:line="240" w:lineRule="auto"/>
        <w:jc w:val="both"/>
        <w:rPr>
          <w:rFonts w:ascii="Calibri" w:eastAsia="Calibri" w:hAnsi="Calibri" w:cs="Calibri"/>
          <w:b/>
          <w:i/>
          <w:color w:val="000000"/>
          <w:sz w:val="24"/>
          <w:szCs w:val="24"/>
          <w:lang w:eastAsia="it-IT"/>
        </w:rPr>
      </w:pPr>
      <w:r w:rsidRPr="005E5272">
        <w:rPr>
          <w:rFonts w:ascii="Calibri" w:eastAsia="Times New Roman" w:hAnsi="Calibri" w:cs="Times New Roman"/>
          <w:i/>
          <w:sz w:val="24"/>
          <w:szCs w:val="24"/>
          <w:lang w:eastAsia="it-IT"/>
        </w:rPr>
        <w:t>Il suggerimento è di custodire gli ultimi cinque minuti per la preghiera finale.</w:t>
      </w:r>
    </w:p>
    <w:p w14:paraId="3212A572" w14:textId="77777777" w:rsidR="005E5272" w:rsidRPr="005E5272" w:rsidRDefault="005E5272" w:rsidP="005E5272">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5E5272">
        <w:rPr>
          <w:rFonts w:ascii="Calibri" w:eastAsia="Times New Roman" w:hAnsi="Calibri" w:cs="Calibri"/>
          <w:b/>
          <w:i/>
          <w:sz w:val="24"/>
          <w:szCs w:val="24"/>
          <w:lang w:eastAsia="it-IT"/>
        </w:rPr>
        <w:t xml:space="preserve">È </w:t>
      </w:r>
      <w:r w:rsidRPr="005E5272">
        <w:rPr>
          <w:rFonts w:ascii="Calibri" w:eastAsia="Times New Roman" w:hAnsi="Calibri" w:cs="Calibri"/>
          <w:i/>
          <w:sz w:val="24"/>
          <w:szCs w:val="24"/>
          <w:lang w:eastAsia="it-IT"/>
        </w:rPr>
        <w:t>bene attenersi alle domande.</w:t>
      </w:r>
    </w:p>
    <w:p w14:paraId="1061D624" w14:textId="77777777" w:rsidR="005E5272" w:rsidRPr="005E5272" w:rsidRDefault="005E5272" w:rsidP="005E5272">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5E5272">
        <w:rPr>
          <w:rFonts w:ascii="Calibri" w:eastAsia="Times New Roman" w:hAnsi="Calibri" w:cs="Calibri"/>
          <w:b/>
          <w:i/>
          <w:sz w:val="24"/>
          <w:szCs w:val="24"/>
          <w:lang w:eastAsia="it-IT"/>
        </w:rPr>
        <w:t>E</w:t>
      </w:r>
      <w:r w:rsidRPr="005E5272">
        <w:rPr>
          <w:rFonts w:ascii="Calibri" w:eastAsia="Times New Roman" w:hAnsi="Calibri" w:cs="Calibri"/>
          <w:i/>
          <w:sz w:val="24"/>
          <w:szCs w:val="24"/>
          <w:lang w:eastAsia="it-IT"/>
        </w:rPr>
        <w:t>vitare di commentare/giudicare gli interventi degli altri.</w:t>
      </w:r>
    </w:p>
    <w:p w14:paraId="1460E0BF" w14:textId="77777777" w:rsidR="005E5272" w:rsidRPr="005E5272" w:rsidRDefault="005E5272" w:rsidP="005E5272">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5E5272">
        <w:rPr>
          <w:rFonts w:ascii="Calibri" w:eastAsia="Times New Roman" w:hAnsi="Calibri" w:cs="Calibri"/>
          <w:b/>
          <w:i/>
          <w:sz w:val="24"/>
          <w:szCs w:val="24"/>
          <w:lang w:eastAsia="it-IT"/>
        </w:rPr>
        <w:t>P</w:t>
      </w:r>
      <w:r w:rsidRPr="005E5272">
        <w:rPr>
          <w:rFonts w:ascii="Calibri" w:eastAsia="Times New Roman" w:hAnsi="Calibri" w:cs="Calibri"/>
          <w:i/>
          <w:sz w:val="24"/>
          <w:szCs w:val="24"/>
          <w:lang w:eastAsia="it-IT"/>
        </w:rPr>
        <w:t>ermettere a tutti di parlare.</w:t>
      </w:r>
    </w:p>
    <w:p w14:paraId="639AC5AB" w14:textId="77777777" w:rsidR="005E5272" w:rsidRPr="005E5272" w:rsidRDefault="005E5272" w:rsidP="005E5272">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5E5272">
        <w:rPr>
          <w:rFonts w:ascii="Calibri" w:eastAsia="Times New Roman" w:hAnsi="Calibri" w:cs="Calibri"/>
          <w:b/>
          <w:i/>
          <w:sz w:val="24"/>
          <w:szCs w:val="24"/>
          <w:lang w:eastAsia="it-IT"/>
        </w:rPr>
        <w:t>A</w:t>
      </w:r>
      <w:r w:rsidRPr="005E5272">
        <w:rPr>
          <w:rFonts w:ascii="Calibri" w:eastAsia="Times New Roman" w:hAnsi="Calibri" w:cs="Calibri"/>
          <w:i/>
          <w:sz w:val="24"/>
          <w:szCs w:val="24"/>
          <w:lang w:eastAsia="it-IT"/>
        </w:rPr>
        <w:t>l termine dell’incontro, ricordare tre scoperte condivise che vorremmo portare con noi a casa: “Oggi abbiamo scoperto che Dio è… abbiamo individuato queste domande…”</w:t>
      </w:r>
    </w:p>
    <w:p w14:paraId="439E197F" w14:textId="77777777" w:rsidR="005E5272" w:rsidRPr="005E5272" w:rsidRDefault="005E5272" w:rsidP="005E5272">
      <w:pPr>
        <w:spacing w:after="0" w:line="240" w:lineRule="auto"/>
        <w:jc w:val="both"/>
        <w:rPr>
          <w:rFonts w:ascii="Calibri" w:eastAsia="Times New Roman" w:hAnsi="Calibri" w:cs="Calibri"/>
          <w:sz w:val="24"/>
          <w:szCs w:val="24"/>
          <w:lang w:eastAsia="it-IT"/>
        </w:rPr>
      </w:pPr>
    </w:p>
    <w:p w14:paraId="2344F7F4"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27E904D0"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316A69BE" w14:textId="77777777" w:rsidR="005E5272" w:rsidRPr="005E5272" w:rsidRDefault="005E5272" w:rsidP="005E5272">
      <w:pPr>
        <w:spacing w:after="0" w:line="240" w:lineRule="auto"/>
        <w:jc w:val="both"/>
        <w:rPr>
          <w:rFonts w:ascii="Calibri" w:eastAsia="Times New Roman" w:hAnsi="Calibri" w:cs="Calibri"/>
          <w:b/>
          <w:sz w:val="24"/>
          <w:szCs w:val="24"/>
          <w:lang w:eastAsia="it-IT"/>
        </w:rPr>
      </w:pPr>
      <w:r w:rsidRPr="005E5272">
        <w:rPr>
          <w:rFonts w:ascii="Calibri" w:eastAsia="Times New Roman" w:hAnsi="Calibri" w:cs="Calibri"/>
          <w:b/>
          <w:sz w:val="24"/>
          <w:szCs w:val="24"/>
          <w:lang w:eastAsia="it-IT"/>
        </w:rPr>
        <w:t>Per approfondire</w:t>
      </w:r>
    </w:p>
    <w:p w14:paraId="5A67711E"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4D6B7699"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 xml:space="preserve">Le immagini usate da Gesù permettono di essere lette in duplice direzione: è il credente che cerca Dio con ardore, per aggiungere senso e significato alla propria vita o è Dio stesso che ama ed esplora l’umanità nel suo profondo? Entrambe le chiavi di lettura ci presentano la bellezza di un Dio non estraneo alla storia, che si incontra con gioia.  </w:t>
      </w:r>
    </w:p>
    <w:p w14:paraId="2EB1983C" w14:textId="77777777" w:rsidR="005E5272" w:rsidRPr="005E5272" w:rsidRDefault="005E5272" w:rsidP="005E5272">
      <w:pPr>
        <w:spacing w:after="0" w:line="240" w:lineRule="auto"/>
        <w:jc w:val="both"/>
        <w:rPr>
          <w:rFonts w:ascii="Calibri" w:eastAsia="Times New Roman" w:hAnsi="Calibri" w:cs="Calibri"/>
          <w:b/>
          <w:sz w:val="24"/>
          <w:szCs w:val="24"/>
          <w:lang w:eastAsia="it-IT"/>
        </w:rPr>
      </w:pPr>
    </w:p>
    <w:p w14:paraId="6E2A08AA" w14:textId="77777777" w:rsidR="005E5272" w:rsidRPr="005E5272" w:rsidRDefault="005E5272" w:rsidP="005E5272">
      <w:pPr>
        <w:spacing w:after="0" w:line="240" w:lineRule="auto"/>
        <w:jc w:val="both"/>
        <w:rPr>
          <w:rFonts w:ascii="Calibri" w:eastAsia="Times New Roman" w:hAnsi="Calibri" w:cs="Calibri"/>
          <w:bCs/>
          <w:noProof/>
          <w:sz w:val="24"/>
          <w:szCs w:val="24"/>
          <w:lang w:eastAsia="it-IT"/>
        </w:rPr>
      </w:pPr>
      <w:bookmarkStart w:id="0" w:name="_gjdgxs" w:colFirst="0" w:colLast="0"/>
      <w:bookmarkStart w:id="1" w:name="_Hlk55296998"/>
      <w:bookmarkEnd w:id="0"/>
    </w:p>
    <w:p w14:paraId="5D9B5DEA" w14:textId="77777777" w:rsidR="005E5272" w:rsidRPr="005E5272" w:rsidRDefault="005E5272" w:rsidP="005E5272">
      <w:pPr>
        <w:spacing w:after="0" w:line="240" w:lineRule="auto"/>
        <w:jc w:val="both"/>
        <w:rPr>
          <w:rFonts w:ascii="Calibri" w:eastAsia="Times New Roman" w:hAnsi="Calibri" w:cs="Calibri"/>
          <w:bCs/>
          <w:noProof/>
          <w:sz w:val="24"/>
          <w:szCs w:val="24"/>
          <w:lang w:eastAsia="it-IT"/>
        </w:rPr>
      </w:pPr>
      <w:r w:rsidRPr="005E5272">
        <w:rPr>
          <w:rFonts w:ascii="Calibri" w:eastAsia="Times New Roman" w:hAnsi="Calibri" w:cs="Calibri"/>
          <w:bCs/>
          <w:noProof/>
          <w:sz w:val="24"/>
          <w:szCs w:val="24"/>
          <w:lang w:eastAsia="it-IT"/>
        </w:rPr>
        <w:t xml:space="preserve">Dalle parole del Vangelo emerge l’idea di un potente coinvolgimento emotivo: quando scopriamo qualcosa di veramente bello e lo classifichiamo prezioso per la nostra vita, siamo disposti a fare il possibile per raggiungerlo e conservarlo.  Il “tutto” radicale </w:t>
      </w:r>
      <w:r w:rsidRPr="005E5272">
        <w:rPr>
          <w:rFonts w:ascii="Calibri" w:eastAsia="Times New Roman" w:hAnsi="Calibri" w:cs="Calibri"/>
          <w:bCs/>
          <w:noProof/>
          <w:sz w:val="24"/>
          <w:szCs w:val="24"/>
          <w:lang w:eastAsia="it-IT"/>
        </w:rPr>
        <w:t xml:space="preserve">delle immagini ci interroga: Dio coinvolge solo una parte di me? Fino a che punto sono disposto a farmi coinvolgere da Dio? </w:t>
      </w:r>
    </w:p>
    <w:bookmarkEnd w:id="1"/>
    <w:p w14:paraId="2C6EB319" w14:textId="77777777" w:rsidR="005E5272" w:rsidRPr="005E5272" w:rsidRDefault="005E5272" w:rsidP="005E5272">
      <w:pPr>
        <w:spacing w:after="0" w:line="240" w:lineRule="auto"/>
        <w:jc w:val="both"/>
        <w:rPr>
          <w:rFonts w:ascii="Calibri" w:eastAsia="Times New Roman" w:hAnsi="Calibri" w:cs="Calibri"/>
          <w:bCs/>
          <w:noProof/>
          <w:sz w:val="24"/>
          <w:szCs w:val="24"/>
          <w:lang w:eastAsia="it-IT"/>
        </w:rPr>
      </w:pPr>
    </w:p>
    <w:p w14:paraId="2DD99ECC"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Il Regno di Dio ci viene narrato come accogliente e inclusivo, una rete per ogni genere di pesce: non esistono distinzioni a priori, il Vangelo e l’intera vita di Gesù di Nazareth sono un invito al non discriminare, limitandosi a raccontare un incontro. Questi possono essere il punto di partenza di ogni dialogo interculturale ed interreligioso, laddove non vi sia la volontà di fare proseliti, ma solo testimoniare.</w:t>
      </w:r>
    </w:p>
    <w:p w14:paraId="10ADD459"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77B824CF"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6E69082A"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 xml:space="preserve">Negli ultimi due versetti traspare in modo evidente la dimensione apocalittica del brano: quest’ultima, pur necessitando un’adeguata contestualizzazione, permette di porre l’accento ancora una volta sulla responsabilità umana nel destino della nostra casa comune. </w:t>
      </w:r>
    </w:p>
    <w:p w14:paraId="4E6B33E9" w14:textId="77777777" w:rsidR="005E5272" w:rsidRPr="005E5272" w:rsidRDefault="005E5272" w:rsidP="005E5272">
      <w:pPr>
        <w:spacing w:after="0" w:line="240" w:lineRule="auto"/>
        <w:jc w:val="both"/>
        <w:rPr>
          <w:rFonts w:ascii="Calibri" w:eastAsia="Times New Roman" w:hAnsi="Calibri" w:cs="Calibri"/>
          <w:b/>
          <w:sz w:val="24"/>
          <w:szCs w:val="24"/>
          <w:lang w:eastAsia="it-IT"/>
        </w:rPr>
      </w:pPr>
    </w:p>
    <w:p w14:paraId="01B346D8" w14:textId="77777777" w:rsidR="005E5272" w:rsidRPr="005E5272" w:rsidRDefault="005E5272" w:rsidP="005E5272">
      <w:pPr>
        <w:spacing w:after="0" w:line="240" w:lineRule="auto"/>
        <w:jc w:val="both"/>
        <w:rPr>
          <w:rFonts w:ascii="Calibri" w:eastAsia="Times New Roman" w:hAnsi="Calibri" w:cs="Calibri"/>
          <w:b/>
          <w:sz w:val="24"/>
          <w:szCs w:val="24"/>
          <w:lang w:eastAsia="it-IT"/>
        </w:rPr>
      </w:pPr>
    </w:p>
    <w:p w14:paraId="55B16DBC" w14:textId="77777777" w:rsidR="005E5272" w:rsidRPr="005E5272" w:rsidRDefault="005E5272" w:rsidP="005E5272">
      <w:pPr>
        <w:suppressAutoHyphens/>
        <w:spacing w:after="0" w:line="240" w:lineRule="auto"/>
        <w:jc w:val="both"/>
        <w:rPr>
          <w:rFonts w:ascii="Calibri" w:eastAsia="Times New Roman" w:hAnsi="Calibri" w:cs="Calibri"/>
          <w:b/>
          <w:sz w:val="24"/>
          <w:szCs w:val="24"/>
          <w:lang w:eastAsia="it-IT"/>
        </w:rPr>
      </w:pPr>
      <w:r w:rsidRPr="005E5272">
        <w:rPr>
          <w:rFonts w:ascii="Calibri" w:eastAsia="Times New Roman" w:hAnsi="Calibri" w:cs="Calibri"/>
          <w:b/>
          <w:noProof/>
          <w:sz w:val="24"/>
          <w:szCs w:val="24"/>
          <w:lang w:eastAsia="it-IT"/>
        </w:rPr>
        <mc:AlternateContent>
          <mc:Choice Requires="wps">
            <w:drawing>
              <wp:anchor distT="0" distB="0" distL="114300" distR="114300" simplePos="0" relativeHeight="251658240" behindDoc="1" locked="0" layoutInCell="1" allowOverlap="1" wp14:anchorId="154D242C" wp14:editId="3AFE2CAD">
                <wp:simplePos x="0" y="0"/>
                <wp:positionH relativeFrom="column">
                  <wp:posOffset>-65405</wp:posOffset>
                </wp:positionH>
                <wp:positionV relativeFrom="paragraph">
                  <wp:posOffset>116840</wp:posOffset>
                </wp:positionV>
                <wp:extent cx="4600575" cy="1343025"/>
                <wp:effectExtent l="0" t="0" r="28575" b="28575"/>
                <wp:wrapNone/>
                <wp:docPr id="6" name="Rettangolo con angoli arrotondati 6"/>
                <wp:cNvGraphicFramePr/>
                <a:graphic xmlns:a="http://schemas.openxmlformats.org/drawingml/2006/main">
                  <a:graphicData uri="http://schemas.microsoft.com/office/word/2010/wordprocessingShape">
                    <wps:wsp>
                      <wps:cNvSpPr/>
                      <wps:spPr>
                        <a:xfrm>
                          <a:off x="0" y="0"/>
                          <a:ext cx="4600575" cy="1343025"/>
                        </a:xfrm>
                        <a:prstGeom prst="roundRect">
                          <a:avLst/>
                        </a:prstGeom>
                        <a:solidFill>
                          <a:sysClr val="window" lastClr="FFFFFF"/>
                        </a:solidFill>
                        <a:ln w="6350" cap="flat" cmpd="sng" algn="ctr">
                          <a:solidFill>
                            <a:sysClr val="windowText" lastClr="000000"/>
                          </a:solidFill>
                          <a:prstDash val="solid"/>
                        </a:ln>
                        <a:effectLst/>
                      </wps:spPr>
                      <wps:txbx>
                        <w:txbxContent>
                          <w:p w14:paraId="599952F0" w14:textId="77777777" w:rsidR="005E5272" w:rsidRDefault="005E5272" w:rsidP="005E5272">
                            <w:pPr>
                              <w:jc w:val="center"/>
                            </w:pPr>
                          </w:p>
                          <w:p w14:paraId="6A0FB8C5" w14:textId="77777777" w:rsidR="005E5272" w:rsidRDefault="005E5272" w:rsidP="005E5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4D242C" id="Rettangolo con angoli arrotondati 6" o:spid="_x0000_s1026" style="position:absolute;left:0;text-align:left;margin-left:-5.15pt;margin-top:9.2pt;width:362.25pt;height:105.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" fillcolor="window" strokecolor="windowText" strokeweight=".5pt">
                <v:textbox>
                  <w:txbxContent>
                    <w:p w14:paraId="599952F0" w14:textId="77777777" w:rsidR="005E5272" w:rsidRDefault="005E5272" w:rsidP="005E5272">
                      <w:pPr>
                        <w:jc w:val="center"/>
                      </w:pPr>
                    </w:p>
                    <w:p w14:paraId="6A0FB8C5" w14:textId="77777777" w:rsidR="005E5272" w:rsidRDefault="005E5272" w:rsidP="005E5272">
                      <w:pPr>
                        <w:jc w:val="center"/>
                      </w:pPr>
                    </w:p>
                  </w:txbxContent>
                </v:textbox>
              </v:roundrect>
            </w:pict>
          </mc:Fallback>
        </mc:AlternateContent>
      </w:r>
    </w:p>
    <w:p w14:paraId="12CBB804" w14:textId="77777777" w:rsidR="005E5272" w:rsidRPr="005E5272" w:rsidRDefault="005E5272" w:rsidP="005E5272">
      <w:pPr>
        <w:tabs>
          <w:tab w:val="left" w:pos="284"/>
        </w:tabs>
        <w:suppressAutoHyphens/>
        <w:spacing w:after="0" w:line="276" w:lineRule="auto"/>
        <w:jc w:val="both"/>
        <w:rPr>
          <w:rFonts w:ascii="Calibri" w:eastAsia="Times New Roman" w:hAnsi="Calibri" w:cs="Times New Roman"/>
          <w:b/>
          <w:sz w:val="24"/>
          <w:szCs w:val="24"/>
          <w:lang w:eastAsia="it-IT"/>
        </w:rPr>
      </w:pPr>
      <w:r w:rsidRPr="005E5272">
        <w:rPr>
          <w:rFonts w:ascii="Calibri" w:eastAsia="Times New Roman" w:hAnsi="Calibri" w:cs="Times New Roman"/>
          <w:b/>
          <w:sz w:val="24"/>
          <w:szCs w:val="24"/>
          <w:lang w:eastAsia="it-IT"/>
        </w:rPr>
        <w:t>Per condividere</w:t>
      </w:r>
    </w:p>
    <w:p w14:paraId="2C5F3F74" w14:textId="77777777" w:rsidR="005E5272" w:rsidRPr="005E5272" w:rsidRDefault="005E5272" w:rsidP="005E5272">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5E5272">
        <w:rPr>
          <w:rFonts w:ascii="Calibri" w:eastAsia="Times New Roman" w:hAnsi="Calibri" w:cs="Times New Roman"/>
          <w:sz w:val="24"/>
          <w:szCs w:val="24"/>
        </w:rPr>
        <w:t>Leggendo questo brano del vangelo, quali caratteristiche del volto di Dio ho incontrato? Mi stupisce… mi inquieta…</w:t>
      </w:r>
    </w:p>
    <w:p w14:paraId="5D12225A" w14:textId="77777777" w:rsidR="005E5272" w:rsidRPr="005E5272" w:rsidRDefault="005E5272" w:rsidP="005E5272">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5E5272">
        <w:rPr>
          <w:rFonts w:ascii="Calibri" w:eastAsia="Times New Roman" w:hAnsi="Calibri" w:cs="Times New Roman"/>
          <w:sz w:val="24"/>
          <w:szCs w:val="24"/>
        </w:rPr>
        <w:t>Che cosa dice questo Dio alla mia vita?</w:t>
      </w:r>
    </w:p>
    <w:p w14:paraId="1BBCAF0A" w14:textId="77777777" w:rsidR="005E5272" w:rsidRPr="005E5272" w:rsidRDefault="005E5272" w:rsidP="005E5272">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5E5272">
        <w:rPr>
          <w:rFonts w:ascii="Calibri" w:eastAsia="Times New Roman" w:hAnsi="Calibri" w:cs="Times New Roman"/>
          <w:sz w:val="24"/>
          <w:szCs w:val="24"/>
        </w:rPr>
        <w:t>Mi è rimasto un dubbio… avrei bisogno di un ulteriore chiarimento…</w:t>
      </w:r>
    </w:p>
    <w:p w14:paraId="3093CC07" w14:textId="77777777" w:rsidR="005E5272" w:rsidRPr="005E5272" w:rsidRDefault="005E5272" w:rsidP="005E5272">
      <w:pPr>
        <w:spacing w:after="0" w:line="240" w:lineRule="auto"/>
        <w:jc w:val="both"/>
        <w:rPr>
          <w:rFonts w:ascii="Calibri" w:eastAsia="Times New Roman" w:hAnsi="Calibri" w:cs="Calibri"/>
          <w:bCs/>
          <w:sz w:val="24"/>
          <w:szCs w:val="24"/>
          <w:lang w:eastAsia="it-IT"/>
        </w:rPr>
      </w:pPr>
    </w:p>
    <w:p w14:paraId="310707A1" w14:textId="77777777" w:rsidR="005E5272" w:rsidRPr="005E5272" w:rsidRDefault="005E5272" w:rsidP="005E5272">
      <w:pPr>
        <w:spacing w:after="0" w:line="240" w:lineRule="auto"/>
        <w:jc w:val="both"/>
        <w:rPr>
          <w:rFonts w:ascii="Calibri" w:eastAsia="Times New Roman" w:hAnsi="Calibri" w:cs="Calibri"/>
          <w:b/>
          <w:sz w:val="24"/>
          <w:szCs w:val="24"/>
          <w:lang w:eastAsia="it-IT"/>
        </w:rPr>
      </w:pPr>
    </w:p>
    <w:p w14:paraId="75BC7238" w14:textId="77777777" w:rsidR="005E5272" w:rsidRPr="005E5272" w:rsidRDefault="005E5272" w:rsidP="005E5272">
      <w:pPr>
        <w:suppressAutoHyphens/>
        <w:spacing w:after="0" w:line="240" w:lineRule="auto"/>
        <w:jc w:val="both"/>
        <w:rPr>
          <w:rFonts w:ascii="Calibri" w:eastAsia="Times New Roman" w:hAnsi="Calibri" w:cs="Calibri"/>
          <w:b/>
          <w:sz w:val="24"/>
          <w:szCs w:val="24"/>
          <w:lang w:eastAsia="it-IT"/>
        </w:rPr>
      </w:pPr>
      <w:r w:rsidRPr="005E5272">
        <w:rPr>
          <w:rFonts w:ascii="Calibri" w:eastAsia="Times New Roman" w:hAnsi="Calibri" w:cs="Calibri"/>
          <w:b/>
          <w:sz w:val="24"/>
          <w:szCs w:val="24"/>
          <w:lang w:eastAsia="it-IT"/>
        </w:rPr>
        <w:t>Per pregare</w:t>
      </w:r>
    </w:p>
    <w:p w14:paraId="5976BA2A" w14:textId="77777777" w:rsidR="005E5272" w:rsidRPr="005E5272" w:rsidRDefault="005E5272" w:rsidP="005E5272">
      <w:pPr>
        <w:suppressAutoHyphens/>
        <w:spacing w:after="0" w:line="240" w:lineRule="auto"/>
        <w:jc w:val="both"/>
        <w:rPr>
          <w:rFonts w:ascii="Calibri" w:eastAsia="Times New Roman" w:hAnsi="Calibri" w:cs="Calibri"/>
          <w:b/>
          <w:sz w:val="24"/>
          <w:szCs w:val="24"/>
          <w:lang w:eastAsia="it-IT"/>
        </w:rPr>
      </w:pPr>
    </w:p>
    <w:p w14:paraId="3AD0C5C9"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Signore, ti prego affinché il desiderio di incontrarti non venga mai meno, perché solo con te la mia vita è piena.</w:t>
      </w:r>
    </w:p>
    <w:p w14:paraId="76407267" w14:textId="77777777"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p>
    <w:p w14:paraId="71DFDD78" w14:textId="38AC3F40" w:rsidR="005E5272" w:rsidRPr="005E5272" w:rsidRDefault="005E5272" w:rsidP="005E5272">
      <w:pPr>
        <w:suppressAutoHyphens/>
        <w:spacing w:after="0" w:line="240" w:lineRule="auto"/>
        <w:jc w:val="both"/>
        <w:rPr>
          <w:rFonts w:ascii="Calibri" w:eastAsia="Times New Roman" w:hAnsi="Calibri" w:cs="Calibri"/>
          <w:bCs/>
          <w:sz w:val="24"/>
          <w:szCs w:val="24"/>
          <w:lang w:eastAsia="it-IT"/>
        </w:rPr>
      </w:pPr>
      <w:r w:rsidRPr="005E5272">
        <w:rPr>
          <w:rFonts w:ascii="Calibri" w:eastAsia="Times New Roman" w:hAnsi="Calibri" w:cs="Calibri"/>
          <w:bCs/>
          <w:sz w:val="24"/>
          <w:szCs w:val="24"/>
          <w:lang w:eastAsia="it-IT"/>
        </w:rPr>
        <w:t>Signore, ti ringrazio perché tu non ti stanchi mai di cercare i tuoi figli e di creare un legame profondo con essi.</w:t>
      </w:r>
    </w:p>
    <w:sectPr w:rsidR="005E5272" w:rsidRPr="005E5272" w:rsidSect="005E5272">
      <w:pgSz w:w="16838" w:h="11906" w:orient="landscape"/>
      <w:pgMar w:top="851" w:right="1134" w:bottom="851" w:left="1134"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4917E0"/>
    <w:multiLevelType w:val="hybridMultilevel"/>
    <w:tmpl w:val="F7E25C2A"/>
    <w:lvl w:ilvl="0" w:tplc="69FA035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43"/>
    <w:rsid w:val="00455DBB"/>
    <w:rsid w:val="004A5A43"/>
    <w:rsid w:val="00566295"/>
    <w:rsid w:val="00580015"/>
    <w:rsid w:val="005B17DA"/>
    <w:rsid w:val="005E5272"/>
    <w:rsid w:val="00796888"/>
    <w:rsid w:val="008D7A4B"/>
    <w:rsid w:val="0099360B"/>
    <w:rsid w:val="009A537A"/>
    <w:rsid w:val="009C549C"/>
    <w:rsid w:val="00AA4715"/>
    <w:rsid w:val="00C01558"/>
    <w:rsid w:val="00E32421"/>
    <w:rsid w:val="00E42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5C37"/>
  <w15:docId w15:val="{39592933-7177-4AEE-AA90-9FFEDD4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4</cp:revision>
  <dcterms:created xsi:type="dcterms:W3CDTF">2021-10-18T14:28:00Z</dcterms:created>
  <dcterms:modified xsi:type="dcterms:W3CDTF">2021-10-20T12:23:00Z</dcterms:modified>
</cp:coreProperties>
</file>