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A9CF" w14:textId="443191CF" w:rsidR="002036DE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  <w:r>
        <w:rPr>
          <w:rFonts w:ascii="Times New Roman" w:eastAsia="RequiemText-HTF-Roman" w:hAnsi="Times New Roman" w:cs="Times New Roman"/>
          <w:sz w:val="36"/>
          <w:szCs w:val="36"/>
        </w:rPr>
        <w:t xml:space="preserve">DOMENICA II </w:t>
      </w:r>
      <w:r w:rsidRPr="002036DE">
        <w:rPr>
          <w:rFonts w:ascii="Times New Roman" w:eastAsia="RequiemText-HTF-Roman" w:hAnsi="Times New Roman" w:cs="Times New Roman"/>
          <w:i/>
          <w:iCs/>
          <w:sz w:val="36"/>
          <w:szCs w:val="36"/>
        </w:rPr>
        <w:t xml:space="preserve">per </w:t>
      </w:r>
      <w:proofErr w:type="spellStart"/>
      <w:r w:rsidRPr="002036DE">
        <w:rPr>
          <w:rFonts w:ascii="Times New Roman" w:eastAsia="RequiemText-HTF-Roman" w:hAnsi="Times New Roman" w:cs="Times New Roman"/>
          <w:i/>
          <w:iCs/>
          <w:sz w:val="36"/>
          <w:szCs w:val="36"/>
        </w:rPr>
        <w:t>annum</w:t>
      </w:r>
      <w:proofErr w:type="spellEnd"/>
      <w:r>
        <w:rPr>
          <w:rFonts w:ascii="Times New Roman" w:eastAsia="RequiemText-HTF-Roman" w:hAnsi="Times New Roman" w:cs="Times New Roman"/>
          <w:sz w:val="36"/>
          <w:szCs w:val="36"/>
        </w:rPr>
        <w:t xml:space="preserve"> – 17 gennaio 2021</w:t>
      </w:r>
    </w:p>
    <w:p w14:paraId="3CB37C74" w14:textId="77777777" w:rsidR="002036DE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</w:p>
    <w:p w14:paraId="0FC6A8B7" w14:textId="5024120F" w:rsidR="00CD0C4C" w:rsidRPr="002036DE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Battezzati in Cristo e confermati nello Spirito,</w:t>
      </w:r>
    </w:p>
    <w:p w14:paraId="53433897" w14:textId="77777777" w:rsidR="00CD0C4C" w:rsidRPr="002036DE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imploriamo il Padre misericordioso,</w:t>
      </w:r>
    </w:p>
    <w:p w14:paraId="1F2E767D" w14:textId="77777777" w:rsidR="002036DE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perch</w:t>
      </w:r>
      <w:r w:rsid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é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l’umanit</w:t>
      </w:r>
      <w:r w:rsid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à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intera, </w:t>
      </w:r>
    </w:p>
    <w:p w14:paraId="54DED6F7" w14:textId="0C2FC1E7" w:rsidR="00CD0C4C" w:rsidRPr="002036DE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ricreata a immagine dell’uomo nuovo,</w:t>
      </w:r>
    </w:p>
    <w:p w14:paraId="03E9A0F8" w14:textId="3447F0CB" w:rsidR="00CD0C4C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possa o</w:t>
      </w:r>
      <w:r w:rsid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ff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rirgli il culto perfetto in spirito e verit</w:t>
      </w:r>
      <w:r w:rsid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à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.</w:t>
      </w:r>
    </w:p>
    <w:p w14:paraId="46ED5A63" w14:textId="77777777" w:rsidR="002036DE" w:rsidRPr="002036DE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</w:p>
    <w:p w14:paraId="04C0C49D" w14:textId="1072AB9D" w:rsidR="002036DE" w:rsidRPr="002036DE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0B507C">
        <w:rPr>
          <w:rFonts w:ascii="Times New Roman" w:eastAsia="RequiemText-HTF-Roman" w:hAnsi="Times New Roman" w:cs="Times New Roman"/>
          <w:i/>
          <w:iCs/>
          <w:sz w:val="36"/>
          <w:szCs w:val="36"/>
        </w:rPr>
        <w:t>R.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</w:t>
      </w:r>
      <w:r w:rsidR="002036DE"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Padre, ascoltaci.</w:t>
      </w:r>
    </w:p>
    <w:p w14:paraId="1A2E564B" w14:textId="77777777" w:rsidR="002036DE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</w:p>
    <w:p w14:paraId="50EEE203" w14:textId="6762B2AF" w:rsidR="002036DE" w:rsidRPr="002036DE" w:rsidRDefault="002036DE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sz w:val="36"/>
          <w:szCs w:val="36"/>
        </w:rPr>
        <w:t>Per i ministri del Vangelo, chiamati a seguire Cristo con fedeltà: siano sempre animati da sincero amore, per affrontare con coraggio ogni avversità. Preghiamo.</w:t>
      </w:r>
    </w:p>
    <w:p w14:paraId="611E5EF2" w14:textId="77777777" w:rsidR="002036DE" w:rsidRPr="002036DE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16"/>
          <w:szCs w:val="16"/>
        </w:rPr>
      </w:pPr>
    </w:p>
    <w:p w14:paraId="62E1F1B8" w14:textId="47858E28" w:rsidR="00616E24" w:rsidRPr="002036DE" w:rsidRDefault="00CD0C4C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sz w:val="36"/>
          <w:szCs w:val="36"/>
        </w:rPr>
        <w:t>Per il popolo ebraico, primogenito del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l’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Alleanza: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possa giungere al compimento delle promesse fatte ai padri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e conseguire la pienezza della redenzione.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Preghiamo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55F097F6" w14:textId="77777777" w:rsidR="002036DE" w:rsidRPr="002036DE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16"/>
          <w:szCs w:val="16"/>
        </w:rPr>
      </w:pPr>
    </w:p>
    <w:p w14:paraId="5AD3E205" w14:textId="18FD14B6" w:rsidR="00CD0C4C" w:rsidRPr="002036DE" w:rsidRDefault="00CD0C4C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sz w:val="36"/>
          <w:szCs w:val="36"/>
        </w:rPr>
        <w:t>Per quanti, nella comunit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à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cristiana e nella societ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à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civile, sono chiamati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a gestire iniziative e risorse a favore dei pi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ù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deboli e bisognosi: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vivano il loro servizio con profondo spirito di giustizia e carit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à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.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Preghiamo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4DC8E811" w14:textId="77777777" w:rsidR="002036DE" w:rsidRPr="002036DE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16"/>
          <w:szCs w:val="16"/>
        </w:rPr>
      </w:pPr>
    </w:p>
    <w:p w14:paraId="5118CA1E" w14:textId="438647A7" w:rsidR="00CD0C4C" w:rsidRPr="002036DE" w:rsidRDefault="00CD0C4C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sz w:val="36"/>
          <w:szCs w:val="36"/>
        </w:rPr>
        <w:t>Per le famiglie cristiane: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alimentino la loro fede con la preghiera,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vivano unite nel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l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’amore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e siano grembo fecondo di 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nuove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vocazioni.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Preghiamo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2EF5451B" w14:textId="77777777" w:rsidR="002036DE" w:rsidRPr="002036DE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16"/>
          <w:szCs w:val="16"/>
        </w:rPr>
      </w:pPr>
    </w:p>
    <w:p w14:paraId="39A6D8E2" w14:textId="3B42FCA4" w:rsidR="00CD0C4C" w:rsidRPr="002036DE" w:rsidRDefault="00CD0C4C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sz w:val="36"/>
          <w:szCs w:val="36"/>
        </w:rPr>
        <w:t>Per noi qui presenti: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il nostro cuore sia sempre pi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ù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aperto a stringere rapporti di amicizia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con i fratelli delle altre confessioni,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per dare gloria al tuo nome di Padre.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 xml:space="preserve"> P</w:t>
      </w:r>
      <w:r w:rsidRPr="002036DE">
        <w:rPr>
          <w:rFonts w:ascii="Times New Roman" w:eastAsia="RequiemText-HTF-Roman" w:hAnsi="Times New Roman" w:cs="Times New Roman"/>
          <w:sz w:val="36"/>
          <w:szCs w:val="36"/>
        </w:rPr>
        <w:t>reghiamo</w:t>
      </w:r>
      <w:r w:rsidR="002036DE" w:rsidRPr="002036DE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13E2E0C5" w14:textId="77777777" w:rsidR="002036DE" w:rsidRPr="002036DE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</w:p>
    <w:p w14:paraId="05DFD5D7" w14:textId="77777777" w:rsidR="00CD0C4C" w:rsidRPr="002036DE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Accogli, o Padre, le nostre invocazioni</w:t>
      </w:r>
    </w:p>
    <w:p w14:paraId="771B5E56" w14:textId="77777777" w:rsidR="00CD0C4C" w:rsidRPr="002036DE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e con la forza e la dolcezza del tuo Spirito</w:t>
      </w:r>
    </w:p>
    <w:p w14:paraId="6FFF0326" w14:textId="15274AA9" w:rsidR="00CD0C4C" w:rsidRPr="002036DE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a</w:t>
      </w:r>
      <w:r w:rsid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ff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retta il giorno in cui, con un cuore solo e un’anima sola,</w:t>
      </w:r>
    </w:p>
    <w:p w14:paraId="2528B707" w14:textId="77777777" w:rsidR="00CD0C4C" w:rsidRPr="002036DE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ti potremo lodare, servire e testimoniare.</w:t>
      </w:r>
    </w:p>
    <w:p w14:paraId="26024283" w14:textId="77777777" w:rsidR="00CD0C4C" w:rsidRPr="002036DE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>Per Cristo nostro Signore.</w:t>
      </w:r>
    </w:p>
    <w:p w14:paraId="017DBCBD" w14:textId="01D59A18" w:rsidR="00CD0C4C" w:rsidRPr="002036DE" w:rsidRDefault="00CD0C4C" w:rsidP="002036D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B507C">
        <w:rPr>
          <w:rFonts w:ascii="Times New Roman" w:eastAsia="RequiemText-HTF-Roman" w:hAnsi="Times New Roman" w:cs="Times New Roman"/>
          <w:i/>
          <w:iCs/>
          <w:sz w:val="36"/>
          <w:szCs w:val="36"/>
        </w:rPr>
        <w:t>R</w:t>
      </w:r>
      <w:r w:rsidRPr="000B507C">
        <w:rPr>
          <w:rFonts w:ascii="Times New Roman" w:eastAsia="RequiemText-HTF-Roman" w:hAnsi="Times New Roman" w:cs="Times New Roman"/>
          <w:sz w:val="36"/>
          <w:szCs w:val="36"/>
        </w:rPr>
        <w:t>.</w:t>
      </w:r>
      <w:r w:rsidRPr="002036DE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Amen.</w:t>
      </w:r>
    </w:p>
    <w:sectPr w:rsidR="00CD0C4C" w:rsidRPr="002036DE" w:rsidSect="002036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440ED"/>
    <w:multiLevelType w:val="hybridMultilevel"/>
    <w:tmpl w:val="00204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C"/>
    <w:rsid w:val="000B507C"/>
    <w:rsid w:val="002036DE"/>
    <w:rsid w:val="006012F5"/>
    <w:rsid w:val="00616E24"/>
    <w:rsid w:val="00C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4117"/>
  <w15:chartTrackingRefBased/>
  <w15:docId w15:val="{54342F02-C7D4-4C02-96FB-D67D1A41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3</cp:revision>
  <cp:lastPrinted>2021-01-11T16:47:00Z</cp:lastPrinted>
  <dcterms:created xsi:type="dcterms:W3CDTF">2021-01-11T15:34:00Z</dcterms:created>
  <dcterms:modified xsi:type="dcterms:W3CDTF">2021-01-11T16:47:00Z</dcterms:modified>
</cp:coreProperties>
</file>