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BD7C" w14:textId="21CF9E37" w:rsidR="003F0D66" w:rsidRDefault="00BB5D37" w:rsidP="00A81D29">
      <w:pPr>
        <w:shd w:val="clear" w:color="auto" w:fill="FFFFFF"/>
        <w:suppressAutoHyphens/>
        <w:spacing w:line="240" w:lineRule="auto"/>
        <w:jc w:val="center"/>
        <w:rPr>
          <w:rFonts w:cstheme="minorHAnsi"/>
          <w:smallCaps/>
          <w:sz w:val="40"/>
          <w:szCs w:val="40"/>
        </w:rPr>
      </w:pPr>
      <w:r w:rsidRPr="00427EDD">
        <w:rPr>
          <w:rFonts w:cstheme="minorHAnsi"/>
          <w:smallCaps/>
          <w:noProof/>
          <w:sz w:val="23"/>
          <w:szCs w:val="23"/>
        </w:rPr>
        <w:drawing>
          <wp:anchor distT="0" distB="0" distL="114300" distR="114300" simplePos="0" relativeHeight="251659264" behindDoc="0" locked="0" layoutInCell="1" allowOverlap="1" wp14:anchorId="39323B56" wp14:editId="571B2C74">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5"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8832BD">
        <w:rPr>
          <w:rFonts w:cstheme="minorHAnsi"/>
          <w:smallCaps/>
          <w:sz w:val="40"/>
          <w:szCs w:val="40"/>
        </w:rPr>
        <w:t>3</w:t>
      </w:r>
      <w:r w:rsidR="006E12EA">
        <w:rPr>
          <w:rFonts w:cstheme="minorHAnsi"/>
          <w:smallCaps/>
          <w:sz w:val="40"/>
          <w:szCs w:val="40"/>
        </w:rPr>
        <w:t>6</w:t>
      </w:r>
      <w:r w:rsidR="00397F3D" w:rsidRPr="00427EDD">
        <w:rPr>
          <w:rFonts w:cstheme="minorHAnsi"/>
          <w:smallCaps/>
          <w:sz w:val="40"/>
          <w:szCs w:val="40"/>
        </w:rPr>
        <w:t xml:space="preserve">. </w:t>
      </w:r>
      <w:r w:rsidR="00B77FCC">
        <w:rPr>
          <w:rFonts w:cstheme="minorHAnsi"/>
          <w:smallCaps/>
          <w:sz w:val="40"/>
          <w:szCs w:val="40"/>
        </w:rPr>
        <w:t>L</w:t>
      </w:r>
      <w:r w:rsidR="006E12EA">
        <w:rPr>
          <w:rFonts w:cstheme="minorHAnsi"/>
          <w:smallCaps/>
          <w:sz w:val="40"/>
          <w:szCs w:val="40"/>
        </w:rPr>
        <w:t>e donne al sepolcro</w:t>
      </w:r>
    </w:p>
    <w:p w14:paraId="6AB75264" w14:textId="2DBE8E07" w:rsidR="00D45280" w:rsidRDefault="00D45280" w:rsidP="00A81D29">
      <w:pPr>
        <w:shd w:val="clear" w:color="auto" w:fill="FFFFFF"/>
        <w:suppressAutoHyphens/>
        <w:spacing w:line="240" w:lineRule="auto"/>
        <w:jc w:val="center"/>
        <w:rPr>
          <w:rFonts w:cstheme="minorHAnsi"/>
          <w:smallCaps/>
          <w:sz w:val="24"/>
          <w:szCs w:val="24"/>
        </w:rPr>
      </w:pPr>
    </w:p>
    <w:p w14:paraId="6C8900E1" w14:textId="3673F437" w:rsidR="00397F3D" w:rsidRPr="00800FA7" w:rsidRDefault="00EA0D90" w:rsidP="00BB5D37">
      <w:pPr>
        <w:shd w:val="clear" w:color="auto" w:fill="FFC000"/>
        <w:suppressAutoHyphens/>
        <w:spacing w:line="240" w:lineRule="auto"/>
        <w:jc w:val="both"/>
        <w:rPr>
          <w:rFonts w:cstheme="minorHAnsi"/>
          <w:b/>
          <w:sz w:val="24"/>
          <w:szCs w:val="24"/>
        </w:rPr>
      </w:pPr>
      <w:r w:rsidRPr="00800FA7">
        <w:rPr>
          <w:rFonts w:cstheme="minorHAnsi"/>
          <w:b/>
          <w:sz w:val="24"/>
          <w:szCs w:val="24"/>
        </w:rPr>
        <w:t>Un’</w:t>
      </w:r>
      <w:r w:rsidR="00397F3D" w:rsidRPr="00800FA7">
        <w:rPr>
          <w:rFonts w:cstheme="minorHAnsi"/>
          <w:b/>
          <w:sz w:val="24"/>
          <w:szCs w:val="24"/>
        </w:rPr>
        <w:t xml:space="preserve"> identità da riconoscere</w:t>
      </w:r>
      <w:r w:rsidR="003C0A92" w:rsidRPr="00800FA7">
        <w:rPr>
          <w:rFonts w:cstheme="minorHAnsi"/>
          <w:b/>
          <w:sz w:val="24"/>
          <w:szCs w:val="24"/>
        </w:rPr>
        <w:t xml:space="preserve"> </w:t>
      </w:r>
      <w:r w:rsidR="008E51E1" w:rsidRPr="00800FA7">
        <w:rPr>
          <w:rFonts w:cstheme="minorHAnsi"/>
          <w:b/>
          <w:sz w:val="24"/>
          <w:szCs w:val="24"/>
        </w:rPr>
        <w:t xml:space="preserve"> </w:t>
      </w:r>
      <w:r w:rsidR="008E51E1" w:rsidRPr="00800FA7">
        <w:rPr>
          <w:rFonts w:ascii="Times New Roman" w:hAnsi="Times New Roman" w:cs="Times New Roman"/>
          <w:b/>
          <w:sz w:val="24"/>
          <w:szCs w:val="24"/>
        </w:rPr>
        <w:t>~</w:t>
      </w:r>
      <w:r w:rsidR="001634A5" w:rsidRPr="00800FA7">
        <w:rPr>
          <w:rFonts w:ascii="Times New Roman" w:hAnsi="Times New Roman" w:cs="Times New Roman"/>
          <w:b/>
          <w:sz w:val="24"/>
          <w:szCs w:val="24"/>
        </w:rPr>
        <w:t xml:space="preserve"> </w:t>
      </w:r>
      <w:r w:rsidR="00397F3D" w:rsidRPr="00800FA7">
        <w:rPr>
          <w:rFonts w:cstheme="minorHAnsi"/>
          <w:b/>
          <w:sz w:val="24"/>
          <w:szCs w:val="24"/>
        </w:rPr>
        <w:t xml:space="preserve"> Lc </w:t>
      </w:r>
      <w:r w:rsidR="008832BD" w:rsidRPr="00800FA7">
        <w:rPr>
          <w:rFonts w:cstheme="minorHAnsi"/>
          <w:b/>
          <w:sz w:val="24"/>
          <w:szCs w:val="24"/>
        </w:rPr>
        <w:t>2</w:t>
      </w:r>
      <w:r w:rsidR="006E12EA">
        <w:rPr>
          <w:rFonts w:cstheme="minorHAnsi"/>
          <w:b/>
          <w:sz w:val="24"/>
          <w:szCs w:val="24"/>
        </w:rPr>
        <w:t>4</w:t>
      </w:r>
      <w:r w:rsidR="00190E07" w:rsidRPr="00800FA7">
        <w:rPr>
          <w:rFonts w:cstheme="minorHAnsi"/>
          <w:b/>
          <w:sz w:val="24"/>
          <w:szCs w:val="24"/>
        </w:rPr>
        <w:t>,</w:t>
      </w:r>
      <w:r w:rsidR="006E12EA">
        <w:rPr>
          <w:rFonts w:cstheme="minorHAnsi"/>
          <w:b/>
          <w:sz w:val="24"/>
          <w:szCs w:val="24"/>
        </w:rPr>
        <w:t>1-12</w:t>
      </w:r>
    </w:p>
    <w:p w14:paraId="62E838A2" w14:textId="19C30668" w:rsidR="004B510D" w:rsidRPr="00800FA7" w:rsidRDefault="00644BBB" w:rsidP="00731639">
      <w:pPr>
        <w:suppressAutoHyphens/>
        <w:spacing w:after="0" w:line="240" w:lineRule="auto"/>
        <w:jc w:val="both"/>
        <w:rPr>
          <w:rFonts w:cstheme="minorHAnsi"/>
          <w:b/>
          <w:sz w:val="24"/>
          <w:szCs w:val="24"/>
        </w:rPr>
      </w:pPr>
      <w:r w:rsidRPr="00644BBB">
        <w:rPr>
          <w:rFonts w:cstheme="minorHAnsi"/>
          <w:iCs/>
          <w:sz w:val="24"/>
          <w:szCs w:val="24"/>
        </w:rPr>
        <w:t>Il primo giorno della settimana, al mattino presto esse si recarono al sepolcro, portando con sé gli aromi che avevano preparato. Trovarono che la pietra era stata rimossa dal sepolcro</w:t>
      </w:r>
      <w:r w:rsidRPr="00644BBB">
        <w:rPr>
          <w:rFonts w:cstheme="minorHAnsi"/>
          <w:iCs/>
          <w:sz w:val="24"/>
          <w:szCs w:val="24"/>
          <w:vertAlign w:val="superscript"/>
        </w:rPr>
        <w:t> </w:t>
      </w:r>
      <w:r w:rsidRPr="00644BBB">
        <w:rPr>
          <w:rFonts w:cstheme="minorHAnsi"/>
          <w:iCs/>
          <w:sz w:val="24"/>
          <w:szCs w:val="24"/>
        </w:rPr>
        <w:t>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w:t>
      </w:r>
      <w:r w:rsidRPr="00644BBB">
        <w:rPr>
          <w:rFonts w:cstheme="minorHAnsi"/>
          <w:iCs/>
          <w:sz w:val="24"/>
          <w:szCs w:val="24"/>
          <w:vertAlign w:val="superscript"/>
        </w:rPr>
        <w:t> </w:t>
      </w:r>
      <w:r w:rsidRPr="00644BBB">
        <w:rPr>
          <w:rFonts w:cstheme="minorHAnsi"/>
          <w:iCs/>
          <w:sz w:val="24"/>
          <w:szCs w:val="24"/>
        </w:rPr>
        <w:t>e diceva: "Bisogna che il Figlio dell'uomo sia consegnato in mano ai peccatori, sia crocif</w:t>
      </w:r>
      <w:r>
        <w:rPr>
          <w:rFonts w:cstheme="minorHAnsi"/>
          <w:iCs/>
          <w:sz w:val="24"/>
          <w:szCs w:val="24"/>
        </w:rPr>
        <w:t>isso e risorga il terzo giorno"</w:t>
      </w:r>
      <w:r w:rsidRPr="00644BBB">
        <w:rPr>
          <w:rFonts w:cstheme="minorHAnsi"/>
          <w:iCs/>
          <w:sz w:val="24"/>
          <w:szCs w:val="24"/>
        </w:rPr>
        <w:t>. Ed esse si ricordarono delle sue parole</w:t>
      </w:r>
      <w:r w:rsidRPr="00644BBB">
        <w:rPr>
          <w:rFonts w:cstheme="minorHAnsi"/>
          <w:iCs/>
          <w:sz w:val="24"/>
          <w:szCs w:val="24"/>
          <w:vertAlign w:val="superscript"/>
        </w:rPr>
        <w:t> </w:t>
      </w:r>
      <w:r w:rsidRPr="00644BBB">
        <w:rPr>
          <w:rFonts w:cstheme="minorHAnsi"/>
          <w:iCs/>
          <w:sz w:val="24"/>
          <w:szCs w:val="24"/>
        </w:rPr>
        <w:t>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w:t>
      </w:r>
    </w:p>
    <w:p w14:paraId="1E231AE6" w14:textId="77777777" w:rsidR="00547680" w:rsidRDefault="00547680" w:rsidP="00731639">
      <w:pPr>
        <w:suppressAutoHyphens/>
        <w:spacing w:after="0" w:line="240" w:lineRule="auto"/>
        <w:jc w:val="both"/>
        <w:rPr>
          <w:rFonts w:cstheme="minorHAnsi"/>
          <w:b/>
          <w:sz w:val="24"/>
          <w:szCs w:val="24"/>
        </w:rPr>
      </w:pPr>
    </w:p>
    <w:p w14:paraId="6F1BBCA7" w14:textId="0173F897" w:rsidR="00397F3D" w:rsidRDefault="00397F3D" w:rsidP="00731639">
      <w:pPr>
        <w:suppressAutoHyphens/>
        <w:spacing w:after="0" w:line="240" w:lineRule="auto"/>
        <w:jc w:val="both"/>
        <w:rPr>
          <w:rFonts w:cstheme="minorHAnsi"/>
          <w:b/>
          <w:sz w:val="24"/>
          <w:szCs w:val="24"/>
        </w:rPr>
      </w:pPr>
      <w:r w:rsidRPr="00800FA7">
        <w:rPr>
          <w:rFonts w:cstheme="minorHAnsi"/>
          <w:b/>
          <w:sz w:val="24"/>
          <w:szCs w:val="24"/>
        </w:rPr>
        <w:t>Per iniziare</w:t>
      </w:r>
    </w:p>
    <w:p w14:paraId="59145C72" w14:textId="44DA4385" w:rsidR="00F75339" w:rsidRPr="00110A89" w:rsidRDefault="00A60137" w:rsidP="00731639">
      <w:pPr>
        <w:suppressAutoHyphens/>
        <w:spacing w:after="0" w:line="240" w:lineRule="auto"/>
        <w:jc w:val="both"/>
        <w:rPr>
          <w:rFonts w:cstheme="minorHAnsi"/>
          <w:bCs/>
          <w:sz w:val="24"/>
          <w:szCs w:val="24"/>
        </w:rPr>
      </w:pPr>
      <w:r w:rsidRPr="000A2549">
        <w:rPr>
          <w:rFonts w:cstheme="minorHAnsi"/>
          <w:bCs/>
          <w:sz w:val="24"/>
          <w:szCs w:val="24"/>
        </w:rPr>
        <w:t xml:space="preserve">Questo brano ci immerge nel mistero della </w:t>
      </w:r>
      <w:r w:rsidR="00732663">
        <w:rPr>
          <w:rFonts w:cstheme="minorHAnsi"/>
          <w:bCs/>
          <w:sz w:val="24"/>
          <w:szCs w:val="24"/>
        </w:rPr>
        <w:t>risurrezione</w:t>
      </w:r>
      <w:r w:rsidRPr="000A2549">
        <w:rPr>
          <w:rFonts w:cstheme="minorHAnsi"/>
          <w:bCs/>
          <w:sz w:val="24"/>
          <w:szCs w:val="24"/>
        </w:rPr>
        <w:t xml:space="preserve">. Prova ad immaginarti il percorso delle donne, fai tuoi i loro sentimenti: </w:t>
      </w:r>
      <w:r w:rsidR="00110A89" w:rsidRPr="000A2549">
        <w:rPr>
          <w:rFonts w:cstheme="minorHAnsi"/>
          <w:bCs/>
          <w:sz w:val="24"/>
          <w:szCs w:val="24"/>
        </w:rPr>
        <w:t>si recano al sepolcro con gli aromi</w:t>
      </w:r>
      <w:r w:rsidRPr="000A2549">
        <w:rPr>
          <w:rFonts w:cstheme="minorHAnsi"/>
          <w:bCs/>
          <w:sz w:val="24"/>
          <w:szCs w:val="24"/>
        </w:rPr>
        <w:t xml:space="preserve"> per </w:t>
      </w:r>
      <w:r w:rsidR="00110A89" w:rsidRPr="000A2549">
        <w:rPr>
          <w:rFonts w:cstheme="minorHAnsi"/>
          <w:bCs/>
          <w:sz w:val="24"/>
          <w:szCs w:val="24"/>
        </w:rPr>
        <w:t>prendersi cura del corpo di Gesù.</w:t>
      </w:r>
      <w:r w:rsidRPr="000A2549">
        <w:rPr>
          <w:rFonts w:cstheme="minorHAnsi"/>
          <w:bCs/>
          <w:sz w:val="24"/>
          <w:szCs w:val="24"/>
        </w:rPr>
        <w:t xml:space="preserve"> </w:t>
      </w:r>
      <w:r w:rsidR="00110A89" w:rsidRPr="000A2549">
        <w:rPr>
          <w:rFonts w:cstheme="minorHAnsi"/>
          <w:bCs/>
          <w:sz w:val="24"/>
          <w:szCs w:val="24"/>
        </w:rPr>
        <w:t>Ma questo corpo non c’è più</w:t>
      </w:r>
      <w:r w:rsidRPr="000A2549">
        <w:rPr>
          <w:rFonts w:cstheme="minorHAnsi"/>
          <w:bCs/>
          <w:sz w:val="24"/>
          <w:szCs w:val="24"/>
        </w:rPr>
        <w:t>, no</w:t>
      </w:r>
      <w:r w:rsidR="0054183B" w:rsidRPr="000A2549">
        <w:rPr>
          <w:rFonts w:cstheme="minorHAnsi"/>
          <w:bCs/>
          <w:sz w:val="24"/>
          <w:szCs w:val="24"/>
        </w:rPr>
        <w:t>n</w:t>
      </w:r>
      <w:r w:rsidRPr="000A2549">
        <w:rPr>
          <w:rFonts w:cstheme="minorHAnsi"/>
          <w:bCs/>
          <w:sz w:val="24"/>
          <w:szCs w:val="24"/>
        </w:rPr>
        <w:t xml:space="preserve"> lo trovano! Quello che trovano è un annuncio di vita: un annuncio che avevano già ricevuto, ma che era sotterrato dal dolore. “Non è qui, è risorto”. </w:t>
      </w:r>
      <w:r w:rsidR="000A2549" w:rsidRPr="000A2549">
        <w:rPr>
          <w:rFonts w:cstheme="minorHAnsi"/>
          <w:bCs/>
          <w:sz w:val="24"/>
          <w:szCs w:val="24"/>
        </w:rPr>
        <w:t>E così, attraverso il dolore, la gioia si fa strada.</w:t>
      </w:r>
      <w:r w:rsidRPr="000A2549">
        <w:rPr>
          <w:rFonts w:cstheme="minorHAnsi"/>
          <w:bCs/>
          <w:sz w:val="24"/>
          <w:szCs w:val="24"/>
        </w:rPr>
        <w:t xml:space="preserve"> </w:t>
      </w:r>
    </w:p>
    <w:p w14:paraId="48B3010B" w14:textId="32030CEB" w:rsidR="00800FA7" w:rsidRDefault="00800FA7" w:rsidP="00E1048E">
      <w:pPr>
        <w:spacing w:after="0" w:line="240" w:lineRule="auto"/>
        <w:jc w:val="both"/>
        <w:rPr>
          <w:sz w:val="24"/>
          <w:szCs w:val="24"/>
        </w:rPr>
      </w:pPr>
    </w:p>
    <w:p w14:paraId="3A135FE0" w14:textId="1451D950" w:rsidR="003069FC" w:rsidRDefault="003069FC" w:rsidP="00E1048E">
      <w:pPr>
        <w:spacing w:after="0" w:line="240" w:lineRule="auto"/>
        <w:jc w:val="both"/>
        <w:rPr>
          <w:sz w:val="24"/>
          <w:szCs w:val="24"/>
        </w:rPr>
      </w:pPr>
    </w:p>
    <w:p w14:paraId="230A89BC" w14:textId="77777777" w:rsidR="003069FC" w:rsidRPr="00800FA7" w:rsidRDefault="003069FC" w:rsidP="00E1048E">
      <w:pPr>
        <w:spacing w:after="0" w:line="240" w:lineRule="auto"/>
        <w:jc w:val="both"/>
        <w:rPr>
          <w:sz w:val="24"/>
          <w:szCs w:val="24"/>
        </w:rPr>
      </w:pPr>
    </w:p>
    <w:p w14:paraId="624F153C" w14:textId="77777777" w:rsidR="00397F3D" w:rsidRPr="00800FA7" w:rsidRDefault="00397F3D" w:rsidP="00BB5D37">
      <w:pPr>
        <w:shd w:val="clear" w:color="auto" w:fill="FFC000"/>
        <w:suppressAutoHyphens/>
        <w:spacing w:line="240" w:lineRule="auto"/>
        <w:jc w:val="both"/>
        <w:rPr>
          <w:rFonts w:cstheme="minorHAnsi"/>
          <w:b/>
          <w:sz w:val="24"/>
          <w:szCs w:val="24"/>
        </w:rPr>
      </w:pPr>
      <w:r w:rsidRPr="00800FA7">
        <w:rPr>
          <w:rFonts w:cstheme="minorHAnsi"/>
          <w:b/>
          <w:sz w:val="24"/>
          <w:szCs w:val="24"/>
        </w:rPr>
        <w:lastRenderedPageBreak/>
        <w:t>Per entrare</w:t>
      </w:r>
    </w:p>
    <w:p w14:paraId="57F49677" w14:textId="250C1EC4" w:rsidR="00D4412F" w:rsidRPr="00D568FA" w:rsidRDefault="00D4412F" w:rsidP="00D4412F">
      <w:pPr>
        <w:spacing w:after="0" w:line="240" w:lineRule="auto"/>
        <w:jc w:val="both"/>
        <w:rPr>
          <w:rFonts w:eastAsia="Times New Roman" w:cstheme="minorHAnsi"/>
          <w:b/>
          <w:sz w:val="24"/>
          <w:szCs w:val="24"/>
        </w:rPr>
      </w:pPr>
      <w:r w:rsidRPr="00D568FA">
        <w:rPr>
          <w:rFonts w:eastAsia="Times New Roman" w:cstheme="minorHAnsi"/>
          <w:b/>
          <w:sz w:val="24"/>
          <w:szCs w:val="24"/>
        </w:rPr>
        <w:t>Gesù</w:t>
      </w:r>
    </w:p>
    <w:p w14:paraId="12F4D4B4" w14:textId="7AF98B17" w:rsidR="00D568FA" w:rsidRPr="002D78FF" w:rsidRDefault="00D568FA" w:rsidP="00D568FA">
      <w:pPr>
        <w:spacing w:line="240" w:lineRule="auto"/>
        <w:jc w:val="both"/>
        <w:rPr>
          <w:rFonts w:eastAsia="Times New Roman" w:cstheme="minorHAnsi"/>
          <w:bCs/>
          <w:sz w:val="24"/>
          <w:szCs w:val="24"/>
        </w:rPr>
      </w:pPr>
      <w:r w:rsidRPr="002D78FF">
        <w:rPr>
          <w:rFonts w:eastAsia="Times New Roman" w:cstheme="minorHAnsi"/>
          <w:bCs/>
          <w:sz w:val="24"/>
          <w:szCs w:val="24"/>
        </w:rPr>
        <w:t>“</w:t>
      </w:r>
      <w:r w:rsidR="006948FF">
        <w:rPr>
          <w:rFonts w:eastAsia="Times New Roman" w:cstheme="minorHAnsi"/>
          <w:bCs/>
          <w:sz w:val="24"/>
          <w:szCs w:val="24"/>
        </w:rPr>
        <w:t>P</w:t>
      </w:r>
      <w:r w:rsidRPr="002D78FF">
        <w:rPr>
          <w:rFonts w:eastAsia="Times New Roman" w:cstheme="minorHAnsi"/>
          <w:bCs/>
          <w:sz w:val="24"/>
          <w:szCs w:val="24"/>
        </w:rPr>
        <w:t>erché cercate tra i morti colui che è vivo?”. Gesù è vivo</w:t>
      </w:r>
      <w:r w:rsidR="006948FF">
        <w:rPr>
          <w:rFonts w:eastAsia="Times New Roman" w:cstheme="minorHAnsi"/>
          <w:bCs/>
          <w:sz w:val="24"/>
          <w:szCs w:val="24"/>
        </w:rPr>
        <w:t xml:space="preserve">, questo è l’annuncio che viene fatto alle donne. Ed è l’annuncio che viene fatto ad ognuno di noi, ogni giorno: è vivo! </w:t>
      </w:r>
      <w:r w:rsidR="000A2549">
        <w:rPr>
          <w:rFonts w:eastAsia="Times New Roman" w:cstheme="minorHAnsi"/>
          <w:bCs/>
          <w:sz w:val="24"/>
          <w:szCs w:val="24"/>
        </w:rPr>
        <w:t>F</w:t>
      </w:r>
      <w:r w:rsidR="00A60137">
        <w:rPr>
          <w:rFonts w:eastAsia="Times New Roman" w:cstheme="minorHAnsi"/>
          <w:bCs/>
          <w:sz w:val="24"/>
          <w:szCs w:val="24"/>
        </w:rPr>
        <w:t xml:space="preserve">orse percepiamo </w:t>
      </w:r>
      <w:r w:rsidR="000A2549">
        <w:rPr>
          <w:rFonts w:eastAsia="Times New Roman" w:cstheme="minorHAnsi"/>
          <w:bCs/>
          <w:sz w:val="24"/>
          <w:szCs w:val="24"/>
        </w:rPr>
        <w:t xml:space="preserve">Gesù </w:t>
      </w:r>
      <w:r w:rsidR="00A60137">
        <w:rPr>
          <w:rFonts w:eastAsia="Times New Roman" w:cstheme="minorHAnsi"/>
          <w:bCs/>
          <w:sz w:val="24"/>
          <w:szCs w:val="24"/>
        </w:rPr>
        <w:t>come un</w:t>
      </w:r>
      <w:r w:rsidRPr="002D78FF">
        <w:rPr>
          <w:rFonts w:eastAsia="Times New Roman" w:cstheme="minorHAnsi"/>
          <w:bCs/>
          <w:sz w:val="24"/>
          <w:szCs w:val="24"/>
        </w:rPr>
        <w:t xml:space="preserve"> personaggio </w:t>
      </w:r>
      <w:r w:rsidR="00A60137">
        <w:rPr>
          <w:rFonts w:eastAsia="Times New Roman" w:cstheme="minorHAnsi"/>
          <w:bCs/>
          <w:sz w:val="24"/>
          <w:szCs w:val="24"/>
        </w:rPr>
        <w:t>storico</w:t>
      </w:r>
      <w:r w:rsidR="00843EF9">
        <w:rPr>
          <w:rFonts w:eastAsia="Times New Roman" w:cstheme="minorHAnsi"/>
          <w:bCs/>
          <w:sz w:val="24"/>
          <w:szCs w:val="24"/>
        </w:rPr>
        <w:t xml:space="preserve">, </w:t>
      </w:r>
      <w:r w:rsidR="006948FF">
        <w:rPr>
          <w:rFonts w:eastAsia="Times New Roman" w:cstheme="minorHAnsi"/>
          <w:bCs/>
          <w:sz w:val="24"/>
          <w:szCs w:val="24"/>
        </w:rPr>
        <w:t xml:space="preserve">ma confinato </w:t>
      </w:r>
      <w:r w:rsidR="00843EF9">
        <w:rPr>
          <w:rFonts w:eastAsia="Times New Roman" w:cstheme="minorHAnsi"/>
          <w:bCs/>
          <w:sz w:val="24"/>
          <w:szCs w:val="24"/>
        </w:rPr>
        <w:t>ne</w:t>
      </w:r>
      <w:r w:rsidR="006948FF">
        <w:rPr>
          <w:rFonts w:eastAsia="Times New Roman" w:cstheme="minorHAnsi"/>
          <w:bCs/>
          <w:sz w:val="24"/>
          <w:szCs w:val="24"/>
        </w:rPr>
        <w:t xml:space="preserve">l suo tempo, lontano da </w:t>
      </w:r>
      <w:r w:rsidR="00A60137">
        <w:rPr>
          <w:rFonts w:eastAsia="Times New Roman" w:cstheme="minorHAnsi"/>
          <w:bCs/>
          <w:sz w:val="24"/>
          <w:szCs w:val="24"/>
        </w:rPr>
        <w:t xml:space="preserve">noi e dalla nostra </w:t>
      </w:r>
      <w:r w:rsidR="00BD06CA">
        <w:rPr>
          <w:rFonts w:eastAsia="Times New Roman" w:cstheme="minorHAnsi"/>
          <w:bCs/>
          <w:sz w:val="24"/>
          <w:szCs w:val="24"/>
        </w:rPr>
        <w:t>vita quotidiana…</w:t>
      </w:r>
      <w:r w:rsidR="006948FF">
        <w:rPr>
          <w:rFonts w:eastAsia="Times New Roman" w:cstheme="minorHAnsi"/>
          <w:bCs/>
          <w:sz w:val="24"/>
          <w:szCs w:val="24"/>
        </w:rPr>
        <w:t xml:space="preserve"> Invece no! L</w:t>
      </w:r>
      <w:r w:rsidRPr="002D78FF">
        <w:rPr>
          <w:rFonts w:eastAsia="Times New Roman" w:cstheme="minorHAnsi"/>
          <w:bCs/>
          <w:sz w:val="24"/>
          <w:szCs w:val="24"/>
        </w:rPr>
        <w:t>ui è viv</w:t>
      </w:r>
      <w:r w:rsidR="00843EF9">
        <w:rPr>
          <w:rFonts w:eastAsia="Times New Roman" w:cstheme="minorHAnsi"/>
          <w:bCs/>
          <w:sz w:val="24"/>
          <w:szCs w:val="24"/>
        </w:rPr>
        <w:t>o</w:t>
      </w:r>
      <w:r w:rsidRPr="002D78FF">
        <w:rPr>
          <w:rFonts w:eastAsia="Times New Roman" w:cstheme="minorHAnsi"/>
          <w:bCs/>
          <w:sz w:val="24"/>
          <w:szCs w:val="24"/>
        </w:rPr>
        <w:t>, e</w:t>
      </w:r>
      <w:r w:rsidR="00843EF9">
        <w:rPr>
          <w:rFonts w:eastAsia="Times New Roman" w:cstheme="minorHAnsi"/>
          <w:bCs/>
          <w:sz w:val="24"/>
          <w:szCs w:val="24"/>
        </w:rPr>
        <w:t xml:space="preserve"> </w:t>
      </w:r>
      <w:r w:rsidR="00A60137">
        <w:rPr>
          <w:rFonts w:eastAsia="Times New Roman" w:cstheme="minorHAnsi"/>
          <w:bCs/>
          <w:sz w:val="24"/>
          <w:szCs w:val="24"/>
        </w:rPr>
        <w:t>proprio perché è vivo p</w:t>
      </w:r>
      <w:r w:rsidRPr="002D78FF">
        <w:rPr>
          <w:rFonts w:eastAsia="Times New Roman" w:cstheme="minorHAnsi"/>
          <w:bCs/>
          <w:sz w:val="24"/>
          <w:szCs w:val="24"/>
        </w:rPr>
        <w:t>o</w:t>
      </w:r>
      <w:r w:rsidR="00A60137">
        <w:rPr>
          <w:rFonts w:eastAsia="Times New Roman" w:cstheme="minorHAnsi"/>
          <w:bCs/>
          <w:sz w:val="24"/>
          <w:szCs w:val="24"/>
        </w:rPr>
        <w:t xml:space="preserve">ssiamo intessere la nostra relazione </w:t>
      </w:r>
      <w:r w:rsidRPr="002D78FF">
        <w:rPr>
          <w:rFonts w:eastAsia="Times New Roman" w:cstheme="minorHAnsi"/>
          <w:bCs/>
          <w:sz w:val="24"/>
          <w:szCs w:val="24"/>
        </w:rPr>
        <w:t>con lui</w:t>
      </w:r>
      <w:r w:rsidR="006948FF">
        <w:rPr>
          <w:rFonts w:eastAsia="Times New Roman" w:cstheme="minorHAnsi"/>
          <w:bCs/>
          <w:sz w:val="24"/>
          <w:szCs w:val="24"/>
        </w:rPr>
        <w:t>, conoscerlo, confr</w:t>
      </w:r>
      <w:r w:rsidR="00192ACD">
        <w:rPr>
          <w:rFonts w:eastAsia="Times New Roman" w:cstheme="minorHAnsi"/>
          <w:bCs/>
          <w:sz w:val="24"/>
          <w:szCs w:val="24"/>
        </w:rPr>
        <w:t>on</w:t>
      </w:r>
      <w:r w:rsidR="006948FF">
        <w:rPr>
          <w:rFonts w:eastAsia="Times New Roman" w:cstheme="minorHAnsi"/>
          <w:bCs/>
          <w:sz w:val="24"/>
          <w:szCs w:val="24"/>
        </w:rPr>
        <w:t>ta</w:t>
      </w:r>
      <w:r w:rsidR="00A60137">
        <w:rPr>
          <w:rFonts w:eastAsia="Times New Roman" w:cstheme="minorHAnsi"/>
          <w:bCs/>
          <w:sz w:val="24"/>
          <w:szCs w:val="24"/>
        </w:rPr>
        <w:t xml:space="preserve">ci </w:t>
      </w:r>
      <w:r w:rsidR="006948FF">
        <w:rPr>
          <w:rFonts w:eastAsia="Times New Roman" w:cstheme="minorHAnsi"/>
          <w:bCs/>
          <w:sz w:val="24"/>
          <w:szCs w:val="24"/>
        </w:rPr>
        <w:t>con la sua parola, crescere nella sua amicizia. Po</w:t>
      </w:r>
      <w:r w:rsidR="00A60137">
        <w:rPr>
          <w:rFonts w:eastAsia="Times New Roman" w:cstheme="minorHAnsi"/>
          <w:bCs/>
          <w:sz w:val="24"/>
          <w:szCs w:val="24"/>
        </w:rPr>
        <w:t xml:space="preserve">ssiamo </w:t>
      </w:r>
      <w:r w:rsidR="006948FF">
        <w:rPr>
          <w:rFonts w:eastAsia="Times New Roman" w:cstheme="minorHAnsi"/>
          <w:bCs/>
          <w:sz w:val="24"/>
          <w:szCs w:val="24"/>
        </w:rPr>
        <w:t>cercarlo, incontrarlo, amarlo. Ti è capitato di sentire Gesù vivo accanto a te?</w:t>
      </w:r>
    </w:p>
    <w:p w14:paraId="5D0506B0" w14:textId="77777777" w:rsidR="00D568FA" w:rsidRPr="00547680" w:rsidRDefault="00D568FA" w:rsidP="00D4412F">
      <w:pPr>
        <w:spacing w:after="0" w:line="240" w:lineRule="auto"/>
        <w:jc w:val="both"/>
        <w:rPr>
          <w:rFonts w:eastAsia="Times New Roman" w:cstheme="minorHAnsi"/>
          <w:b/>
          <w:sz w:val="24"/>
          <w:szCs w:val="24"/>
          <w:highlight w:val="yellow"/>
        </w:rPr>
      </w:pPr>
    </w:p>
    <w:p w14:paraId="1C436FB2" w14:textId="6220D348" w:rsidR="00D568FA" w:rsidRPr="00D568FA" w:rsidRDefault="00D568FA" w:rsidP="00D568FA">
      <w:pPr>
        <w:spacing w:after="0" w:line="240" w:lineRule="auto"/>
        <w:jc w:val="both"/>
        <w:rPr>
          <w:rFonts w:eastAsia="Times New Roman" w:cstheme="minorHAnsi"/>
          <w:b/>
          <w:sz w:val="24"/>
          <w:szCs w:val="24"/>
        </w:rPr>
      </w:pPr>
      <w:r w:rsidRPr="00D568FA">
        <w:rPr>
          <w:rFonts w:eastAsia="Times New Roman" w:cstheme="minorHAnsi"/>
          <w:b/>
          <w:sz w:val="24"/>
          <w:szCs w:val="24"/>
        </w:rPr>
        <w:t>Scritture</w:t>
      </w:r>
    </w:p>
    <w:p w14:paraId="264339B4" w14:textId="672AC7C4" w:rsidR="000A2549" w:rsidRDefault="000A2549" w:rsidP="00D568FA">
      <w:pPr>
        <w:spacing w:line="240" w:lineRule="auto"/>
        <w:jc w:val="both"/>
        <w:rPr>
          <w:rFonts w:eastAsia="Times New Roman" w:cstheme="minorHAnsi"/>
          <w:bCs/>
          <w:sz w:val="24"/>
          <w:szCs w:val="24"/>
        </w:rPr>
      </w:pPr>
      <w:r>
        <w:rPr>
          <w:rFonts w:eastAsia="Times New Roman" w:cstheme="minorHAnsi"/>
          <w:bCs/>
          <w:sz w:val="24"/>
          <w:szCs w:val="24"/>
        </w:rPr>
        <w:t xml:space="preserve">Nel libro dell’Esodo (3,1-6) si racconta l’episodio di Mosè al roveto ardente: Mosè vede un roveto che arde senza consumarsi e si avvicina curioso </w:t>
      </w:r>
      <w:r w:rsidR="00192ACD">
        <w:rPr>
          <w:rFonts w:eastAsia="Times New Roman" w:cstheme="minorHAnsi"/>
          <w:bCs/>
          <w:sz w:val="24"/>
          <w:szCs w:val="24"/>
        </w:rPr>
        <w:t>per</w:t>
      </w:r>
      <w:r>
        <w:rPr>
          <w:rFonts w:eastAsia="Times New Roman" w:cstheme="minorHAnsi"/>
          <w:bCs/>
          <w:sz w:val="24"/>
          <w:szCs w:val="24"/>
        </w:rPr>
        <w:t xml:space="preserve"> comprendere di cosa si tratta. Dio prende la parola</w:t>
      </w:r>
      <w:r w:rsidR="007F1247">
        <w:rPr>
          <w:rFonts w:eastAsia="Times New Roman" w:cstheme="minorHAnsi"/>
          <w:bCs/>
          <w:sz w:val="24"/>
          <w:szCs w:val="24"/>
        </w:rPr>
        <w:t xml:space="preserve"> presentandosi i</w:t>
      </w:r>
      <w:r w:rsidR="00231389">
        <w:rPr>
          <w:rFonts w:eastAsia="Times New Roman" w:cstheme="minorHAnsi"/>
          <w:bCs/>
          <w:sz w:val="24"/>
          <w:szCs w:val="24"/>
        </w:rPr>
        <w:t>n questo modo</w:t>
      </w:r>
      <w:r>
        <w:rPr>
          <w:rFonts w:eastAsia="Times New Roman" w:cstheme="minorHAnsi"/>
          <w:bCs/>
          <w:sz w:val="24"/>
          <w:szCs w:val="24"/>
        </w:rPr>
        <w:t xml:space="preserve">: </w:t>
      </w:r>
      <w:r w:rsidRPr="000A2549">
        <w:rPr>
          <w:rFonts w:eastAsia="Times New Roman" w:cstheme="minorHAnsi"/>
          <w:bCs/>
          <w:sz w:val="24"/>
          <w:szCs w:val="24"/>
        </w:rPr>
        <w:t>"Io sono il Dio di tuo padre, il Dio di Abramo, il Dio di Isacco, il Dio di Giacobbe"</w:t>
      </w:r>
      <w:r>
        <w:rPr>
          <w:rFonts w:eastAsia="Times New Roman" w:cstheme="minorHAnsi"/>
          <w:bCs/>
          <w:sz w:val="24"/>
          <w:szCs w:val="24"/>
        </w:rPr>
        <w:t xml:space="preserve">. Dio si presenta come parte della storia dell’uomo, parte della storia di Mosè: non è un Dio </w:t>
      </w:r>
      <w:r w:rsidR="00231389">
        <w:rPr>
          <w:rFonts w:eastAsia="Times New Roman" w:cstheme="minorHAnsi"/>
          <w:bCs/>
          <w:sz w:val="24"/>
          <w:szCs w:val="24"/>
        </w:rPr>
        <w:t>lontano</w:t>
      </w:r>
      <w:r>
        <w:rPr>
          <w:rFonts w:eastAsia="Times New Roman" w:cstheme="minorHAnsi"/>
          <w:bCs/>
          <w:sz w:val="24"/>
          <w:szCs w:val="24"/>
        </w:rPr>
        <w:t xml:space="preserve">, </w:t>
      </w:r>
      <w:r w:rsidR="00231389">
        <w:rPr>
          <w:rFonts w:eastAsia="Times New Roman" w:cstheme="minorHAnsi"/>
          <w:bCs/>
          <w:sz w:val="24"/>
          <w:szCs w:val="24"/>
        </w:rPr>
        <w:t>irraggiungibile</w:t>
      </w:r>
      <w:r>
        <w:rPr>
          <w:rFonts w:eastAsia="Times New Roman" w:cstheme="minorHAnsi"/>
          <w:bCs/>
          <w:sz w:val="24"/>
          <w:szCs w:val="24"/>
        </w:rPr>
        <w:t xml:space="preserve">, ma un Dio incarnato, </w:t>
      </w:r>
      <w:r w:rsidR="00231389">
        <w:rPr>
          <w:rFonts w:eastAsia="Times New Roman" w:cstheme="minorHAnsi"/>
          <w:bCs/>
          <w:sz w:val="24"/>
          <w:szCs w:val="24"/>
        </w:rPr>
        <w:t xml:space="preserve">conosciuto, uno “di famiglia”. Dio chiama Mosè per nome, e Mosè gli può rispondere, può parlargli perché Dio è vivo! Dio è legato alla storia di Mosè come anche alla nostra storia personale: il Dio di Mosè è anche il nostro Dio, </w:t>
      </w:r>
      <w:r w:rsidR="007F1247">
        <w:rPr>
          <w:rFonts w:eastAsia="Times New Roman" w:cstheme="minorHAnsi"/>
          <w:bCs/>
          <w:sz w:val="24"/>
          <w:szCs w:val="24"/>
        </w:rPr>
        <w:t xml:space="preserve">fa parte della </w:t>
      </w:r>
      <w:r w:rsidR="00231389">
        <w:rPr>
          <w:rFonts w:eastAsia="Times New Roman" w:cstheme="minorHAnsi"/>
          <w:bCs/>
          <w:sz w:val="24"/>
          <w:szCs w:val="24"/>
        </w:rPr>
        <w:t>nostra storia</w:t>
      </w:r>
      <w:r w:rsidR="007F1247">
        <w:rPr>
          <w:rFonts w:eastAsia="Times New Roman" w:cstheme="minorHAnsi"/>
          <w:bCs/>
          <w:sz w:val="24"/>
          <w:szCs w:val="24"/>
        </w:rPr>
        <w:t>, della nostra vita</w:t>
      </w:r>
      <w:r w:rsidR="00B0083F">
        <w:rPr>
          <w:rFonts w:eastAsia="Times New Roman" w:cstheme="minorHAnsi"/>
          <w:bCs/>
          <w:sz w:val="24"/>
          <w:szCs w:val="24"/>
        </w:rPr>
        <w:t>, oggi</w:t>
      </w:r>
      <w:r w:rsidR="007F1247">
        <w:rPr>
          <w:rFonts w:eastAsia="Times New Roman" w:cstheme="minorHAnsi"/>
          <w:bCs/>
          <w:sz w:val="24"/>
          <w:szCs w:val="24"/>
        </w:rPr>
        <w:t xml:space="preserve">. </w:t>
      </w:r>
      <w:r w:rsidR="00231389">
        <w:rPr>
          <w:rFonts w:eastAsia="Times New Roman" w:cstheme="minorHAnsi"/>
          <w:bCs/>
          <w:sz w:val="24"/>
          <w:szCs w:val="24"/>
        </w:rPr>
        <w:t xml:space="preserve"> </w:t>
      </w:r>
      <w:r>
        <w:rPr>
          <w:rFonts w:eastAsia="Times New Roman" w:cstheme="minorHAnsi"/>
          <w:bCs/>
          <w:sz w:val="24"/>
          <w:szCs w:val="24"/>
        </w:rPr>
        <w:t xml:space="preserve"> </w:t>
      </w:r>
    </w:p>
    <w:p w14:paraId="20566645" w14:textId="77777777" w:rsidR="00D568FA" w:rsidRPr="00547680" w:rsidRDefault="00D568FA" w:rsidP="00D568FA">
      <w:pPr>
        <w:spacing w:after="0" w:line="240" w:lineRule="auto"/>
        <w:jc w:val="both"/>
        <w:rPr>
          <w:rFonts w:eastAsia="Times New Roman" w:cstheme="minorHAnsi"/>
          <w:sz w:val="24"/>
          <w:szCs w:val="24"/>
          <w:highlight w:val="yellow"/>
        </w:rPr>
      </w:pPr>
    </w:p>
    <w:p w14:paraId="3162898D" w14:textId="0202C468" w:rsidR="00083B23" w:rsidRPr="00D568FA" w:rsidRDefault="00732663" w:rsidP="00083B23">
      <w:pPr>
        <w:spacing w:after="0" w:line="240" w:lineRule="auto"/>
        <w:jc w:val="both"/>
        <w:rPr>
          <w:rFonts w:eastAsia="Times New Roman" w:cstheme="minorHAnsi"/>
          <w:b/>
          <w:sz w:val="24"/>
          <w:szCs w:val="24"/>
        </w:rPr>
      </w:pPr>
      <w:r>
        <w:rPr>
          <w:rFonts w:eastAsia="Times New Roman" w:cstheme="minorHAnsi"/>
          <w:b/>
          <w:sz w:val="24"/>
          <w:szCs w:val="24"/>
        </w:rPr>
        <w:t>Risurrezione</w:t>
      </w:r>
    </w:p>
    <w:p w14:paraId="1D2BC386" w14:textId="24BACC1B" w:rsidR="00D568FA" w:rsidRPr="002D78FF" w:rsidRDefault="00AC169E" w:rsidP="00D568FA">
      <w:pPr>
        <w:spacing w:line="240" w:lineRule="auto"/>
        <w:jc w:val="both"/>
        <w:rPr>
          <w:rFonts w:eastAsia="Times New Roman" w:cstheme="minorHAnsi"/>
          <w:bCs/>
          <w:sz w:val="24"/>
          <w:szCs w:val="24"/>
        </w:rPr>
      </w:pPr>
      <w:r>
        <w:rPr>
          <w:rFonts w:eastAsia="Times New Roman" w:cstheme="minorHAnsi"/>
          <w:bCs/>
          <w:sz w:val="24"/>
          <w:szCs w:val="24"/>
        </w:rPr>
        <w:t xml:space="preserve">Ci fa sorridere la reazione che gli apostoli riservano alle donne: l’annuncio viene interpretato come un vaneggiamento, </w:t>
      </w:r>
      <w:r w:rsidR="00192ACD">
        <w:rPr>
          <w:rFonts w:eastAsia="Times New Roman" w:cstheme="minorHAnsi"/>
          <w:bCs/>
          <w:sz w:val="24"/>
          <w:szCs w:val="24"/>
        </w:rPr>
        <w:t xml:space="preserve">un delirio, una follia. </w:t>
      </w:r>
      <w:r>
        <w:rPr>
          <w:rFonts w:eastAsia="Times New Roman" w:cstheme="minorHAnsi"/>
          <w:bCs/>
          <w:sz w:val="24"/>
          <w:szCs w:val="24"/>
        </w:rPr>
        <w:t xml:space="preserve">Come si può credere che </w:t>
      </w:r>
      <w:r w:rsidR="00A17939">
        <w:rPr>
          <w:rFonts w:eastAsia="Times New Roman" w:cstheme="minorHAnsi"/>
          <w:bCs/>
          <w:sz w:val="24"/>
          <w:szCs w:val="24"/>
        </w:rPr>
        <w:t xml:space="preserve">il corpo di Gesù non sia più nel sepolcro? E che </w:t>
      </w:r>
      <w:r w:rsidR="008A22B1">
        <w:rPr>
          <w:rFonts w:eastAsia="Times New Roman" w:cstheme="minorHAnsi"/>
          <w:bCs/>
          <w:sz w:val="24"/>
          <w:szCs w:val="24"/>
        </w:rPr>
        <w:t>due</w:t>
      </w:r>
      <w:r w:rsidR="00A17939">
        <w:rPr>
          <w:rFonts w:eastAsia="Times New Roman" w:cstheme="minorHAnsi"/>
          <w:bCs/>
          <w:sz w:val="24"/>
          <w:szCs w:val="24"/>
        </w:rPr>
        <w:t xml:space="preserve"> uomini abbi</w:t>
      </w:r>
      <w:r w:rsidR="00192ACD">
        <w:rPr>
          <w:rFonts w:eastAsia="Times New Roman" w:cstheme="minorHAnsi"/>
          <w:bCs/>
          <w:sz w:val="24"/>
          <w:szCs w:val="24"/>
        </w:rPr>
        <w:t>a</w:t>
      </w:r>
      <w:r w:rsidR="00A17939">
        <w:rPr>
          <w:rFonts w:eastAsia="Times New Roman" w:cstheme="minorHAnsi"/>
          <w:bCs/>
          <w:sz w:val="24"/>
          <w:szCs w:val="24"/>
        </w:rPr>
        <w:t xml:space="preserve">no annunciato che </w:t>
      </w:r>
      <w:r w:rsidR="00192ACD">
        <w:rPr>
          <w:rFonts w:eastAsia="Times New Roman" w:cstheme="minorHAnsi"/>
          <w:bCs/>
          <w:sz w:val="24"/>
          <w:szCs w:val="24"/>
        </w:rPr>
        <w:t xml:space="preserve">Gesù </w:t>
      </w:r>
      <w:r w:rsidR="00A17939">
        <w:rPr>
          <w:rFonts w:eastAsia="Times New Roman" w:cstheme="minorHAnsi"/>
          <w:bCs/>
          <w:sz w:val="24"/>
          <w:szCs w:val="24"/>
        </w:rPr>
        <w:t xml:space="preserve">è risorto? A delle donne poi… a quei tempi, </w:t>
      </w:r>
      <w:r>
        <w:rPr>
          <w:rFonts w:eastAsia="Times New Roman" w:cstheme="minorHAnsi"/>
          <w:bCs/>
          <w:sz w:val="24"/>
          <w:szCs w:val="24"/>
        </w:rPr>
        <w:t xml:space="preserve">la parola della donna non aveva un gran peso… </w:t>
      </w:r>
      <w:r w:rsidR="00EA59E2">
        <w:rPr>
          <w:rFonts w:eastAsia="Times New Roman" w:cstheme="minorHAnsi"/>
          <w:bCs/>
          <w:sz w:val="24"/>
          <w:szCs w:val="24"/>
        </w:rPr>
        <w:t xml:space="preserve">eppure… </w:t>
      </w:r>
      <w:r w:rsidR="00A17939">
        <w:rPr>
          <w:rFonts w:eastAsia="Times New Roman" w:cstheme="minorHAnsi"/>
          <w:bCs/>
          <w:sz w:val="24"/>
          <w:szCs w:val="24"/>
        </w:rPr>
        <w:t>P</w:t>
      </w:r>
      <w:r w:rsidR="00EA59E2">
        <w:rPr>
          <w:rFonts w:eastAsia="Times New Roman" w:cstheme="minorHAnsi"/>
          <w:bCs/>
          <w:sz w:val="24"/>
          <w:szCs w:val="24"/>
        </w:rPr>
        <w:t xml:space="preserve">rova a </w:t>
      </w:r>
      <w:r w:rsidR="00FC5ADE">
        <w:rPr>
          <w:rFonts w:eastAsia="Times New Roman" w:cstheme="minorHAnsi"/>
          <w:bCs/>
          <w:sz w:val="24"/>
          <w:szCs w:val="24"/>
        </w:rPr>
        <w:t xml:space="preserve">spiegare </w:t>
      </w:r>
      <w:r w:rsidR="00EA59E2">
        <w:rPr>
          <w:rFonts w:eastAsia="Times New Roman" w:cstheme="minorHAnsi"/>
          <w:bCs/>
          <w:sz w:val="24"/>
          <w:szCs w:val="24"/>
        </w:rPr>
        <w:t xml:space="preserve">la risurrezione. Prova a cercare le parole. Prova a </w:t>
      </w:r>
      <w:r w:rsidR="00915BBE">
        <w:rPr>
          <w:rFonts w:eastAsia="Times New Roman" w:cstheme="minorHAnsi"/>
          <w:bCs/>
          <w:sz w:val="24"/>
          <w:szCs w:val="24"/>
        </w:rPr>
        <w:t>parlarne</w:t>
      </w:r>
      <w:r w:rsidR="00EA59E2">
        <w:rPr>
          <w:rFonts w:eastAsia="Times New Roman" w:cstheme="minorHAnsi"/>
          <w:bCs/>
          <w:sz w:val="24"/>
          <w:szCs w:val="24"/>
        </w:rPr>
        <w:t xml:space="preserve"> con qualcuno che conosci. È difficile, e in </w:t>
      </w:r>
      <w:r w:rsidR="00EA59E2">
        <w:rPr>
          <w:rFonts w:eastAsia="Times New Roman" w:cstheme="minorHAnsi"/>
          <w:bCs/>
          <w:sz w:val="24"/>
          <w:szCs w:val="24"/>
        </w:rPr>
        <w:lastRenderedPageBreak/>
        <w:t xml:space="preserve">un qualche modo sembra che </w:t>
      </w:r>
      <w:r w:rsidR="00915BBE">
        <w:rPr>
          <w:rFonts w:eastAsia="Times New Roman" w:cstheme="minorHAnsi"/>
          <w:bCs/>
          <w:sz w:val="24"/>
          <w:szCs w:val="24"/>
        </w:rPr>
        <w:t>anche</w:t>
      </w:r>
      <w:r w:rsidR="00EA59E2">
        <w:rPr>
          <w:rFonts w:eastAsia="Times New Roman" w:cstheme="minorHAnsi"/>
          <w:bCs/>
          <w:sz w:val="24"/>
          <w:szCs w:val="24"/>
        </w:rPr>
        <w:t xml:space="preserve"> tu stia vaneggiando</w:t>
      </w:r>
      <w:r w:rsidR="00A17939">
        <w:rPr>
          <w:rFonts w:eastAsia="Times New Roman" w:cstheme="minorHAnsi"/>
          <w:bCs/>
          <w:sz w:val="24"/>
          <w:szCs w:val="24"/>
        </w:rPr>
        <w:t>, balbettando… in fondo, non ci sono parole!</w:t>
      </w:r>
      <w:r w:rsidR="00EA59E2">
        <w:rPr>
          <w:rFonts w:eastAsia="Times New Roman" w:cstheme="minorHAnsi"/>
          <w:bCs/>
          <w:sz w:val="24"/>
          <w:szCs w:val="24"/>
        </w:rPr>
        <w:t xml:space="preserve"> Perché la risurrezione non si comprende mai </w:t>
      </w:r>
      <w:r w:rsidR="00915BBE">
        <w:rPr>
          <w:rFonts w:eastAsia="Times New Roman" w:cstheme="minorHAnsi"/>
          <w:bCs/>
          <w:sz w:val="24"/>
          <w:szCs w:val="24"/>
        </w:rPr>
        <w:t>razionalmente</w:t>
      </w:r>
      <w:r w:rsidR="00EA59E2">
        <w:rPr>
          <w:rFonts w:eastAsia="Times New Roman" w:cstheme="minorHAnsi"/>
          <w:bCs/>
          <w:sz w:val="24"/>
          <w:szCs w:val="24"/>
        </w:rPr>
        <w:t>; è mistero, richiede il</w:t>
      </w:r>
      <w:r w:rsidR="00915BBE">
        <w:rPr>
          <w:rFonts w:eastAsia="Times New Roman" w:cstheme="minorHAnsi"/>
          <w:bCs/>
          <w:sz w:val="24"/>
          <w:szCs w:val="24"/>
        </w:rPr>
        <w:t xml:space="preserve"> </w:t>
      </w:r>
      <w:r w:rsidR="00EA59E2">
        <w:rPr>
          <w:rFonts w:eastAsia="Times New Roman" w:cstheme="minorHAnsi"/>
          <w:bCs/>
          <w:sz w:val="24"/>
          <w:szCs w:val="24"/>
        </w:rPr>
        <w:t>salto della fede, lo sla</w:t>
      </w:r>
      <w:r w:rsidR="00B0083F">
        <w:rPr>
          <w:rFonts w:eastAsia="Times New Roman" w:cstheme="minorHAnsi"/>
          <w:bCs/>
          <w:sz w:val="24"/>
          <w:szCs w:val="24"/>
        </w:rPr>
        <w:t>n</w:t>
      </w:r>
      <w:r w:rsidR="00EA59E2">
        <w:rPr>
          <w:rFonts w:eastAsia="Times New Roman" w:cstheme="minorHAnsi"/>
          <w:bCs/>
          <w:sz w:val="24"/>
          <w:szCs w:val="24"/>
        </w:rPr>
        <w:t xml:space="preserve">cio </w:t>
      </w:r>
      <w:r w:rsidR="00915BBE">
        <w:rPr>
          <w:rFonts w:eastAsia="Times New Roman" w:cstheme="minorHAnsi"/>
          <w:bCs/>
          <w:sz w:val="24"/>
          <w:szCs w:val="24"/>
        </w:rPr>
        <w:t>dell’amore</w:t>
      </w:r>
      <w:r w:rsidR="00EA59E2">
        <w:rPr>
          <w:rFonts w:eastAsia="Times New Roman" w:cstheme="minorHAnsi"/>
          <w:bCs/>
          <w:sz w:val="24"/>
          <w:szCs w:val="24"/>
        </w:rPr>
        <w:t xml:space="preserve">, di </w:t>
      </w:r>
      <w:r w:rsidR="00915BBE">
        <w:rPr>
          <w:rFonts w:eastAsia="Times New Roman" w:cstheme="minorHAnsi"/>
          <w:bCs/>
          <w:sz w:val="24"/>
          <w:szCs w:val="24"/>
        </w:rPr>
        <w:t>quell’amore</w:t>
      </w:r>
      <w:r w:rsidR="00EA59E2">
        <w:rPr>
          <w:rFonts w:eastAsia="Times New Roman" w:cstheme="minorHAnsi"/>
          <w:bCs/>
          <w:sz w:val="24"/>
          <w:szCs w:val="24"/>
        </w:rPr>
        <w:t xml:space="preserve"> che </w:t>
      </w:r>
      <w:r w:rsidR="00FC5ADE">
        <w:rPr>
          <w:rFonts w:eastAsia="Times New Roman" w:cstheme="minorHAnsi"/>
          <w:bCs/>
          <w:sz w:val="24"/>
          <w:szCs w:val="24"/>
        </w:rPr>
        <w:t xml:space="preserve">anticipa la ragione e va oltre ad essa, </w:t>
      </w:r>
      <w:r w:rsidR="007F1247">
        <w:rPr>
          <w:rFonts w:eastAsia="Times New Roman" w:cstheme="minorHAnsi"/>
          <w:bCs/>
          <w:sz w:val="24"/>
          <w:szCs w:val="24"/>
        </w:rPr>
        <w:t xml:space="preserve">l’amore </w:t>
      </w:r>
      <w:r w:rsidR="00192ACD">
        <w:rPr>
          <w:rFonts w:eastAsia="Times New Roman" w:cstheme="minorHAnsi"/>
          <w:bCs/>
          <w:sz w:val="24"/>
          <w:szCs w:val="24"/>
        </w:rPr>
        <w:t xml:space="preserve">che intuisce la verità: </w:t>
      </w:r>
      <w:r w:rsidR="00915BBE">
        <w:rPr>
          <w:rFonts w:eastAsia="Times New Roman" w:cstheme="minorHAnsi"/>
          <w:bCs/>
          <w:sz w:val="24"/>
          <w:szCs w:val="24"/>
        </w:rPr>
        <w:t xml:space="preserve">perché nel profondo sappiamo </w:t>
      </w:r>
      <w:r w:rsidR="00FC5ADE">
        <w:rPr>
          <w:rFonts w:eastAsia="Times New Roman" w:cstheme="minorHAnsi"/>
          <w:bCs/>
          <w:sz w:val="24"/>
          <w:szCs w:val="24"/>
        </w:rPr>
        <w:t>che</w:t>
      </w:r>
      <w:r w:rsidR="00915BBE">
        <w:rPr>
          <w:rFonts w:eastAsia="Times New Roman" w:cstheme="minorHAnsi"/>
          <w:bCs/>
          <w:sz w:val="24"/>
          <w:szCs w:val="24"/>
        </w:rPr>
        <w:t xml:space="preserve"> ciò che </w:t>
      </w:r>
      <w:r w:rsidR="00FC5ADE">
        <w:rPr>
          <w:rFonts w:eastAsia="Times New Roman" w:cstheme="minorHAnsi"/>
          <w:bCs/>
          <w:sz w:val="24"/>
          <w:szCs w:val="24"/>
        </w:rPr>
        <w:t>è</w:t>
      </w:r>
      <w:r w:rsidR="00915BBE">
        <w:rPr>
          <w:rFonts w:eastAsia="Times New Roman" w:cstheme="minorHAnsi"/>
          <w:bCs/>
          <w:sz w:val="24"/>
          <w:szCs w:val="24"/>
        </w:rPr>
        <w:t xml:space="preserve"> stato raccontato è vero. I </w:t>
      </w:r>
      <w:r w:rsidR="00D568FA" w:rsidRPr="002D78FF">
        <w:rPr>
          <w:rFonts w:eastAsia="Times New Roman" w:cstheme="minorHAnsi"/>
          <w:bCs/>
          <w:sz w:val="24"/>
          <w:szCs w:val="24"/>
        </w:rPr>
        <w:t>racconti di risurrezione sono vaneggiamenti, proprio perché la risurrezione non è mai compresa completamente. La puoi intuire.</w:t>
      </w:r>
    </w:p>
    <w:p w14:paraId="1B552E4D" w14:textId="77777777" w:rsidR="00D4412F" w:rsidRPr="00547680" w:rsidRDefault="00D4412F" w:rsidP="0092576A">
      <w:pPr>
        <w:spacing w:after="0" w:line="240" w:lineRule="auto"/>
        <w:jc w:val="both"/>
        <w:rPr>
          <w:rFonts w:eastAsia="Times New Roman" w:cstheme="minorHAnsi"/>
          <w:b/>
          <w:sz w:val="24"/>
          <w:szCs w:val="24"/>
          <w:highlight w:val="yellow"/>
        </w:rPr>
      </w:pPr>
    </w:p>
    <w:p w14:paraId="131694CE" w14:textId="77777777" w:rsidR="004B510D" w:rsidRPr="00D568FA" w:rsidRDefault="004B510D" w:rsidP="004B510D">
      <w:pPr>
        <w:spacing w:after="0" w:line="240" w:lineRule="auto"/>
        <w:jc w:val="both"/>
        <w:rPr>
          <w:rFonts w:eastAsia="Times New Roman" w:cstheme="minorHAnsi"/>
          <w:b/>
          <w:sz w:val="24"/>
          <w:szCs w:val="24"/>
        </w:rPr>
      </w:pPr>
      <w:r w:rsidRPr="00D568FA">
        <w:rPr>
          <w:rFonts w:eastAsia="Times New Roman" w:cstheme="minorHAnsi"/>
          <w:b/>
          <w:sz w:val="24"/>
          <w:szCs w:val="24"/>
        </w:rPr>
        <w:t>Chiesa</w:t>
      </w:r>
    </w:p>
    <w:p w14:paraId="5616BBB0" w14:textId="32CB636E" w:rsidR="002D78FF" w:rsidRPr="002D78FF" w:rsidRDefault="00A17939" w:rsidP="00D568FA">
      <w:pPr>
        <w:spacing w:line="240" w:lineRule="auto"/>
        <w:jc w:val="both"/>
        <w:rPr>
          <w:rFonts w:eastAsia="Times New Roman" w:cstheme="minorHAnsi"/>
          <w:bCs/>
          <w:sz w:val="24"/>
          <w:szCs w:val="24"/>
        </w:rPr>
      </w:pPr>
      <w:bookmarkStart w:id="0" w:name="_gjdgxs" w:colFirst="0" w:colLast="0"/>
      <w:bookmarkEnd w:id="0"/>
      <w:r>
        <w:rPr>
          <w:rFonts w:eastAsia="Times New Roman" w:cstheme="minorHAnsi"/>
          <w:bCs/>
          <w:sz w:val="24"/>
          <w:szCs w:val="24"/>
        </w:rPr>
        <w:t xml:space="preserve">Un dubbio si insinua nel cuore di Pietro… saranno vaneggiamenti ma meglio andare a </w:t>
      </w:r>
      <w:r w:rsidR="00192ACD">
        <w:rPr>
          <w:rFonts w:eastAsia="Times New Roman" w:cstheme="minorHAnsi"/>
          <w:bCs/>
          <w:sz w:val="24"/>
          <w:szCs w:val="24"/>
        </w:rPr>
        <w:t xml:space="preserve">verificare di persona! </w:t>
      </w:r>
      <w:r>
        <w:rPr>
          <w:rFonts w:eastAsia="Times New Roman" w:cstheme="minorHAnsi"/>
          <w:bCs/>
          <w:sz w:val="24"/>
          <w:szCs w:val="24"/>
        </w:rPr>
        <w:t xml:space="preserve">E così, le parole </w:t>
      </w:r>
      <w:r w:rsidR="00192ACD">
        <w:rPr>
          <w:rFonts w:eastAsia="Times New Roman" w:cstheme="minorHAnsi"/>
          <w:bCs/>
          <w:sz w:val="24"/>
          <w:szCs w:val="24"/>
        </w:rPr>
        <w:t xml:space="preserve">delle donne </w:t>
      </w:r>
      <w:r>
        <w:rPr>
          <w:rFonts w:eastAsia="Times New Roman" w:cstheme="minorHAnsi"/>
          <w:bCs/>
          <w:sz w:val="24"/>
          <w:szCs w:val="24"/>
        </w:rPr>
        <w:t>smuov</w:t>
      </w:r>
      <w:r w:rsidR="00192ACD">
        <w:rPr>
          <w:rFonts w:eastAsia="Times New Roman" w:cstheme="minorHAnsi"/>
          <w:bCs/>
          <w:sz w:val="24"/>
          <w:szCs w:val="24"/>
        </w:rPr>
        <w:t>ono</w:t>
      </w:r>
      <w:r>
        <w:rPr>
          <w:rFonts w:eastAsia="Times New Roman" w:cstheme="minorHAnsi"/>
          <w:bCs/>
          <w:sz w:val="24"/>
          <w:szCs w:val="24"/>
        </w:rPr>
        <w:t xml:space="preserve"> il cuore e i piedi di Pietro, </w:t>
      </w:r>
      <w:r w:rsidR="00192ACD">
        <w:rPr>
          <w:rFonts w:eastAsia="Times New Roman" w:cstheme="minorHAnsi"/>
          <w:bCs/>
          <w:sz w:val="24"/>
          <w:szCs w:val="24"/>
        </w:rPr>
        <w:t xml:space="preserve">nutrono la </w:t>
      </w:r>
      <w:r>
        <w:rPr>
          <w:rFonts w:eastAsia="Times New Roman" w:cstheme="minorHAnsi"/>
          <w:bCs/>
          <w:sz w:val="24"/>
          <w:szCs w:val="24"/>
        </w:rPr>
        <w:t>speranza</w:t>
      </w:r>
      <w:r w:rsidR="007F1247">
        <w:rPr>
          <w:rFonts w:eastAsia="Times New Roman" w:cstheme="minorHAnsi"/>
          <w:bCs/>
          <w:sz w:val="24"/>
          <w:szCs w:val="24"/>
        </w:rPr>
        <w:t>: lo portano</w:t>
      </w:r>
      <w:r w:rsidR="00192ACD">
        <w:rPr>
          <w:rFonts w:eastAsia="Times New Roman" w:cstheme="minorHAnsi"/>
          <w:bCs/>
          <w:sz w:val="24"/>
          <w:szCs w:val="24"/>
        </w:rPr>
        <w:t xml:space="preserve"> </w:t>
      </w:r>
      <w:r>
        <w:rPr>
          <w:rFonts w:eastAsia="Times New Roman" w:cstheme="minorHAnsi"/>
          <w:bCs/>
          <w:sz w:val="24"/>
          <w:szCs w:val="24"/>
        </w:rPr>
        <w:t xml:space="preserve">sul luogo </w:t>
      </w:r>
      <w:r w:rsidR="00FC5ADE">
        <w:rPr>
          <w:rFonts w:eastAsia="Times New Roman" w:cstheme="minorHAnsi"/>
          <w:bCs/>
          <w:sz w:val="24"/>
          <w:szCs w:val="24"/>
        </w:rPr>
        <w:t>dove</w:t>
      </w:r>
      <w:r>
        <w:rPr>
          <w:rFonts w:eastAsia="Times New Roman" w:cstheme="minorHAnsi"/>
          <w:bCs/>
          <w:sz w:val="24"/>
          <w:szCs w:val="24"/>
        </w:rPr>
        <w:t xml:space="preserve"> può </w:t>
      </w:r>
      <w:r w:rsidR="00FC5ADE">
        <w:rPr>
          <w:rFonts w:eastAsia="Times New Roman" w:cstheme="minorHAnsi"/>
          <w:bCs/>
          <w:sz w:val="24"/>
          <w:szCs w:val="24"/>
        </w:rPr>
        <w:t>vedere</w:t>
      </w:r>
      <w:r>
        <w:rPr>
          <w:rFonts w:eastAsia="Times New Roman" w:cstheme="minorHAnsi"/>
          <w:bCs/>
          <w:sz w:val="24"/>
          <w:szCs w:val="24"/>
        </w:rPr>
        <w:t xml:space="preserve"> coi propri occhi. Così è </w:t>
      </w:r>
      <w:r w:rsidR="007F1247">
        <w:rPr>
          <w:rFonts w:eastAsia="Times New Roman" w:cstheme="minorHAnsi"/>
          <w:bCs/>
          <w:sz w:val="24"/>
          <w:szCs w:val="24"/>
        </w:rPr>
        <w:t xml:space="preserve">il cammino di fede: c’è bisogno </w:t>
      </w:r>
      <w:r>
        <w:rPr>
          <w:rFonts w:eastAsia="Times New Roman" w:cstheme="minorHAnsi"/>
          <w:bCs/>
          <w:sz w:val="24"/>
          <w:szCs w:val="24"/>
        </w:rPr>
        <w:t xml:space="preserve">della testimonianza di qualcuno perché il </w:t>
      </w:r>
      <w:r w:rsidR="00FC5ADE">
        <w:rPr>
          <w:rFonts w:eastAsia="Times New Roman" w:cstheme="minorHAnsi"/>
          <w:bCs/>
          <w:sz w:val="24"/>
          <w:szCs w:val="24"/>
        </w:rPr>
        <w:t>cuore s</w:t>
      </w:r>
      <w:r>
        <w:rPr>
          <w:rFonts w:eastAsia="Times New Roman" w:cstheme="minorHAnsi"/>
          <w:bCs/>
          <w:sz w:val="24"/>
          <w:szCs w:val="24"/>
        </w:rPr>
        <w:t xml:space="preserve">i incuriosisca, si accenda e apra la porta all’incontro personale con Signore. </w:t>
      </w:r>
      <w:r w:rsidR="007F1247">
        <w:rPr>
          <w:rFonts w:eastAsia="Times New Roman" w:cstheme="minorHAnsi"/>
          <w:bCs/>
          <w:sz w:val="24"/>
          <w:szCs w:val="24"/>
        </w:rPr>
        <w:t xml:space="preserve">La strada che percorre Pietro è la nostra: </w:t>
      </w:r>
      <w:r w:rsidR="002D78FF" w:rsidRPr="002D78FF">
        <w:rPr>
          <w:rFonts w:eastAsia="Times New Roman" w:cstheme="minorHAnsi"/>
          <w:bCs/>
          <w:sz w:val="24"/>
          <w:szCs w:val="24"/>
        </w:rPr>
        <w:t>abbiamo bisogno della testimonianza per conoscere Gesù, ma poi abbiamo bisogno di entrare in relazione</w:t>
      </w:r>
      <w:r w:rsidR="00192ACD">
        <w:rPr>
          <w:rFonts w:eastAsia="Times New Roman" w:cstheme="minorHAnsi"/>
          <w:bCs/>
          <w:sz w:val="24"/>
          <w:szCs w:val="24"/>
        </w:rPr>
        <w:t xml:space="preserve"> con lui</w:t>
      </w:r>
      <w:r w:rsidR="002D78FF" w:rsidRPr="002D78FF">
        <w:rPr>
          <w:rFonts w:eastAsia="Times New Roman" w:cstheme="minorHAnsi"/>
          <w:bCs/>
          <w:sz w:val="24"/>
          <w:szCs w:val="24"/>
        </w:rPr>
        <w:t xml:space="preserve"> in prima persona. </w:t>
      </w:r>
      <w:r w:rsidR="00B0083F">
        <w:rPr>
          <w:rFonts w:eastAsia="Times New Roman" w:cstheme="minorHAnsi"/>
          <w:bCs/>
          <w:sz w:val="24"/>
          <w:szCs w:val="24"/>
        </w:rPr>
        <w:t>L</w:t>
      </w:r>
      <w:r w:rsidR="007F1247">
        <w:rPr>
          <w:rFonts w:eastAsia="Times New Roman" w:cstheme="minorHAnsi"/>
          <w:bCs/>
          <w:sz w:val="24"/>
          <w:szCs w:val="24"/>
        </w:rPr>
        <w:t>a chiesa è il luogo dove re</w:t>
      </w:r>
      <w:r w:rsidR="00192ACD">
        <w:rPr>
          <w:rFonts w:eastAsia="Times New Roman" w:cstheme="minorHAnsi"/>
          <w:bCs/>
          <w:sz w:val="24"/>
          <w:szCs w:val="24"/>
        </w:rPr>
        <w:t>ciprocamente sperimentiamo la gioia di testimoniare e annunciare Gesù</w:t>
      </w:r>
      <w:r w:rsidR="007F1247">
        <w:rPr>
          <w:rFonts w:eastAsia="Times New Roman" w:cstheme="minorHAnsi"/>
          <w:bCs/>
          <w:sz w:val="24"/>
          <w:szCs w:val="24"/>
        </w:rPr>
        <w:t xml:space="preserve">, dove qualcuno ce lo racconta e dove a nostra volta possiamo testimoniarlo ad altri. </w:t>
      </w:r>
      <w:r w:rsidR="00B0083F">
        <w:rPr>
          <w:rFonts w:eastAsia="Times New Roman" w:cstheme="minorHAnsi"/>
          <w:bCs/>
          <w:sz w:val="24"/>
          <w:szCs w:val="24"/>
        </w:rPr>
        <w:t>Ci avevi mai pensato?</w:t>
      </w:r>
    </w:p>
    <w:p w14:paraId="7DA917F6" w14:textId="77777777" w:rsidR="00800FA7" w:rsidRPr="00800FA7" w:rsidRDefault="00800FA7" w:rsidP="00083B23">
      <w:pPr>
        <w:spacing w:line="240" w:lineRule="auto"/>
        <w:jc w:val="both"/>
        <w:rPr>
          <w:rFonts w:eastAsia="Times New Roman" w:cstheme="minorHAnsi"/>
          <w:bCs/>
          <w:sz w:val="24"/>
          <w:szCs w:val="24"/>
        </w:rPr>
      </w:pPr>
    </w:p>
    <w:p w14:paraId="64232023" w14:textId="77777777" w:rsidR="00397F3D" w:rsidRPr="00800FA7" w:rsidRDefault="00397F3D" w:rsidP="00BB5D37">
      <w:pPr>
        <w:shd w:val="clear" w:color="auto" w:fill="FFC000"/>
        <w:suppressAutoHyphens/>
        <w:spacing w:after="0" w:line="240" w:lineRule="auto"/>
        <w:jc w:val="both"/>
        <w:rPr>
          <w:rFonts w:cstheme="minorHAnsi"/>
          <w:b/>
          <w:sz w:val="24"/>
          <w:szCs w:val="24"/>
        </w:rPr>
      </w:pPr>
      <w:r w:rsidRPr="00800FA7">
        <w:rPr>
          <w:rFonts w:cstheme="minorHAnsi"/>
          <w:b/>
          <w:sz w:val="24"/>
          <w:szCs w:val="24"/>
        </w:rPr>
        <w:t>Il testimone</w:t>
      </w:r>
    </w:p>
    <w:p w14:paraId="0533C2A3" w14:textId="77777777" w:rsidR="00800FA7" w:rsidRPr="00800FA7" w:rsidRDefault="00800FA7" w:rsidP="00800FA7">
      <w:pPr>
        <w:spacing w:after="0" w:line="240" w:lineRule="auto"/>
        <w:jc w:val="both"/>
        <w:rPr>
          <w:bCs/>
          <w:sz w:val="24"/>
          <w:szCs w:val="24"/>
        </w:rPr>
      </w:pPr>
    </w:p>
    <w:p w14:paraId="1E31F55D" w14:textId="5BCA9144" w:rsidR="00800FA7" w:rsidRPr="00800FA7" w:rsidRDefault="00800FA7" w:rsidP="00800FA7">
      <w:pPr>
        <w:spacing w:after="0" w:line="240" w:lineRule="auto"/>
        <w:jc w:val="both"/>
        <w:rPr>
          <w:bCs/>
          <w:sz w:val="24"/>
          <w:szCs w:val="24"/>
        </w:rPr>
      </w:pPr>
      <w:r w:rsidRPr="00800FA7">
        <w:rPr>
          <w:bCs/>
          <w:sz w:val="24"/>
          <w:szCs w:val="24"/>
        </w:rPr>
        <w:t>Da</w:t>
      </w:r>
      <w:r w:rsidRPr="00800FA7">
        <w:rPr>
          <w:b/>
          <w:bCs/>
          <w:sz w:val="24"/>
          <w:szCs w:val="24"/>
        </w:rPr>
        <w:t xml:space="preserve"> </w:t>
      </w:r>
      <w:r w:rsidRPr="00F91B52">
        <w:rPr>
          <w:bCs/>
          <w:sz w:val="24"/>
          <w:szCs w:val="24"/>
        </w:rPr>
        <w:t>Robert L. Short</w:t>
      </w:r>
      <w:r w:rsidRPr="00800FA7">
        <w:rPr>
          <w:b/>
          <w:bCs/>
          <w:sz w:val="24"/>
          <w:szCs w:val="24"/>
        </w:rPr>
        <w:t xml:space="preserve">, </w:t>
      </w:r>
      <w:r w:rsidRPr="00F91B52">
        <w:rPr>
          <w:bCs/>
          <w:i/>
          <w:sz w:val="24"/>
          <w:szCs w:val="24"/>
        </w:rPr>
        <w:t>Le parabole secondo Snoopy</w:t>
      </w:r>
      <w:r w:rsidRPr="00800FA7">
        <w:rPr>
          <w:b/>
          <w:bCs/>
          <w:sz w:val="24"/>
          <w:szCs w:val="24"/>
        </w:rPr>
        <w:t xml:space="preserve">, </w:t>
      </w:r>
      <w:r w:rsidRPr="00800FA7">
        <w:rPr>
          <w:bCs/>
          <w:sz w:val="24"/>
          <w:szCs w:val="24"/>
        </w:rPr>
        <w:t xml:space="preserve">pag.50 </w:t>
      </w:r>
    </w:p>
    <w:p w14:paraId="4C8313D1" w14:textId="77777777" w:rsidR="00800FA7" w:rsidRPr="00800FA7" w:rsidRDefault="00800FA7" w:rsidP="00800FA7">
      <w:pPr>
        <w:spacing w:after="0" w:line="240" w:lineRule="auto"/>
        <w:rPr>
          <w:b/>
          <w:bCs/>
          <w:sz w:val="24"/>
          <w:szCs w:val="24"/>
        </w:rPr>
      </w:pPr>
    </w:p>
    <w:p w14:paraId="5EF63B05" w14:textId="63906B29" w:rsidR="00800FA7" w:rsidRDefault="00800FA7" w:rsidP="00800FA7">
      <w:pPr>
        <w:spacing w:after="0" w:line="240" w:lineRule="auto"/>
        <w:jc w:val="both"/>
        <w:rPr>
          <w:bCs/>
          <w:sz w:val="24"/>
          <w:szCs w:val="24"/>
        </w:rPr>
      </w:pPr>
      <w:r w:rsidRPr="00800FA7">
        <w:rPr>
          <w:bCs/>
          <w:sz w:val="24"/>
          <w:szCs w:val="24"/>
        </w:rPr>
        <w:t>Il “messaggio” fondamentale del Nuovo Testamento è “In Cristo Dio riconciliava in sé il mondo” (2 Con 5,19). Questa affermazione tiene per scontato che tutto il mondo ha bisogno di essere “riconciliato”. L’idea che Cristo “sia veramente il Salvatore del mondo” (Gv 4,42) parte dalla convinzione che il mondo abbia veramente bisogno di un salvatore.</w:t>
      </w:r>
    </w:p>
    <w:p w14:paraId="366BFFC0" w14:textId="77777777" w:rsidR="00732663" w:rsidRDefault="00732663" w:rsidP="00800FA7">
      <w:pPr>
        <w:spacing w:after="0" w:line="240" w:lineRule="auto"/>
        <w:jc w:val="both"/>
        <w:rPr>
          <w:bCs/>
          <w:sz w:val="24"/>
          <w:szCs w:val="24"/>
        </w:rPr>
      </w:pPr>
    </w:p>
    <w:p w14:paraId="7D223E48" w14:textId="0A506270" w:rsidR="00E70A91" w:rsidRPr="00800FA7" w:rsidRDefault="00D568FA" w:rsidP="009463BE">
      <w:pPr>
        <w:shd w:val="clear" w:color="auto" w:fill="FFC000"/>
        <w:suppressAutoHyphens/>
        <w:spacing w:after="0" w:line="240" w:lineRule="auto"/>
        <w:jc w:val="both"/>
        <w:rPr>
          <w:rFonts w:cstheme="minorHAnsi"/>
          <w:b/>
          <w:sz w:val="24"/>
          <w:szCs w:val="24"/>
        </w:rPr>
      </w:pPr>
      <w:bookmarkStart w:id="1" w:name="_GoBack"/>
      <w:bookmarkEnd w:id="1"/>
      <w:r>
        <w:rPr>
          <w:b/>
          <w:bCs/>
          <w:sz w:val="24"/>
          <w:szCs w:val="24"/>
        </w:rPr>
        <w:t>L</w:t>
      </w:r>
      <w:r w:rsidR="00BB5D37" w:rsidRPr="00800FA7">
        <w:rPr>
          <w:rFonts w:cstheme="minorHAnsi"/>
          <w:b/>
          <w:sz w:val="24"/>
          <w:szCs w:val="24"/>
        </w:rPr>
        <w:t>a sua Parola diventa la nostra preghiera</w:t>
      </w:r>
    </w:p>
    <w:p w14:paraId="15D1D3ED" w14:textId="49BD0381" w:rsidR="00935F8F" w:rsidRPr="00FA0C8C" w:rsidRDefault="00FA0C8C" w:rsidP="004B510D">
      <w:pPr>
        <w:spacing w:after="0" w:line="240" w:lineRule="auto"/>
        <w:jc w:val="both"/>
        <w:rPr>
          <w:sz w:val="24"/>
          <w:szCs w:val="24"/>
        </w:rPr>
      </w:pPr>
      <w:r w:rsidRPr="00FA0C8C">
        <w:rPr>
          <w:sz w:val="24"/>
          <w:szCs w:val="24"/>
        </w:rPr>
        <w:t>Nelle parole del salmo riconciamo il desiderio profondo che porta l’uomo a cecare Dio, perché il Suo amore vale più della vita. Questa preghiera è un</w:t>
      </w:r>
      <w:r w:rsidR="00A8547C">
        <w:rPr>
          <w:sz w:val="24"/>
          <w:szCs w:val="24"/>
        </w:rPr>
        <w:t xml:space="preserve">o struggente </w:t>
      </w:r>
      <w:r w:rsidRPr="00FA0C8C">
        <w:rPr>
          <w:sz w:val="24"/>
          <w:szCs w:val="24"/>
        </w:rPr>
        <w:t>canto d’amore</w:t>
      </w:r>
      <w:r>
        <w:rPr>
          <w:sz w:val="24"/>
          <w:szCs w:val="24"/>
        </w:rPr>
        <w:t>: puoi farlo diventare il tuo canto.</w:t>
      </w:r>
    </w:p>
    <w:p w14:paraId="0AD5D9E1" w14:textId="77777777" w:rsidR="00FA0C8C" w:rsidRDefault="00FA0C8C" w:rsidP="00C74FA4">
      <w:pPr>
        <w:spacing w:after="0" w:line="240" w:lineRule="auto"/>
        <w:jc w:val="both"/>
        <w:rPr>
          <w:b/>
          <w:bCs/>
          <w:sz w:val="24"/>
          <w:szCs w:val="24"/>
        </w:rPr>
      </w:pPr>
    </w:p>
    <w:p w14:paraId="7E25AF77" w14:textId="3F3C6405" w:rsidR="00C74FA4" w:rsidRPr="00C74FA4" w:rsidRDefault="00C74FA4" w:rsidP="00C74FA4">
      <w:pPr>
        <w:spacing w:after="0" w:line="240" w:lineRule="auto"/>
        <w:jc w:val="both"/>
        <w:rPr>
          <w:b/>
          <w:bCs/>
          <w:sz w:val="24"/>
          <w:szCs w:val="24"/>
        </w:rPr>
      </w:pPr>
      <w:r w:rsidRPr="00C74FA4">
        <w:rPr>
          <w:b/>
          <w:bCs/>
          <w:sz w:val="24"/>
          <w:szCs w:val="24"/>
        </w:rPr>
        <w:t xml:space="preserve">Dal Salmo 63 </w:t>
      </w:r>
    </w:p>
    <w:p w14:paraId="06C9522F" w14:textId="77777777" w:rsidR="00C74FA4" w:rsidRPr="00C74FA4" w:rsidRDefault="00C74FA4" w:rsidP="00C74FA4">
      <w:pPr>
        <w:spacing w:after="0" w:line="240" w:lineRule="auto"/>
        <w:jc w:val="both"/>
        <w:rPr>
          <w:b/>
          <w:bCs/>
          <w:sz w:val="24"/>
          <w:szCs w:val="24"/>
        </w:rPr>
      </w:pPr>
      <w:r w:rsidRPr="00C74FA4">
        <w:rPr>
          <w:b/>
          <w:bCs/>
          <w:sz w:val="24"/>
          <w:szCs w:val="24"/>
        </w:rPr>
        <w:tab/>
      </w:r>
    </w:p>
    <w:p w14:paraId="7462828E" w14:textId="77777777" w:rsidR="00C74FA4" w:rsidRPr="00C74FA4" w:rsidRDefault="00C74FA4" w:rsidP="00C74FA4">
      <w:pPr>
        <w:spacing w:after="0" w:line="240" w:lineRule="auto"/>
        <w:jc w:val="both"/>
        <w:rPr>
          <w:bCs/>
          <w:sz w:val="24"/>
          <w:szCs w:val="24"/>
        </w:rPr>
      </w:pPr>
      <w:r w:rsidRPr="00C74FA4">
        <w:rPr>
          <w:bCs/>
          <w:sz w:val="24"/>
          <w:szCs w:val="24"/>
        </w:rPr>
        <w:t>O Dio, tu sei il mio Dio,</w:t>
      </w:r>
    </w:p>
    <w:p w14:paraId="0237653F" w14:textId="77777777" w:rsidR="00C74FA4" w:rsidRPr="00C74FA4" w:rsidRDefault="00C74FA4" w:rsidP="00C74FA4">
      <w:pPr>
        <w:spacing w:after="0" w:line="240" w:lineRule="auto"/>
        <w:jc w:val="both"/>
        <w:rPr>
          <w:bCs/>
          <w:sz w:val="24"/>
          <w:szCs w:val="24"/>
        </w:rPr>
      </w:pPr>
      <w:r w:rsidRPr="00C74FA4">
        <w:rPr>
          <w:bCs/>
          <w:sz w:val="24"/>
          <w:szCs w:val="24"/>
        </w:rPr>
        <w:t>dall’aurora io ti cerco,</w:t>
      </w:r>
    </w:p>
    <w:p w14:paraId="2233C57B" w14:textId="77777777" w:rsidR="00C74FA4" w:rsidRPr="00C74FA4" w:rsidRDefault="00C74FA4" w:rsidP="00C74FA4">
      <w:pPr>
        <w:spacing w:after="0" w:line="240" w:lineRule="auto"/>
        <w:jc w:val="both"/>
        <w:rPr>
          <w:bCs/>
          <w:sz w:val="24"/>
          <w:szCs w:val="24"/>
        </w:rPr>
      </w:pPr>
      <w:r w:rsidRPr="00C74FA4">
        <w:rPr>
          <w:bCs/>
          <w:sz w:val="24"/>
          <w:szCs w:val="24"/>
        </w:rPr>
        <w:t>ha sete di te l'anima mia,</w:t>
      </w:r>
    </w:p>
    <w:p w14:paraId="372BBDE1" w14:textId="77777777" w:rsidR="00C74FA4" w:rsidRPr="00C74FA4" w:rsidRDefault="00C74FA4" w:rsidP="00C74FA4">
      <w:pPr>
        <w:spacing w:after="0" w:line="240" w:lineRule="auto"/>
        <w:jc w:val="both"/>
        <w:rPr>
          <w:bCs/>
          <w:sz w:val="24"/>
          <w:szCs w:val="24"/>
        </w:rPr>
      </w:pPr>
      <w:r w:rsidRPr="00C74FA4">
        <w:rPr>
          <w:bCs/>
          <w:sz w:val="24"/>
          <w:szCs w:val="24"/>
        </w:rPr>
        <w:t>desidera te la mia carne</w:t>
      </w:r>
    </w:p>
    <w:p w14:paraId="24202214" w14:textId="77777777" w:rsidR="00C74FA4" w:rsidRPr="00C74FA4" w:rsidRDefault="00C74FA4" w:rsidP="00C74FA4">
      <w:pPr>
        <w:spacing w:after="0" w:line="240" w:lineRule="auto"/>
        <w:jc w:val="both"/>
        <w:rPr>
          <w:bCs/>
          <w:sz w:val="24"/>
          <w:szCs w:val="24"/>
        </w:rPr>
      </w:pPr>
      <w:r w:rsidRPr="00C74FA4">
        <w:rPr>
          <w:bCs/>
          <w:sz w:val="24"/>
          <w:szCs w:val="24"/>
        </w:rPr>
        <w:t>in terra arida, assetata, senz’acqua.</w:t>
      </w:r>
    </w:p>
    <w:p w14:paraId="7FC81BB9" w14:textId="77777777" w:rsidR="00C74FA4" w:rsidRPr="00C74FA4" w:rsidRDefault="00C74FA4" w:rsidP="00C74FA4">
      <w:pPr>
        <w:spacing w:after="0" w:line="240" w:lineRule="auto"/>
        <w:jc w:val="both"/>
        <w:rPr>
          <w:bCs/>
          <w:sz w:val="24"/>
          <w:szCs w:val="24"/>
        </w:rPr>
      </w:pPr>
    </w:p>
    <w:p w14:paraId="3ADC8CD5" w14:textId="77777777" w:rsidR="00C74FA4" w:rsidRPr="00C74FA4" w:rsidRDefault="00C74FA4" w:rsidP="00C74FA4">
      <w:pPr>
        <w:spacing w:after="0" w:line="240" w:lineRule="auto"/>
        <w:jc w:val="both"/>
        <w:rPr>
          <w:bCs/>
          <w:sz w:val="24"/>
          <w:szCs w:val="24"/>
        </w:rPr>
      </w:pPr>
      <w:r w:rsidRPr="00C74FA4">
        <w:rPr>
          <w:bCs/>
          <w:sz w:val="24"/>
          <w:szCs w:val="24"/>
        </w:rPr>
        <w:t>Così nel santuario ti ho contemplato,</w:t>
      </w:r>
    </w:p>
    <w:p w14:paraId="3A138E56" w14:textId="77777777" w:rsidR="00C74FA4" w:rsidRPr="00C74FA4" w:rsidRDefault="00C74FA4" w:rsidP="00C74FA4">
      <w:pPr>
        <w:spacing w:after="0" w:line="240" w:lineRule="auto"/>
        <w:jc w:val="both"/>
        <w:rPr>
          <w:bCs/>
          <w:sz w:val="24"/>
          <w:szCs w:val="24"/>
        </w:rPr>
      </w:pPr>
      <w:r w:rsidRPr="00C74FA4">
        <w:rPr>
          <w:bCs/>
          <w:sz w:val="24"/>
          <w:szCs w:val="24"/>
        </w:rPr>
        <w:t>guardando la tua potenza e la tua gloria.</w:t>
      </w:r>
    </w:p>
    <w:p w14:paraId="1B48539C" w14:textId="77777777" w:rsidR="00C74FA4" w:rsidRPr="00C74FA4" w:rsidRDefault="00C74FA4" w:rsidP="00C74FA4">
      <w:pPr>
        <w:spacing w:after="0" w:line="240" w:lineRule="auto"/>
        <w:jc w:val="both"/>
        <w:rPr>
          <w:bCs/>
          <w:sz w:val="24"/>
          <w:szCs w:val="24"/>
        </w:rPr>
      </w:pPr>
      <w:r w:rsidRPr="00C74FA4">
        <w:rPr>
          <w:bCs/>
          <w:sz w:val="24"/>
          <w:szCs w:val="24"/>
        </w:rPr>
        <w:t>Poiché il tuo amore vale più della vita,</w:t>
      </w:r>
    </w:p>
    <w:p w14:paraId="40BC3D65" w14:textId="77777777" w:rsidR="00C74FA4" w:rsidRPr="00C74FA4" w:rsidRDefault="00C74FA4" w:rsidP="00C74FA4">
      <w:pPr>
        <w:spacing w:after="0" w:line="240" w:lineRule="auto"/>
        <w:jc w:val="both"/>
        <w:rPr>
          <w:bCs/>
          <w:sz w:val="24"/>
          <w:szCs w:val="24"/>
        </w:rPr>
      </w:pPr>
      <w:r w:rsidRPr="00C74FA4">
        <w:rPr>
          <w:bCs/>
          <w:sz w:val="24"/>
          <w:szCs w:val="24"/>
        </w:rPr>
        <w:t>le mie labbra canteranno la tua lode.</w:t>
      </w:r>
    </w:p>
    <w:p w14:paraId="108C2E9A" w14:textId="77777777" w:rsidR="00C74FA4" w:rsidRPr="00C74FA4" w:rsidRDefault="00C74FA4" w:rsidP="00C74FA4">
      <w:pPr>
        <w:spacing w:after="0" w:line="240" w:lineRule="auto"/>
        <w:jc w:val="both"/>
        <w:rPr>
          <w:bCs/>
          <w:sz w:val="24"/>
          <w:szCs w:val="24"/>
        </w:rPr>
      </w:pPr>
    </w:p>
    <w:p w14:paraId="6CE4746D" w14:textId="77777777" w:rsidR="00C74FA4" w:rsidRPr="00C74FA4" w:rsidRDefault="00C74FA4" w:rsidP="00C74FA4">
      <w:pPr>
        <w:spacing w:after="0" w:line="240" w:lineRule="auto"/>
        <w:jc w:val="both"/>
        <w:rPr>
          <w:bCs/>
          <w:sz w:val="24"/>
          <w:szCs w:val="24"/>
        </w:rPr>
      </w:pPr>
      <w:r w:rsidRPr="00C74FA4">
        <w:rPr>
          <w:bCs/>
          <w:sz w:val="24"/>
          <w:szCs w:val="24"/>
        </w:rPr>
        <w:t>Così ti benedirò per tutta la vita:</w:t>
      </w:r>
    </w:p>
    <w:p w14:paraId="1353796E" w14:textId="77777777" w:rsidR="00C74FA4" w:rsidRPr="00C74FA4" w:rsidRDefault="00C74FA4" w:rsidP="00C74FA4">
      <w:pPr>
        <w:spacing w:after="0" w:line="240" w:lineRule="auto"/>
        <w:jc w:val="both"/>
        <w:rPr>
          <w:bCs/>
          <w:sz w:val="24"/>
          <w:szCs w:val="24"/>
        </w:rPr>
      </w:pPr>
      <w:r w:rsidRPr="00C74FA4">
        <w:rPr>
          <w:bCs/>
          <w:sz w:val="24"/>
          <w:szCs w:val="24"/>
        </w:rPr>
        <w:t>nel tuo nome alzerò le mie mani.</w:t>
      </w:r>
    </w:p>
    <w:p w14:paraId="04661FF2" w14:textId="77777777" w:rsidR="00C74FA4" w:rsidRPr="00C74FA4" w:rsidRDefault="00C74FA4" w:rsidP="00C74FA4">
      <w:pPr>
        <w:spacing w:after="0" w:line="240" w:lineRule="auto"/>
        <w:jc w:val="both"/>
        <w:rPr>
          <w:bCs/>
          <w:sz w:val="24"/>
          <w:szCs w:val="24"/>
        </w:rPr>
      </w:pPr>
      <w:r w:rsidRPr="00C74FA4">
        <w:rPr>
          <w:bCs/>
          <w:sz w:val="24"/>
          <w:szCs w:val="24"/>
        </w:rPr>
        <w:t>Come saziato dai cibi migliori,</w:t>
      </w:r>
    </w:p>
    <w:p w14:paraId="5CE4361E" w14:textId="77777777" w:rsidR="00C74FA4" w:rsidRPr="00C74FA4" w:rsidRDefault="00C74FA4" w:rsidP="00C74FA4">
      <w:pPr>
        <w:spacing w:after="0" w:line="240" w:lineRule="auto"/>
        <w:jc w:val="both"/>
        <w:rPr>
          <w:bCs/>
          <w:sz w:val="24"/>
          <w:szCs w:val="24"/>
        </w:rPr>
      </w:pPr>
      <w:r w:rsidRPr="00C74FA4">
        <w:rPr>
          <w:bCs/>
          <w:sz w:val="24"/>
          <w:szCs w:val="24"/>
        </w:rPr>
        <w:t>con labbra gioiose ti loderà la mia bocca.</w:t>
      </w:r>
    </w:p>
    <w:p w14:paraId="39FD075F" w14:textId="77777777" w:rsidR="00C74FA4" w:rsidRPr="00C74FA4" w:rsidRDefault="00C74FA4" w:rsidP="00C74FA4">
      <w:pPr>
        <w:spacing w:after="0" w:line="240" w:lineRule="auto"/>
        <w:jc w:val="both"/>
        <w:rPr>
          <w:bCs/>
          <w:sz w:val="24"/>
          <w:szCs w:val="24"/>
        </w:rPr>
      </w:pPr>
    </w:p>
    <w:p w14:paraId="3B10A59F" w14:textId="77777777" w:rsidR="00C74FA4" w:rsidRPr="00C74FA4" w:rsidRDefault="00C74FA4" w:rsidP="00C74FA4">
      <w:pPr>
        <w:spacing w:after="0" w:line="240" w:lineRule="auto"/>
        <w:jc w:val="both"/>
        <w:rPr>
          <w:bCs/>
          <w:sz w:val="24"/>
          <w:szCs w:val="24"/>
        </w:rPr>
      </w:pPr>
      <w:r w:rsidRPr="00C74FA4">
        <w:rPr>
          <w:bCs/>
          <w:sz w:val="24"/>
          <w:szCs w:val="24"/>
        </w:rPr>
        <w:t>Quando nel mio letto di te mi ricordo</w:t>
      </w:r>
    </w:p>
    <w:p w14:paraId="08AEA400" w14:textId="77777777" w:rsidR="00C74FA4" w:rsidRPr="00C74FA4" w:rsidRDefault="00C74FA4" w:rsidP="00C74FA4">
      <w:pPr>
        <w:spacing w:after="0" w:line="240" w:lineRule="auto"/>
        <w:jc w:val="both"/>
        <w:rPr>
          <w:bCs/>
          <w:sz w:val="24"/>
          <w:szCs w:val="24"/>
        </w:rPr>
      </w:pPr>
      <w:r w:rsidRPr="00C74FA4">
        <w:rPr>
          <w:bCs/>
          <w:sz w:val="24"/>
          <w:szCs w:val="24"/>
        </w:rPr>
        <w:t>e penso a te nelle veglie notturne,</w:t>
      </w:r>
    </w:p>
    <w:p w14:paraId="2ED6424F" w14:textId="77777777" w:rsidR="00C74FA4" w:rsidRPr="00C74FA4" w:rsidRDefault="00C74FA4" w:rsidP="00C74FA4">
      <w:pPr>
        <w:spacing w:after="0" w:line="240" w:lineRule="auto"/>
        <w:jc w:val="both"/>
        <w:rPr>
          <w:bCs/>
          <w:sz w:val="24"/>
          <w:szCs w:val="24"/>
        </w:rPr>
      </w:pPr>
      <w:r w:rsidRPr="00C74FA4">
        <w:rPr>
          <w:bCs/>
          <w:sz w:val="24"/>
          <w:szCs w:val="24"/>
        </w:rPr>
        <w:t>a te che sei stato il mio aiuto,</w:t>
      </w:r>
    </w:p>
    <w:p w14:paraId="6CBA8DEA" w14:textId="77777777" w:rsidR="00C74FA4" w:rsidRPr="00C74FA4" w:rsidRDefault="00C74FA4" w:rsidP="00C74FA4">
      <w:pPr>
        <w:spacing w:after="0" w:line="240" w:lineRule="auto"/>
        <w:jc w:val="both"/>
        <w:rPr>
          <w:bCs/>
          <w:sz w:val="24"/>
          <w:szCs w:val="24"/>
        </w:rPr>
      </w:pPr>
      <w:r w:rsidRPr="00C74FA4">
        <w:rPr>
          <w:bCs/>
          <w:sz w:val="24"/>
          <w:szCs w:val="24"/>
        </w:rPr>
        <w:t>esulto di gioia all’ombra delle tue ali.</w:t>
      </w:r>
    </w:p>
    <w:p w14:paraId="4BE33335" w14:textId="77777777" w:rsidR="00C74FA4" w:rsidRPr="00C74FA4" w:rsidRDefault="00C74FA4" w:rsidP="00C74FA4">
      <w:pPr>
        <w:spacing w:after="0" w:line="240" w:lineRule="auto"/>
        <w:jc w:val="both"/>
        <w:rPr>
          <w:bCs/>
          <w:sz w:val="24"/>
          <w:szCs w:val="24"/>
        </w:rPr>
      </w:pPr>
    </w:p>
    <w:p w14:paraId="663052FD" w14:textId="77777777" w:rsidR="00C74FA4" w:rsidRPr="00C74FA4" w:rsidRDefault="00C74FA4" w:rsidP="00C74FA4">
      <w:pPr>
        <w:spacing w:after="0" w:line="240" w:lineRule="auto"/>
        <w:jc w:val="both"/>
        <w:rPr>
          <w:bCs/>
          <w:sz w:val="24"/>
          <w:szCs w:val="24"/>
        </w:rPr>
      </w:pPr>
      <w:r w:rsidRPr="00C74FA4">
        <w:rPr>
          <w:bCs/>
          <w:sz w:val="24"/>
          <w:szCs w:val="24"/>
        </w:rPr>
        <w:t>A te si stringe l’anima mia:</w:t>
      </w:r>
    </w:p>
    <w:p w14:paraId="66ECB2D6" w14:textId="77777777" w:rsidR="00C74FA4" w:rsidRPr="00C74FA4" w:rsidRDefault="00C74FA4" w:rsidP="00C74FA4">
      <w:pPr>
        <w:spacing w:after="0" w:line="240" w:lineRule="auto"/>
        <w:jc w:val="both"/>
        <w:rPr>
          <w:bCs/>
          <w:sz w:val="24"/>
          <w:szCs w:val="24"/>
        </w:rPr>
      </w:pPr>
      <w:r w:rsidRPr="00C74FA4">
        <w:rPr>
          <w:bCs/>
          <w:sz w:val="24"/>
          <w:szCs w:val="24"/>
        </w:rPr>
        <w:t>la tua destra mi sostiene.</w:t>
      </w:r>
    </w:p>
    <w:p w14:paraId="2195B068" w14:textId="77777777" w:rsidR="00C74FA4" w:rsidRPr="00C74FA4" w:rsidRDefault="00C74FA4" w:rsidP="00C74FA4">
      <w:pPr>
        <w:spacing w:after="0" w:line="240" w:lineRule="auto"/>
        <w:jc w:val="both"/>
        <w:rPr>
          <w:b/>
          <w:bCs/>
          <w:sz w:val="24"/>
          <w:szCs w:val="24"/>
        </w:rPr>
      </w:pPr>
    </w:p>
    <w:p w14:paraId="069D5882" w14:textId="77777777" w:rsidR="00C74FA4" w:rsidRPr="00C74FA4" w:rsidRDefault="00C74FA4" w:rsidP="00C74FA4">
      <w:pPr>
        <w:spacing w:after="0" w:line="240" w:lineRule="auto"/>
        <w:jc w:val="both"/>
        <w:rPr>
          <w:b/>
          <w:bCs/>
          <w:sz w:val="24"/>
          <w:szCs w:val="24"/>
        </w:rPr>
      </w:pPr>
    </w:p>
    <w:sectPr w:rsidR="00C74FA4" w:rsidRPr="00C74FA4"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B5031C"/>
    <w:multiLevelType w:val="hybridMultilevel"/>
    <w:tmpl w:val="0C8EE882"/>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733F"/>
    <w:rsid w:val="00017CFA"/>
    <w:rsid w:val="00020CBD"/>
    <w:rsid w:val="00026727"/>
    <w:rsid w:val="00026958"/>
    <w:rsid w:val="000276FB"/>
    <w:rsid w:val="00030510"/>
    <w:rsid w:val="000330D1"/>
    <w:rsid w:val="000362E9"/>
    <w:rsid w:val="00040747"/>
    <w:rsid w:val="00044398"/>
    <w:rsid w:val="00051B15"/>
    <w:rsid w:val="00052509"/>
    <w:rsid w:val="00060DED"/>
    <w:rsid w:val="00067074"/>
    <w:rsid w:val="00067400"/>
    <w:rsid w:val="0006745B"/>
    <w:rsid w:val="00077E62"/>
    <w:rsid w:val="00083B23"/>
    <w:rsid w:val="00084A87"/>
    <w:rsid w:val="00085C96"/>
    <w:rsid w:val="00086155"/>
    <w:rsid w:val="00091BC3"/>
    <w:rsid w:val="000931D9"/>
    <w:rsid w:val="000932A8"/>
    <w:rsid w:val="000A2549"/>
    <w:rsid w:val="000A64AF"/>
    <w:rsid w:val="000B1A74"/>
    <w:rsid w:val="000B2C48"/>
    <w:rsid w:val="000B6485"/>
    <w:rsid w:val="000C0309"/>
    <w:rsid w:val="000C596D"/>
    <w:rsid w:val="000D3AF3"/>
    <w:rsid w:val="000D7353"/>
    <w:rsid w:val="000D7C0A"/>
    <w:rsid w:val="000F6957"/>
    <w:rsid w:val="00102A74"/>
    <w:rsid w:val="001068C8"/>
    <w:rsid w:val="00110A89"/>
    <w:rsid w:val="00111716"/>
    <w:rsid w:val="00111C99"/>
    <w:rsid w:val="0011326B"/>
    <w:rsid w:val="00114A57"/>
    <w:rsid w:val="0011541B"/>
    <w:rsid w:val="001170C2"/>
    <w:rsid w:val="0013041D"/>
    <w:rsid w:val="001313F4"/>
    <w:rsid w:val="00146F46"/>
    <w:rsid w:val="00147AB7"/>
    <w:rsid w:val="00152F65"/>
    <w:rsid w:val="001563E7"/>
    <w:rsid w:val="00162E30"/>
    <w:rsid w:val="001634A5"/>
    <w:rsid w:val="00163E3C"/>
    <w:rsid w:val="00186007"/>
    <w:rsid w:val="00190E07"/>
    <w:rsid w:val="00192ACD"/>
    <w:rsid w:val="001A7CF3"/>
    <w:rsid w:val="001B49EC"/>
    <w:rsid w:val="001D1FD9"/>
    <w:rsid w:val="001E0AC1"/>
    <w:rsid w:val="001E79EE"/>
    <w:rsid w:val="001F2CE3"/>
    <w:rsid w:val="00202214"/>
    <w:rsid w:val="00204F52"/>
    <w:rsid w:val="0021559E"/>
    <w:rsid w:val="00224DB2"/>
    <w:rsid w:val="00231389"/>
    <w:rsid w:val="002324B7"/>
    <w:rsid w:val="00241D9D"/>
    <w:rsid w:val="00251246"/>
    <w:rsid w:val="00255CD8"/>
    <w:rsid w:val="002576A4"/>
    <w:rsid w:val="002617AD"/>
    <w:rsid w:val="00270828"/>
    <w:rsid w:val="00273E2F"/>
    <w:rsid w:val="00274CC2"/>
    <w:rsid w:val="002765E0"/>
    <w:rsid w:val="00281D8E"/>
    <w:rsid w:val="00295BF0"/>
    <w:rsid w:val="002968EF"/>
    <w:rsid w:val="002B3C52"/>
    <w:rsid w:val="002B58D9"/>
    <w:rsid w:val="002C2A26"/>
    <w:rsid w:val="002C72DE"/>
    <w:rsid w:val="002D42F2"/>
    <w:rsid w:val="002D440A"/>
    <w:rsid w:val="002D78FF"/>
    <w:rsid w:val="002E217E"/>
    <w:rsid w:val="002E2245"/>
    <w:rsid w:val="002E559B"/>
    <w:rsid w:val="002F389F"/>
    <w:rsid w:val="002F5482"/>
    <w:rsid w:val="00304305"/>
    <w:rsid w:val="003069FC"/>
    <w:rsid w:val="003109C5"/>
    <w:rsid w:val="00311D66"/>
    <w:rsid w:val="00315259"/>
    <w:rsid w:val="00321CBF"/>
    <w:rsid w:val="00323CE0"/>
    <w:rsid w:val="00327180"/>
    <w:rsid w:val="00333C51"/>
    <w:rsid w:val="00334067"/>
    <w:rsid w:val="003341BD"/>
    <w:rsid w:val="003353F8"/>
    <w:rsid w:val="00337C30"/>
    <w:rsid w:val="00352CA6"/>
    <w:rsid w:val="00353F83"/>
    <w:rsid w:val="003655F7"/>
    <w:rsid w:val="003717E4"/>
    <w:rsid w:val="003749DE"/>
    <w:rsid w:val="003773E2"/>
    <w:rsid w:val="0038319D"/>
    <w:rsid w:val="00386385"/>
    <w:rsid w:val="0039331F"/>
    <w:rsid w:val="0039374B"/>
    <w:rsid w:val="00397F3D"/>
    <w:rsid w:val="003A27BF"/>
    <w:rsid w:val="003A65EA"/>
    <w:rsid w:val="003B6043"/>
    <w:rsid w:val="003C0A92"/>
    <w:rsid w:val="003E6F0A"/>
    <w:rsid w:val="003F0D66"/>
    <w:rsid w:val="003F6443"/>
    <w:rsid w:val="00402BC6"/>
    <w:rsid w:val="004122BA"/>
    <w:rsid w:val="00420FA4"/>
    <w:rsid w:val="00424765"/>
    <w:rsid w:val="00424F9F"/>
    <w:rsid w:val="00427EDD"/>
    <w:rsid w:val="00431476"/>
    <w:rsid w:val="004320B2"/>
    <w:rsid w:val="00435D6C"/>
    <w:rsid w:val="00446964"/>
    <w:rsid w:val="00450E41"/>
    <w:rsid w:val="00463440"/>
    <w:rsid w:val="00463E90"/>
    <w:rsid w:val="00464484"/>
    <w:rsid w:val="00467B19"/>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E04E3"/>
    <w:rsid w:val="004E1260"/>
    <w:rsid w:val="004E152E"/>
    <w:rsid w:val="004F4D61"/>
    <w:rsid w:val="005169D1"/>
    <w:rsid w:val="0051761D"/>
    <w:rsid w:val="00525A34"/>
    <w:rsid w:val="00537CEC"/>
    <w:rsid w:val="0054183B"/>
    <w:rsid w:val="00544C00"/>
    <w:rsid w:val="00547680"/>
    <w:rsid w:val="00586423"/>
    <w:rsid w:val="00595BBD"/>
    <w:rsid w:val="005A0C4A"/>
    <w:rsid w:val="005A466D"/>
    <w:rsid w:val="005B002F"/>
    <w:rsid w:val="005B0E94"/>
    <w:rsid w:val="005C2E88"/>
    <w:rsid w:val="005C61E5"/>
    <w:rsid w:val="005D424E"/>
    <w:rsid w:val="005E17E3"/>
    <w:rsid w:val="005F03E6"/>
    <w:rsid w:val="006029ED"/>
    <w:rsid w:val="00614469"/>
    <w:rsid w:val="00631F23"/>
    <w:rsid w:val="00635A3C"/>
    <w:rsid w:val="00644BBB"/>
    <w:rsid w:val="006455F2"/>
    <w:rsid w:val="00655A15"/>
    <w:rsid w:val="00663527"/>
    <w:rsid w:val="00665F6B"/>
    <w:rsid w:val="006665F8"/>
    <w:rsid w:val="00673588"/>
    <w:rsid w:val="0067698E"/>
    <w:rsid w:val="006856E8"/>
    <w:rsid w:val="006858D0"/>
    <w:rsid w:val="00690F43"/>
    <w:rsid w:val="006910CC"/>
    <w:rsid w:val="006920C5"/>
    <w:rsid w:val="006923E0"/>
    <w:rsid w:val="006948FF"/>
    <w:rsid w:val="0069542A"/>
    <w:rsid w:val="006B41D6"/>
    <w:rsid w:val="006B55FB"/>
    <w:rsid w:val="006C668A"/>
    <w:rsid w:val="006D3B7A"/>
    <w:rsid w:val="006E12EA"/>
    <w:rsid w:val="006E2346"/>
    <w:rsid w:val="006E3FB9"/>
    <w:rsid w:val="006F3010"/>
    <w:rsid w:val="006F446C"/>
    <w:rsid w:val="006F4F7D"/>
    <w:rsid w:val="006F6F59"/>
    <w:rsid w:val="00703EAD"/>
    <w:rsid w:val="007167B9"/>
    <w:rsid w:val="00721DFE"/>
    <w:rsid w:val="00731639"/>
    <w:rsid w:val="00732663"/>
    <w:rsid w:val="00736D85"/>
    <w:rsid w:val="00741C04"/>
    <w:rsid w:val="0075272E"/>
    <w:rsid w:val="007556BC"/>
    <w:rsid w:val="00773E14"/>
    <w:rsid w:val="007770C7"/>
    <w:rsid w:val="00786DE5"/>
    <w:rsid w:val="00792667"/>
    <w:rsid w:val="00793477"/>
    <w:rsid w:val="0079479C"/>
    <w:rsid w:val="007B07E3"/>
    <w:rsid w:val="007B4FE8"/>
    <w:rsid w:val="007C1F11"/>
    <w:rsid w:val="007C2A79"/>
    <w:rsid w:val="007D0437"/>
    <w:rsid w:val="007D07D9"/>
    <w:rsid w:val="007D3063"/>
    <w:rsid w:val="007E4EEE"/>
    <w:rsid w:val="007F02BA"/>
    <w:rsid w:val="007F1247"/>
    <w:rsid w:val="007F3A70"/>
    <w:rsid w:val="007F3E0F"/>
    <w:rsid w:val="007F6D9B"/>
    <w:rsid w:val="00800FA7"/>
    <w:rsid w:val="008022E7"/>
    <w:rsid w:val="00802FAA"/>
    <w:rsid w:val="00813584"/>
    <w:rsid w:val="00815639"/>
    <w:rsid w:val="00815CC1"/>
    <w:rsid w:val="0082393D"/>
    <w:rsid w:val="008337D2"/>
    <w:rsid w:val="00843EF9"/>
    <w:rsid w:val="00856DFE"/>
    <w:rsid w:val="00861ACD"/>
    <w:rsid w:val="00874150"/>
    <w:rsid w:val="008778E4"/>
    <w:rsid w:val="00882428"/>
    <w:rsid w:val="008832BD"/>
    <w:rsid w:val="008841EF"/>
    <w:rsid w:val="008863B8"/>
    <w:rsid w:val="00895874"/>
    <w:rsid w:val="008A1C28"/>
    <w:rsid w:val="008A22B1"/>
    <w:rsid w:val="008A77D8"/>
    <w:rsid w:val="008B182A"/>
    <w:rsid w:val="008B1AC8"/>
    <w:rsid w:val="008C2863"/>
    <w:rsid w:val="008C2B0F"/>
    <w:rsid w:val="008C5418"/>
    <w:rsid w:val="008E51E1"/>
    <w:rsid w:val="008F3CA9"/>
    <w:rsid w:val="008F5825"/>
    <w:rsid w:val="00905843"/>
    <w:rsid w:val="009105DE"/>
    <w:rsid w:val="00914486"/>
    <w:rsid w:val="00915BBE"/>
    <w:rsid w:val="00924299"/>
    <w:rsid w:val="0092436C"/>
    <w:rsid w:val="0092576A"/>
    <w:rsid w:val="009322E3"/>
    <w:rsid w:val="00935F8F"/>
    <w:rsid w:val="00936451"/>
    <w:rsid w:val="00942CBB"/>
    <w:rsid w:val="009463BE"/>
    <w:rsid w:val="00951AB3"/>
    <w:rsid w:val="00953559"/>
    <w:rsid w:val="00963F9A"/>
    <w:rsid w:val="0096770D"/>
    <w:rsid w:val="00980A9E"/>
    <w:rsid w:val="00984CCB"/>
    <w:rsid w:val="00993271"/>
    <w:rsid w:val="0099633F"/>
    <w:rsid w:val="00996AB6"/>
    <w:rsid w:val="009B3CB4"/>
    <w:rsid w:val="009D1E3F"/>
    <w:rsid w:val="009D3D6A"/>
    <w:rsid w:val="009D6D6E"/>
    <w:rsid w:val="009E780E"/>
    <w:rsid w:val="009F2A05"/>
    <w:rsid w:val="009F6A78"/>
    <w:rsid w:val="00A017A5"/>
    <w:rsid w:val="00A05BEB"/>
    <w:rsid w:val="00A1110A"/>
    <w:rsid w:val="00A14B28"/>
    <w:rsid w:val="00A17939"/>
    <w:rsid w:val="00A20851"/>
    <w:rsid w:val="00A2219A"/>
    <w:rsid w:val="00A23215"/>
    <w:rsid w:val="00A243C4"/>
    <w:rsid w:val="00A24A96"/>
    <w:rsid w:val="00A333E5"/>
    <w:rsid w:val="00A352C8"/>
    <w:rsid w:val="00A52E50"/>
    <w:rsid w:val="00A60137"/>
    <w:rsid w:val="00A7014E"/>
    <w:rsid w:val="00A72504"/>
    <w:rsid w:val="00A735D8"/>
    <w:rsid w:val="00A81D29"/>
    <w:rsid w:val="00A8547C"/>
    <w:rsid w:val="00A9401E"/>
    <w:rsid w:val="00AA1F5A"/>
    <w:rsid w:val="00AA7AF0"/>
    <w:rsid w:val="00AB0F6B"/>
    <w:rsid w:val="00AB1082"/>
    <w:rsid w:val="00AB283F"/>
    <w:rsid w:val="00AB3072"/>
    <w:rsid w:val="00AB5F80"/>
    <w:rsid w:val="00AB66BE"/>
    <w:rsid w:val="00AC0A14"/>
    <w:rsid w:val="00AC169E"/>
    <w:rsid w:val="00AD09C6"/>
    <w:rsid w:val="00AE011F"/>
    <w:rsid w:val="00AE6541"/>
    <w:rsid w:val="00AF2243"/>
    <w:rsid w:val="00AF61B4"/>
    <w:rsid w:val="00AF65FD"/>
    <w:rsid w:val="00B0083F"/>
    <w:rsid w:val="00B02E99"/>
    <w:rsid w:val="00B0464A"/>
    <w:rsid w:val="00B07D8F"/>
    <w:rsid w:val="00B13286"/>
    <w:rsid w:val="00B14D1C"/>
    <w:rsid w:val="00B207BE"/>
    <w:rsid w:val="00B222C2"/>
    <w:rsid w:val="00B337DB"/>
    <w:rsid w:val="00B365D7"/>
    <w:rsid w:val="00B42913"/>
    <w:rsid w:val="00B43D4B"/>
    <w:rsid w:val="00B504DA"/>
    <w:rsid w:val="00B52210"/>
    <w:rsid w:val="00B56C87"/>
    <w:rsid w:val="00B63B8D"/>
    <w:rsid w:val="00B77FCC"/>
    <w:rsid w:val="00B8033E"/>
    <w:rsid w:val="00B91BB7"/>
    <w:rsid w:val="00B952F2"/>
    <w:rsid w:val="00B95E56"/>
    <w:rsid w:val="00B964F4"/>
    <w:rsid w:val="00B969C8"/>
    <w:rsid w:val="00BA1AC3"/>
    <w:rsid w:val="00BA6EBB"/>
    <w:rsid w:val="00BA7632"/>
    <w:rsid w:val="00BB2E69"/>
    <w:rsid w:val="00BB486F"/>
    <w:rsid w:val="00BB5D37"/>
    <w:rsid w:val="00BD06CA"/>
    <w:rsid w:val="00BD0FBE"/>
    <w:rsid w:val="00BD45B5"/>
    <w:rsid w:val="00BD7259"/>
    <w:rsid w:val="00BF0E03"/>
    <w:rsid w:val="00BF36F7"/>
    <w:rsid w:val="00BF3DAB"/>
    <w:rsid w:val="00C03766"/>
    <w:rsid w:val="00C040AE"/>
    <w:rsid w:val="00C06C73"/>
    <w:rsid w:val="00C116A3"/>
    <w:rsid w:val="00C22DDB"/>
    <w:rsid w:val="00C260E9"/>
    <w:rsid w:val="00C54542"/>
    <w:rsid w:val="00C6507C"/>
    <w:rsid w:val="00C72940"/>
    <w:rsid w:val="00C74FA4"/>
    <w:rsid w:val="00C775B4"/>
    <w:rsid w:val="00C82BDA"/>
    <w:rsid w:val="00C90677"/>
    <w:rsid w:val="00C93B0C"/>
    <w:rsid w:val="00C93B37"/>
    <w:rsid w:val="00C93DC9"/>
    <w:rsid w:val="00C95AA5"/>
    <w:rsid w:val="00C95E94"/>
    <w:rsid w:val="00CA0561"/>
    <w:rsid w:val="00CA34C9"/>
    <w:rsid w:val="00CA5AAC"/>
    <w:rsid w:val="00CB01CD"/>
    <w:rsid w:val="00CB2A79"/>
    <w:rsid w:val="00CB4C79"/>
    <w:rsid w:val="00CC0FD4"/>
    <w:rsid w:val="00CC5C29"/>
    <w:rsid w:val="00CD186C"/>
    <w:rsid w:val="00CD21CD"/>
    <w:rsid w:val="00CD23B1"/>
    <w:rsid w:val="00CD6B58"/>
    <w:rsid w:val="00CE2864"/>
    <w:rsid w:val="00D01999"/>
    <w:rsid w:val="00D06CBB"/>
    <w:rsid w:val="00D07825"/>
    <w:rsid w:val="00D10FEB"/>
    <w:rsid w:val="00D13160"/>
    <w:rsid w:val="00D300B8"/>
    <w:rsid w:val="00D31286"/>
    <w:rsid w:val="00D320F0"/>
    <w:rsid w:val="00D410E7"/>
    <w:rsid w:val="00D4412F"/>
    <w:rsid w:val="00D45280"/>
    <w:rsid w:val="00D568FA"/>
    <w:rsid w:val="00D601A8"/>
    <w:rsid w:val="00D61449"/>
    <w:rsid w:val="00D6246D"/>
    <w:rsid w:val="00D674EF"/>
    <w:rsid w:val="00D92013"/>
    <w:rsid w:val="00DA66A8"/>
    <w:rsid w:val="00DB19C6"/>
    <w:rsid w:val="00DC68B0"/>
    <w:rsid w:val="00DD4FB2"/>
    <w:rsid w:val="00DF518B"/>
    <w:rsid w:val="00E00622"/>
    <w:rsid w:val="00E036D0"/>
    <w:rsid w:val="00E1048E"/>
    <w:rsid w:val="00E10A70"/>
    <w:rsid w:val="00E21439"/>
    <w:rsid w:val="00E32F2F"/>
    <w:rsid w:val="00E35BDE"/>
    <w:rsid w:val="00E40D0F"/>
    <w:rsid w:val="00E4564E"/>
    <w:rsid w:val="00E626D2"/>
    <w:rsid w:val="00E64F21"/>
    <w:rsid w:val="00E65C1C"/>
    <w:rsid w:val="00E67CFF"/>
    <w:rsid w:val="00E703D9"/>
    <w:rsid w:val="00E70533"/>
    <w:rsid w:val="00E70A91"/>
    <w:rsid w:val="00E71221"/>
    <w:rsid w:val="00E77A83"/>
    <w:rsid w:val="00E8491F"/>
    <w:rsid w:val="00E9672A"/>
    <w:rsid w:val="00E97B1F"/>
    <w:rsid w:val="00EA0D90"/>
    <w:rsid w:val="00EA59E2"/>
    <w:rsid w:val="00EB5975"/>
    <w:rsid w:val="00EB6D0A"/>
    <w:rsid w:val="00EC39FA"/>
    <w:rsid w:val="00EC6B32"/>
    <w:rsid w:val="00EC799F"/>
    <w:rsid w:val="00ED2F4E"/>
    <w:rsid w:val="00ED5371"/>
    <w:rsid w:val="00EE1DF7"/>
    <w:rsid w:val="00EF76A9"/>
    <w:rsid w:val="00F0109D"/>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5339"/>
    <w:rsid w:val="00F7788B"/>
    <w:rsid w:val="00F81773"/>
    <w:rsid w:val="00F839A2"/>
    <w:rsid w:val="00F91B52"/>
    <w:rsid w:val="00F93A0E"/>
    <w:rsid w:val="00F975B8"/>
    <w:rsid w:val="00FA0C8C"/>
    <w:rsid w:val="00FB3D66"/>
    <w:rsid w:val="00FB548B"/>
    <w:rsid w:val="00FC0CA2"/>
    <w:rsid w:val="00FC0E2A"/>
    <w:rsid w:val="00FC109B"/>
    <w:rsid w:val="00FC2534"/>
    <w:rsid w:val="00FC5ADE"/>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1158</TotalTime>
  <Pages>4</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754</cp:revision>
  <cp:lastPrinted>2019-10-18T13:18:00Z</cp:lastPrinted>
  <dcterms:created xsi:type="dcterms:W3CDTF">2019-02-17T12:03:00Z</dcterms:created>
  <dcterms:modified xsi:type="dcterms:W3CDTF">2020-03-16T16:01:00Z</dcterms:modified>
</cp:coreProperties>
</file>