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2" w:rsidRPr="00F97F82" w:rsidRDefault="00F97F82" w:rsidP="00F97F82">
      <w:pPr>
        <w:suppressAutoHyphens/>
        <w:ind w:left="708" w:right="-1" w:firstLine="708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6A1DCA1" wp14:editId="5A99BBEB">
            <wp:simplePos x="0" y="0"/>
            <wp:positionH relativeFrom="column">
              <wp:posOffset>4034790</wp:posOffset>
            </wp:positionH>
            <wp:positionV relativeFrom="paragraph">
              <wp:posOffset>-336550</wp:posOffset>
            </wp:positionV>
            <wp:extent cx="219710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F82">
        <w:rPr>
          <w:rFonts w:ascii="Calibri" w:eastAsia="Times New Roman" w:hAnsi="Calibri" w:cs="Times New Roman"/>
          <w:b/>
          <w:caps/>
          <w:color w:val="000000"/>
          <w:sz w:val="28"/>
          <w:szCs w:val="28"/>
          <w:lang w:eastAsia="it-IT"/>
        </w:rPr>
        <w:t>9.        gesù prega per pietro</w:t>
      </w:r>
    </w:p>
    <w:p w:rsid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F97F82" w:rsidRP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F97F82" w:rsidRP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>Vieni Spirito Santo</w:t>
      </w:r>
    </w:p>
    <w:p w:rsidR="00F97F82" w:rsidRP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>illumina i nostri cuori</w:t>
      </w:r>
    </w:p>
    <w:p w:rsidR="00F97F82" w:rsidRP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>e donaci la capacità di accogliere</w:t>
      </w:r>
    </w:p>
    <w:p w:rsidR="00F97F82" w:rsidRP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l’amore smisurato di Dio. </w:t>
      </w:r>
    </w:p>
    <w:p w:rsid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highlight w:val="yellow"/>
          <w:lang w:eastAsia="it-IT"/>
        </w:rPr>
      </w:pPr>
    </w:p>
    <w:p w:rsidR="00F97F82" w:rsidRPr="00F97F82" w:rsidRDefault="00F97F82" w:rsidP="00F97F82">
      <w:pPr>
        <w:tabs>
          <w:tab w:val="left" w:pos="284"/>
        </w:tabs>
        <w:suppressAutoHyphens/>
        <w:spacing w:after="0"/>
        <w:rPr>
          <w:rFonts w:ascii="Calibri" w:eastAsia="Times New Roman" w:hAnsi="Calibri" w:cs="Times New Roman"/>
          <w:sz w:val="24"/>
          <w:szCs w:val="24"/>
          <w:highlight w:val="yellow"/>
          <w:lang w:eastAsia="it-IT"/>
        </w:rPr>
      </w:pPr>
    </w:p>
    <w:p w:rsidR="00F97F82" w:rsidRP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Il contesto </w:t>
      </w:r>
    </w:p>
    <w:p w:rsidR="00F97F82" w:rsidRP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L’ora della prova si avvicina: Gesù sa cosa lo attende, sa che i suoi passi si dirigono verso la condanna e la morte in croce; i suoi discepoli ignorano tutto ciò. Incamminiamoci con loro per scoprire la vera identità di Gesù: non colui che fa miracoli, forte e potente, ma il Dio disposto a morire in croce per amore degli uomini. </w:t>
      </w:r>
    </w:p>
    <w:p w:rsid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F97F82" w:rsidRP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F97F82" w:rsidRP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b/>
          <w:sz w:val="24"/>
          <w:szCs w:val="24"/>
          <w:lang w:eastAsia="it-IT"/>
        </w:rPr>
        <w:t>Dal vangelo secondo Luca (22,31-34.54-62)</w:t>
      </w:r>
    </w:p>
    <w:p w:rsidR="00F97F82" w:rsidRP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Simone, Simone, ecco: Satana vi ha cercati per vagliarvi come il grano; ma io ho pregato per te, perché la tua fede non venga meno. E tu, una volta convertito, conferma i tuoi fratelli". E Pietro gli disse: "Signore, con te sono pronto ad andare anche in prigione e alla morte". Gli rispose: "Pietro, io ti dico: oggi il gallo non canterà prima che tu, per tre volte, abbia negato di conoscermi". </w:t>
      </w: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sym w:font="Symbol" w:char="F05B"/>
      </w: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>…</w:t>
      </w:r>
      <w:r w:rsidRPr="00F97F82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</w:p>
    <w:p w:rsidR="00F97F82" w:rsidRPr="00F97F82" w:rsidRDefault="00F97F82" w:rsidP="00F97F82">
      <w:pPr>
        <w:tabs>
          <w:tab w:val="left" w:pos="284"/>
        </w:tabs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97F82">
        <w:rPr>
          <w:rFonts w:ascii="Calibri" w:eastAsia="Times New Roman" w:hAnsi="Calibri" w:cs="Times New Roman"/>
          <w:sz w:val="24"/>
          <w:szCs w:val="24"/>
          <w:lang w:eastAsia="it-IT"/>
        </w:rPr>
        <w:t>Dopo averlo catturato, lo condussero via e lo fecero entrare nella casa del sommo sacerdote. Pietro lo seguiva da lontano. Avevano acceso un fuoco in mezzo al cortile e si erano seduti attorno; anche Pietro sedette in mezzo a loro. Una giovane serva lo vide seduto vicino al fuoco e, guardandolo attentamente, disse: "Anche questi era con lui". Ma egli negò dicendo: "O donna, non lo conosco!". Poco dopo un altro lo vide e disse: "Anche tu sei uno di loro!". Ma Pietro rispose: "O uomo, non lo sono!". Passata circa un'ora, un altro insisteva: "In verità, anche questi era con lui; infatti è Galileo". Ma Pietro disse: "O uomo, non so quello che dici". E in quell'istante, mentre ancora parlava, un gallo cantò. Allora il Signore si voltò e fissò lo sguardo su Pietro, e Pietro si ricordò della parola che il Signore gli aveva detto: "Prima che il gallo canti, oggi mi rinnegherai tre volte". E, uscito fuori, pianse amaramente.</w:t>
      </w:r>
    </w:p>
    <w:p w:rsidR="00F97F82" w:rsidRDefault="00F97F82" w:rsidP="005028BD">
      <w:pPr>
        <w:rPr>
          <w:b/>
          <w:noProof/>
          <w:lang w:eastAsia="it-IT"/>
        </w:rPr>
      </w:pPr>
    </w:p>
    <w:p w:rsidR="002B2656" w:rsidRDefault="005028BD" w:rsidP="005028BD">
      <w:pPr>
        <w:rPr>
          <w:b/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0CADA10" wp14:editId="211C539C">
            <wp:simplePos x="0" y="0"/>
            <wp:positionH relativeFrom="column">
              <wp:posOffset>-72390</wp:posOffset>
            </wp:positionH>
            <wp:positionV relativeFrom="paragraph">
              <wp:posOffset>262890</wp:posOffset>
            </wp:positionV>
            <wp:extent cx="4572635" cy="65849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BD" w:rsidRPr="005028BD" w:rsidRDefault="005028BD" w:rsidP="005028BD">
      <w:pPr>
        <w:rPr>
          <w:b/>
          <w:noProof/>
          <w:lang w:eastAsia="it-IT"/>
        </w:rPr>
      </w:pPr>
      <w:r w:rsidRPr="005028BD">
        <w:rPr>
          <w:b/>
          <w:noProof/>
          <w:lang w:eastAsia="it-IT"/>
        </w:rPr>
        <w:t>Per condividere</w:t>
      </w:r>
    </w:p>
    <w:p w:rsidR="005028BD" w:rsidRPr="005028BD" w:rsidRDefault="005028BD" w:rsidP="005028BD">
      <w:pPr>
        <w:numPr>
          <w:ilvl w:val="0"/>
          <w:numId w:val="1"/>
        </w:numPr>
        <w:rPr>
          <w:noProof/>
          <w:lang w:eastAsia="it-IT"/>
        </w:rPr>
      </w:pPr>
      <w:r w:rsidRPr="005028BD">
        <w:rPr>
          <w:noProof/>
          <w:lang w:eastAsia="it-IT"/>
        </w:rPr>
        <w:t>Che cosa dice questo Dio alla mia vita?</w:t>
      </w:r>
    </w:p>
    <w:p w:rsidR="00715547" w:rsidRDefault="00715547"/>
    <w:p w:rsidR="005028BD" w:rsidRDefault="005028BD"/>
    <w:p w:rsidR="005028BD" w:rsidRPr="005028BD" w:rsidRDefault="005028BD">
      <w:pPr>
        <w:rPr>
          <w:b/>
        </w:rPr>
      </w:pPr>
      <w:r w:rsidRPr="005028BD">
        <w:rPr>
          <w:b/>
        </w:rPr>
        <w:t>Padre nostro</w:t>
      </w:r>
    </w:p>
    <w:sectPr w:rsidR="005028BD" w:rsidRPr="00502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00063"/>
    <w:multiLevelType w:val="hybridMultilevel"/>
    <w:tmpl w:val="B1B04382"/>
    <w:lvl w:ilvl="0" w:tplc="B1E677CE">
      <w:start w:val="7"/>
      <w:numFmt w:val="decimal"/>
      <w:lvlText w:val="%1."/>
      <w:lvlJc w:val="left"/>
      <w:pPr>
        <w:ind w:left="177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BD"/>
    <w:rsid w:val="001830F2"/>
    <w:rsid w:val="002B2656"/>
    <w:rsid w:val="005028BD"/>
    <w:rsid w:val="00715547"/>
    <w:rsid w:val="009A28FF"/>
    <w:rsid w:val="00AC6882"/>
    <w:rsid w:val="00F97F8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Job</dc:creator>
  <cp:lastModifiedBy>Beatrice Job</cp:lastModifiedBy>
  <cp:revision>8</cp:revision>
  <cp:lastPrinted>2020-01-21T11:19:00Z</cp:lastPrinted>
  <dcterms:created xsi:type="dcterms:W3CDTF">2020-01-21T11:04:00Z</dcterms:created>
  <dcterms:modified xsi:type="dcterms:W3CDTF">2020-01-21T11:19:00Z</dcterms:modified>
</cp:coreProperties>
</file>