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2" w:rsidRPr="001058C2" w:rsidRDefault="001058C2" w:rsidP="001058C2">
      <w:pPr>
        <w:pStyle w:val="NormaleWeb"/>
        <w:spacing w:before="0" w:beforeAutospacing="0" w:after="0" w:afterAutospacing="0"/>
        <w:ind w:left="150" w:right="150"/>
        <w:jc w:val="center"/>
        <w:rPr>
          <w:rStyle w:val="Enfasicorsivo"/>
          <w:rFonts w:ascii="Book Antiqua" w:hAnsi="Book Antiqua"/>
          <w:b/>
          <w:sz w:val="36"/>
          <w:szCs w:val="36"/>
        </w:rPr>
      </w:pPr>
      <w:r w:rsidRPr="001058C2">
        <w:rPr>
          <w:rStyle w:val="Enfasicorsivo"/>
          <w:rFonts w:ascii="Book Antiqua" w:hAnsi="Book Antiqua"/>
          <w:b/>
          <w:sz w:val="36"/>
          <w:szCs w:val="36"/>
        </w:rPr>
        <w:t>EPIFANIA 20</w:t>
      </w:r>
      <w:r w:rsidR="00287134">
        <w:rPr>
          <w:rStyle w:val="Enfasicorsivo"/>
          <w:rFonts w:ascii="Book Antiqua" w:hAnsi="Book Antiqua"/>
          <w:b/>
          <w:sz w:val="36"/>
          <w:szCs w:val="36"/>
        </w:rPr>
        <w:t>20</w:t>
      </w:r>
      <w:r w:rsidRPr="001058C2">
        <w:rPr>
          <w:rStyle w:val="Enfasicorsivo"/>
          <w:rFonts w:ascii="Book Antiqua" w:hAnsi="Book Antiqua"/>
          <w:b/>
          <w:sz w:val="36"/>
          <w:szCs w:val="36"/>
        </w:rPr>
        <w:t xml:space="preserve"> </w:t>
      </w:r>
      <w:bookmarkStart w:id="0" w:name="_GoBack"/>
      <w:bookmarkEnd w:id="0"/>
      <w:r w:rsidRPr="001058C2">
        <w:rPr>
          <w:rStyle w:val="Enfasicorsivo"/>
          <w:rFonts w:ascii="Book Antiqua" w:hAnsi="Book Antiqua"/>
          <w:b/>
          <w:sz w:val="36"/>
          <w:szCs w:val="36"/>
        </w:rPr>
        <w:t>- ANNUNCIO DELLA PASQUA</w:t>
      </w:r>
    </w:p>
    <w:p w:rsidR="001058C2" w:rsidRPr="001058C2" w:rsidRDefault="001058C2" w:rsidP="003E0C46">
      <w:pPr>
        <w:pStyle w:val="NormaleWeb"/>
        <w:spacing w:before="0" w:beforeAutospacing="0" w:after="0" w:afterAutospacing="0"/>
        <w:ind w:left="150" w:right="150"/>
        <w:rPr>
          <w:rStyle w:val="Enfasicorsivo"/>
          <w:rFonts w:ascii="Book Antiqua" w:hAnsi="Book Antiqua"/>
          <w:sz w:val="16"/>
          <w:szCs w:val="16"/>
        </w:rPr>
      </w:pPr>
    </w:p>
    <w:p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rPr>
          <w:rStyle w:val="Enfasicorsivo"/>
          <w:rFonts w:ascii="Book Antiqua" w:hAnsi="Book Antiqua"/>
          <w:sz w:val="28"/>
          <w:szCs w:val="28"/>
        </w:rPr>
      </w:pPr>
      <w:r w:rsidRPr="001058C2">
        <w:rPr>
          <w:rStyle w:val="Enfasicorsivo"/>
          <w:rFonts w:ascii="Book Antiqua" w:hAnsi="Book Antiqua"/>
          <w:sz w:val="28"/>
          <w:szCs w:val="28"/>
        </w:rPr>
        <w:t>Dopo la lettura del Vangelo,</w:t>
      </w:r>
      <w:r w:rsidR="00397E1F" w:rsidRPr="001058C2">
        <w:rPr>
          <w:rStyle w:val="Enfasicorsivo"/>
          <w:rFonts w:ascii="Book Antiqua" w:hAnsi="Book Antiqua"/>
          <w:sz w:val="28"/>
          <w:szCs w:val="28"/>
        </w:rPr>
        <w:t xml:space="preserve"> </w:t>
      </w:r>
      <w:r w:rsidRPr="001058C2">
        <w:rPr>
          <w:rStyle w:val="Enfasicorsivo"/>
          <w:rFonts w:ascii="Book Antiqua" w:hAnsi="Book Antiqua"/>
          <w:sz w:val="28"/>
          <w:szCs w:val="28"/>
        </w:rPr>
        <w:t>il diacono</w:t>
      </w:r>
      <w:r w:rsidR="007E2CDC" w:rsidRPr="001058C2">
        <w:rPr>
          <w:rStyle w:val="Enfasicorsivo"/>
          <w:rFonts w:ascii="Book Antiqua" w:hAnsi="Book Antiqua"/>
          <w:sz w:val="28"/>
          <w:szCs w:val="28"/>
        </w:rPr>
        <w:t xml:space="preserve"> o il sacerdote (oppure anche un “cantore”)</w:t>
      </w:r>
      <w:r w:rsidR="004D715B" w:rsidRPr="001058C2">
        <w:rPr>
          <w:rStyle w:val="Enfasicorsivo"/>
          <w:rFonts w:ascii="Book Antiqua" w:hAnsi="Book Antiqua"/>
          <w:sz w:val="28"/>
          <w:szCs w:val="28"/>
        </w:rPr>
        <w:t xml:space="preserve"> dall’ambone </w:t>
      </w:r>
      <w:r w:rsidRPr="001058C2">
        <w:rPr>
          <w:rStyle w:val="Enfasicorsivo"/>
          <w:rFonts w:ascii="Book Antiqua" w:hAnsi="Book Antiqua"/>
          <w:sz w:val="28"/>
          <w:szCs w:val="28"/>
        </w:rPr>
        <w:t>dà l'annunzio del giorno della Pasqua:</w:t>
      </w:r>
    </w:p>
    <w:p w:rsidR="007E2CDC" w:rsidRPr="001058C2" w:rsidRDefault="007E2CDC" w:rsidP="003E0C46">
      <w:pPr>
        <w:pStyle w:val="NormaleWeb"/>
        <w:spacing w:before="0" w:beforeAutospacing="0" w:after="0" w:afterAutospacing="0"/>
        <w:ind w:left="150" w:right="150"/>
        <w:rPr>
          <w:sz w:val="16"/>
          <w:szCs w:val="16"/>
        </w:rPr>
      </w:pP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Fratelli carissimi,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gloria del Signore si è manifestata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e sempre si manifesterà in mezzo a noi </w:t>
      </w:r>
    </w:p>
    <w:p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>fino al suo ritorno.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Nei ritmi e nelle vicende del tempo </w:t>
      </w:r>
    </w:p>
    <w:p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>ricordiamo e viviamo i misteri della salvezza.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:rsidR="003E0C46" w:rsidRPr="00397E1F" w:rsidRDefault="00287134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Centro di tutto l’</w:t>
      </w:r>
      <w:r w:rsidR="003E0C46" w:rsidRPr="00397E1F">
        <w:rPr>
          <w:rFonts w:ascii="Book Antiqua" w:hAnsi="Book Antiqua"/>
          <w:b/>
          <w:sz w:val="36"/>
          <w:szCs w:val="36"/>
        </w:rPr>
        <w:t xml:space="preserve">anno liturgico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è il Triduo del Signore crocifisso, sepolto e risorto, </w:t>
      </w:r>
    </w:p>
    <w:p w:rsidR="003E0C46" w:rsidRPr="001058C2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10"/>
          <w:szCs w:val="10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che culminerà </w:t>
      </w:r>
      <w:proofErr w:type="gramStart"/>
      <w:r w:rsidRPr="00397E1F">
        <w:rPr>
          <w:rFonts w:ascii="Book Antiqua" w:hAnsi="Book Antiqua"/>
          <w:b/>
          <w:sz w:val="36"/>
          <w:szCs w:val="36"/>
        </w:rPr>
        <w:t>nella domenica</w:t>
      </w:r>
      <w:proofErr w:type="gramEnd"/>
      <w:r w:rsidRPr="00397E1F">
        <w:rPr>
          <w:rFonts w:ascii="Book Antiqua" w:hAnsi="Book Antiqua"/>
          <w:b/>
          <w:sz w:val="36"/>
          <w:szCs w:val="36"/>
        </w:rPr>
        <w:t xml:space="preserve"> di Pasqua </w:t>
      </w:r>
      <w:r w:rsidR="00397E1F" w:rsidRPr="00397E1F">
        <w:rPr>
          <w:rFonts w:ascii="Book Antiqua" w:hAnsi="Book Antiqua"/>
          <w:b/>
          <w:sz w:val="36"/>
          <w:szCs w:val="36"/>
        </w:rPr>
        <w:t xml:space="preserve">il </w:t>
      </w:r>
      <w:r w:rsidR="00287134">
        <w:rPr>
          <w:rFonts w:ascii="Book Antiqua" w:hAnsi="Book Antiqua"/>
          <w:b/>
          <w:sz w:val="36"/>
          <w:szCs w:val="36"/>
        </w:rPr>
        <w:t>12</w:t>
      </w:r>
      <w:r w:rsidR="001A6B2C">
        <w:rPr>
          <w:rFonts w:ascii="Book Antiqua" w:hAnsi="Book Antiqua"/>
          <w:b/>
          <w:sz w:val="36"/>
          <w:szCs w:val="36"/>
        </w:rPr>
        <w:t xml:space="preserve"> </w:t>
      </w:r>
      <w:r w:rsidR="007E2CDC">
        <w:rPr>
          <w:rFonts w:ascii="Book Antiqua" w:hAnsi="Book Antiqua"/>
          <w:b/>
          <w:sz w:val="36"/>
          <w:szCs w:val="36"/>
        </w:rPr>
        <w:t>aprile</w:t>
      </w:r>
      <w:r w:rsidR="004F1101">
        <w:rPr>
          <w:rFonts w:ascii="Book Antiqua" w:hAnsi="Book Antiqua"/>
          <w:b/>
          <w:sz w:val="36"/>
          <w:szCs w:val="36"/>
        </w:rPr>
        <w:t>.</w:t>
      </w:r>
      <w:r w:rsidRPr="00397E1F">
        <w:rPr>
          <w:rFonts w:ascii="Book Antiqua" w:hAnsi="Book Antiqua"/>
          <w:b/>
          <w:sz w:val="36"/>
          <w:szCs w:val="36"/>
        </w:rPr>
        <w:br/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In ogni domenica, Pasqua della settimana,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santa Chiesa rende presente questo grande evento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nel quale Cristo ha vinto il peccato e la morte.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7E2CDC">
        <w:rPr>
          <w:rFonts w:ascii="Book Antiqua" w:hAnsi="Book Antiqua"/>
          <w:b/>
          <w:sz w:val="12"/>
          <w:szCs w:val="12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Dalla Pasqua scaturiscono tutti i giorni santi: </w:t>
      </w:r>
    </w:p>
    <w:p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7E2CDC">
        <w:rPr>
          <w:rFonts w:ascii="Book Antiqua" w:hAnsi="Book Antiqua"/>
          <w:b/>
          <w:sz w:val="12"/>
          <w:szCs w:val="12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Le Ceneri, inizio della Quaresima,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mercoledì </w:t>
      </w:r>
      <w:r w:rsidR="00287134">
        <w:rPr>
          <w:rFonts w:ascii="Book Antiqua" w:hAnsi="Book Antiqua"/>
          <w:b/>
          <w:sz w:val="36"/>
          <w:szCs w:val="36"/>
        </w:rPr>
        <w:t>2</w:t>
      </w:r>
      <w:r w:rsidR="00097991">
        <w:rPr>
          <w:rFonts w:ascii="Book Antiqua" w:hAnsi="Book Antiqua"/>
          <w:b/>
          <w:sz w:val="36"/>
          <w:szCs w:val="36"/>
        </w:rPr>
        <w:t xml:space="preserve">6 </w:t>
      </w:r>
      <w:r w:rsidR="00287134">
        <w:rPr>
          <w:rFonts w:ascii="Book Antiqua" w:hAnsi="Book Antiqua"/>
          <w:b/>
          <w:sz w:val="36"/>
          <w:szCs w:val="36"/>
        </w:rPr>
        <w:t>febbraio.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10"/>
          <w:szCs w:val="10"/>
        </w:rPr>
        <w:t xml:space="preserve"> </w:t>
      </w:r>
      <w:r w:rsidR="00287134">
        <w:rPr>
          <w:rFonts w:ascii="Book Antiqua" w:hAnsi="Book Antiqua"/>
          <w:b/>
          <w:sz w:val="36"/>
          <w:szCs w:val="36"/>
        </w:rPr>
        <w:t>L’</w:t>
      </w:r>
      <w:r w:rsidRPr="00397E1F">
        <w:rPr>
          <w:rFonts w:ascii="Book Antiqua" w:hAnsi="Book Antiqua"/>
          <w:b/>
          <w:sz w:val="36"/>
          <w:szCs w:val="36"/>
        </w:rPr>
        <w:t xml:space="preserve">Ascensione del Signore, domenica </w:t>
      </w:r>
      <w:r w:rsidR="00097991">
        <w:rPr>
          <w:rFonts w:ascii="Book Antiqua" w:hAnsi="Book Antiqua"/>
          <w:b/>
          <w:sz w:val="36"/>
          <w:szCs w:val="36"/>
        </w:rPr>
        <w:t>2</w:t>
      </w:r>
      <w:r w:rsidR="00287134">
        <w:rPr>
          <w:rFonts w:ascii="Book Antiqua" w:hAnsi="Book Antiqua"/>
          <w:b/>
          <w:sz w:val="36"/>
          <w:szCs w:val="36"/>
        </w:rPr>
        <w:t>4 maggio</w:t>
      </w:r>
      <w:r w:rsidRPr="00397E1F">
        <w:rPr>
          <w:rFonts w:ascii="Book Antiqua" w:hAnsi="Book Antiqua"/>
          <w:b/>
          <w:sz w:val="36"/>
          <w:szCs w:val="36"/>
        </w:rPr>
        <w:t xml:space="preserve">. </w:t>
      </w:r>
      <w:r w:rsidRPr="00397E1F">
        <w:rPr>
          <w:rFonts w:ascii="Book Antiqua" w:hAnsi="Book Antiqua"/>
          <w:b/>
          <w:sz w:val="36"/>
          <w:szCs w:val="36"/>
        </w:rPr>
        <w:br/>
        <w:t xml:space="preserve">La Pentecoste, </w:t>
      </w:r>
      <w:r w:rsidR="00924E10">
        <w:rPr>
          <w:rFonts w:ascii="Book Antiqua" w:hAnsi="Book Antiqua"/>
          <w:b/>
          <w:sz w:val="36"/>
          <w:szCs w:val="36"/>
        </w:rPr>
        <w:t xml:space="preserve">il </w:t>
      </w:r>
      <w:r w:rsidR="00287134">
        <w:rPr>
          <w:rFonts w:ascii="Book Antiqua" w:hAnsi="Book Antiqua"/>
          <w:b/>
          <w:sz w:val="36"/>
          <w:szCs w:val="36"/>
        </w:rPr>
        <w:t>31 maggio</w:t>
      </w:r>
      <w:r w:rsidRPr="00397E1F">
        <w:rPr>
          <w:rFonts w:ascii="Book Antiqua" w:hAnsi="Book Antiqua"/>
          <w:b/>
          <w:sz w:val="36"/>
          <w:szCs w:val="36"/>
        </w:rPr>
        <w:t>.</w:t>
      </w:r>
    </w:p>
    <w:p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La prima domenica di Avvento, il</w:t>
      </w:r>
      <w:r w:rsidR="004F1101">
        <w:rPr>
          <w:rFonts w:ascii="Book Antiqua" w:hAnsi="Book Antiqua"/>
          <w:b/>
          <w:sz w:val="36"/>
          <w:szCs w:val="36"/>
        </w:rPr>
        <w:t xml:space="preserve"> </w:t>
      </w:r>
      <w:r w:rsidR="00287134">
        <w:rPr>
          <w:rFonts w:ascii="Book Antiqua" w:hAnsi="Book Antiqua"/>
          <w:b/>
          <w:sz w:val="36"/>
          <w:szCs w:val="36"/>
        </w:rPr>
        <w:t>29 nove</w:t>
      </w:r>
      <w:r w:rsidR="004F1101">
        <w:rPr>
          <w:rFonts w:ascii="Book Antiqua" w:hAnsi="Book Antiqua"/>
          <w:b/>
          <w:sz w:val="36"/>
          <w:szCs w:val="36"/>
        </w:rPr>
        <w:t>mbre</w:t>
      </w:r>
      <w:r w:rsidRPr="00397E1F">
        <w:rPr>
          <w:rFonts w:ascii="Book Antiqua" w:hAnsi="Book Antiqua"/>
          <w:b/>
          <w:sz w:val="36"/>
          <w:szCs w:val="36"/>
        </w:rPr>
        <w:t>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397E1F">
        <w:rPr>
          <w:rFonts w:ascii="Book Antiqua" w:hAnsi="Book Antiqua"/>
          <w:b/>
          <w:sz w:val="16"/>
          <w:szCs w:val="16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Anche nelle feste della </w:t>
      </w:r>
      <w:r w:rsidR="00FC423C">
        <w:rPr>
          <w:rFonts w:ascii="Book Antiqua" w:hAnsi="Book Antiqua"/>
          <w:b/>
          <w:sz w:val="36"/>
          <w:szCs w:val="36"/>
        </w:rPr>
        <w:t>s</w:t>
      </w:r>
      <w:r w:rsidRPr="00397E1F">
        <w:rPr>
          <w:rFonts w:ascii="Book Antiqua" w:hAnsi="Book Antiqua"/>
          <w:b/>
          <w:sz w:val="36"/>
          <w:szCs w:val="36"/>
        </w:rPr>
        <w:t xml:space="preserve">anta Madre di Dio, </w:t>
      </w:r>
    </w:p>
    <w:p w:rsid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degli Apos</w:t>
      </w:r>
      <w:r w:rsidR="004D715B">
        <w:rPr>
          <w:rFonts w:ascii="Book Antiqua" w:hAnsi="Book Antiqua"/>
          <w:b/>
          <w:sz w:val="36"/>
          <w:szCs w:val="36"/>
        </w:rPr>
        <w:t>t</w:t>
      </w:r>
      <w:r w:rsidRPr="00397E1F">
        <w:rPr>
          <w:rFonts w:ascii="Book Antiqua" w:hAnsi="Book Antiqua"/>
          <w:b/>
          <w:sz w:val="36"/>
          <w:szCs w:val="36"/>
        </w:rPr>
        <w:t xml:space="preserve">oli, dei Santi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e nella commemorazione dei fedeli defunti,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la Chiesa pellegrina sulla terra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>proclama la Pasqua del suo Signore.</w:t>
      </w:r>
      <w:r w:rsidRPr="00397E1F">
        <w:rPr>
          <w:rFonts w:ascii="Book Antiqua" w:hAnsi="Book Antiqua"/>
          <w:b/>
          <w:sz w:val="36"/>
          <w:szCs w:val="36"/>
        </w:rPr>
        <w:br/>
      </w:r>
      <w:r w:rsidRPr="00397E1F">
        <w:rPr>
          <w:rFonts w:ascii="Book Antiqua" w:hAnsi="Book Antiqua"/>
          <w:b/>
          <w:sz w:val="16"/>
          <w:szCs w:val="16"/>
        </w:rPr>
        <w:br/>
      </w:r>
      <w:r w:rsidRPr="00397E1F">
        <w:rPr>
          <w:rFonts w:ascii="Book Antiqua" w:hAnsi="Book Antiqua"/>
          <w:b/>
          <w:sz w:val="36"/>
          <w:szCs w:val="36"/>
        </w:rPr>
        <w:t xml:space="preserve">A Cristo che era, che è e che viene, </w:t>
      </w:r>
    </w:p>
    <w:p w:rsidR="003E0C46" w:rsidRPr="00397E1F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Signore del tempo e della storia, </w:t>
      </w:r>
    </w:p>
    <w:p w:rsidR="003E0C46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b/>
          <w:sz w:val="36"/>
          <w:szCs w:val="36"/>
        </w:rPr>
      </w:pPr>
      <w:r w:rsidRPr="00397E1F">
        <w:rPr>
          <w:rFonts w:ascii="Book Antiqua" w:hAnsi="Book Antiqua"/>
          <w:b/>
          <w:sz w:val="36"/>
          <w:szCs w:val="36"/>
        </w:rPr>
        <w:t xml:space="preserve">lode perenne nei secoli dei secoli. </w:t>
      </w:r>
    </w:p>
    <w:p w:rsidR="001058C2" w:rsidRPr="001058C2" w:rsidRDefault="001058C2" w:rsidP="003E0C46">
      <w:pPr>
        <w:pStyle w:val="NormaleWeb"/>
        <w:spacing w:before="0" w:beforeAutospacing="0" w:after="0" w:afterAutospacing="0"/>
        <w:ind w:left="150" w:right="150"/>
        <w:jc w:val="center"/>
        <w:rPr>
          <w:rFonts w:ascii="Book Antiqua" w:hAnsi="Book Antiqua"/>
          <w:sz w:val="10"/>
          <w:szCs w:val="10"/>
        </w:rPr>
      </w:pPr>
    </w:p>
    <w:p w:rsidR="0072299D" w:rsidRPr="003E0C46" w:rsidRDefault="003E0C46" w:rsidP="003E0C46">
      <w:pPr>
        <w:pStyle w:val="NormaleWeb"/>
        <w:spacing w:before="0" w:beforeAutospacing="0" w:after="0" w:afterAutospacing="0"/>
        <w:ind w:left="150" w:right="150"/>
        <w:jc w:val="center"/>
        <w:rPr>
          <w:sz w:val="36"/>
          <w:szCs w:val="36"/>
        </w:rPr>
      </w:pPr>
      <w:r w:rsidRPr="003E0C46">
        <w:rPr>
          <w:rFonts w:ascii="Book Antiqua" w:hAnsi="Book Antiqua"/>
          <w:i/>
          <w:sz w:val="36"/>
          <w:szCs w:val="36"/>
        </w:rPr>
        <w:t xml:space="preserve">R. </w:t>
      </w:r>
      <w:r w:rsidRPr="003E0C46">
        <w:rPr>
          <w:rFonts w:ascii="Book Antiqua" w:hAnsi="Book Antiqua"/>
          <w:sz w:val="36"/>
          <w:szCs w:val="36"/>
        </w:rPr>
        <w:t>Amen.</w:t>
      </w:r>
    </w:p>
    <w:sectPr w:rsidR="0072299D" w:rsidRPr="003E0C46" w:rsidSect="003E0C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46"/>
    <w:rsid w:val="00097991"/>
    <w:rsid w:val="001058C2"/>
    <w:rsid w:val="001A0AFC"/>
    <w:rsid w:val="001A6B2C"/>
    <w:rsid w:val="001F784D"/>
    <w:rsid w:val="00287134"/>
    <w:rsid w:val="0033484E"/>
    <w:rsid w:val="00347224"/>
    <w:rsid w:val="00366FED"/>
    <w:rsid w:val="00397E1F"/>
    <w:rsid w:val="003E0C46"/>
    <w:rsid w:val="004D715B"/>
    <w:rsid w:val="004F1101"/>
    <w:rsid w:val="00515FFD"/>
    <w:rsid w:val="006208B9"/>
    <w:rsid w:val="006475EB"/>
    <w:rsid w:val="00650377"/>
    <w:rsid w:val="0072299D"/>
    <w:rsid w:val="00792AE7"/>
    <w:rsid w:val="007E2CDC"/>
    <w:rsid w:val="00924E10"/>
    <w:rsid w:val="00EF01C7"/>
    <w:rsid w:val="00F16FB3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E0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E0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5C578C-D87D-4026-84F5-922FB275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2019-11-26T08:19:00Z</dcterms:created>
  <dcterms:modified xsi:type="dcterms:W3CDTF">2019-11-26T09:23:00Z</dcterms:modified>
</cp:coreProperties>
</file>