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B77" w:rsidRDefault="00440B77" w:rsidP="00440B77">
      <w:pPr>
        <w:spacing w:after="120"/>
        <w:jc w:val="right"/>
        <w:rPr>
          <w:b/>
          <w:sz w:val="24"/>
          <w:szCs w:val="24"/>
        </w:rPr>
      </w:pPr>
      <w:r>
        <w:rPr>
          <w:b/>
          <w:sz w:val="24"/>
          <w:szCs w:val="24"/>
        </w:rPr>
        <w:t>PREPARARSI ALLA RICONCILIAZIONE</w:t>
      </w:r>
    </w:p>
    <w:p w:rsidR="00440B77" w:rsidRPr="003528B7" w:rsidRDefault="00440B77" w:rsidP="00440B77">
      <w:pPr>
        <w:spacing w:after="120"/>
        <w:jc w:val="right"/>
        <w:rPr>
          <w:b/>
          <w:sz w:val="24"/>
          <w:szCs w:val="24"/>
        </w:rPr>
      </w:pPr>
      <w:r w:rsidRPr="003528B7">
        <w:rPr>
          <w:b/>
          <w:sz w:val="24"/>
          <w:szCs w:val="24"/>
        </w:rPr>
        <w:t>Festa dei Santi</w:t>
      </w:r>
      <w:r>
        <w:rPr>
          <w:b/>
          <w:sz w:val="24"/>
          <w:szCs w:val="24"/>
        </w:rPr>
        <w:t xml:space="preserve"> - 2019</w:t>
      </w:r>
    </w:p>
    <w:p w:rsidR="00440B77" w:rsidRDefault="00440B77" w:rsidP="00440B77">
      <w:pPr>
        <w:spacing w:after="120"/>
        <w:jc w:val="center"/>
        <w:rPr>
          <w:b/>
          <w:sz w:val="24"/>
          <w:szCs w:val="24"/>
        </w:rPr>
      </w:pPr>
    </w:p>
    <w:p w:rsidR="002D740D" w:rsidRPr="003528B7" w:rsidRDefault="002D740D" w:rsidP="002D740D">
      <w:pPr>
        <w:spacing w:after="120"/>
        <w:jc w:val="center"/>
        <w:rPr>
          <w:b/>
          <w:sz w:val="24"/>
          <w:szCs w:val="24"/>
        </w:rPr>
      </w:pPr>
      <w:bookmarkStart w:id="0" w:name="_GoBack"/>
      <w:bookmarkEnd w:id="0"/>
      <w:r w:rsidRPr="003528B7">
        <w:rPr>
          <w:b/>
          <w:sz w:val="24"/>
          <w:szCs w:val="24"/>
        </w:rPr>
        <w:t xml:space="preserve">Marta era distolta per i molti servizi. Maria ha scelto la parte migliore (Lc 10,38-42) </w:t>
      </w:r>
    </w:p>
    <w:p w:rsidR="002D740D" w:rsidRPr="003528B7" w:rsidRDefault="002D740D" w:rsidP="002D740D">
      <w:pPr>
        <w:spacing w:after="120"/>
        <w:jc w:val="both"/>
        <w:rPr>
          <w:b/>
          <w:position w:val="6"/>
          <w:sz w:val="24"/>
          <w:szCs w:val="24"/>
        </w:rPr>
      </w:pPr>
      <w:r w:rsidRPr="003528B7">
        <w:rPr>
          <w:b/>
          <w:position w:val="6"/>
          <w:sz w:val="24"/>
          <w:szCs w:val="24"/>
        </w:rPr>
        <w:t xml:space="preserve">Preghiera del sacerdote </w:t>
      </w:r>
    </w:p>
    <w:p w:rsidR="002D740D" w:rsidRPr="003528B7" w:rsidRDefault="002D740D" w:rsidP="002D740D">
      <w:pPr>
        <w:spacing w:after="120"/>
        <w:jc w:val="both"/>
        <w:rPr>
          <w:position w:val="6"/>
          <w:sz w:val="24"/>
          <w:szCs w:val="24"/>
        </w:rPr>
      </w:pPr>
      <w:r w:rsidRPr="003528B7">
        <w:rPr>
          <w:position w:val="6"/>
          <w:sz w:val="24"/>
          <w:szCs w:val="24"/>
        </w:rPr>
        <w:t>Amate il Signore, voi tutti suoi fedeli; il Signore protegge chi ha fiducia in lui» (</w:t>
      </w:r>
      <w:proofErr w:type="spellStart"/>
      <w:r w:rsidRPr="003528B7">
        <w:rPr>
          <w:position w:val="6"/>
          <w:sz w:val="24"/>
          <w:szCs w:val="24"/>
        </w:rPr>
        <w:t>Sal</w:t>
      </w:r>
      <w:proofErr w:type="spellEnd"/>
      <w:r w:rsidRPr="003528B7">
        <w:rPr>
          <w:position w:val="6"/>
          <w:sz w:val="24"/>
          <w:szCs w:val="24"/>
        </w:rPr>
        <w:t xml:space="preserve"> 31) </w:t>
      </w:r>
    </w:p>
    <w:p w:rsidR="002D740D" w:rsidRPr="003528B7" w:rsidRDefault="002D740D" w:rsidP="002D740D">
      <w:pPr>
        <w:spacing w:after="120"/>
        <w:jc w:val="both"/>
        <w:rPr>
          <w:b/>
          <w:position w:val="6"/>
          <w:sz w:val="24"/>
          <w:szCs w:val="24"/>
        </w:rPr>
      </w:pPr>
      <w:r w:rsidRPr="003528B7">
        <w:rPr>
          <w:b/>
          <w:position w:val="6"/>
          <w:sz w:val="24"/>
          <w:szCs w:val="24"/>
        </w:rPr>
        <w:t xml:space="preserve">Preghiera del penitente </w:t>
      </w:r>
    </w:p>
    <w:p w:rsidR="002D740D" w:rsidRPr="003528B7" w:rsidRDefault="002D740D" w:rsidP="002D740D">
      <w:pPr>
        <w:spacing w:after="120"/>
        <w:jc w:val="both"/>
        <w:rPr>
          <w:position w:val="6"/>
          <w:sz w:val="24"/>
          <w:szCs w:val="24"/>
        </w:rPr>
      </w:pPr>
      <w:r w:rsidRPr="003528B7">
        <w:rPr>
          <w:position w:val="6"/>
          <w:sz w:val="24"/>
          <w:szCs w:val="24"/>
        </w:rPr>
        <w:t>Io confido in te, Signore; dico: «Tu sei il mio Dio, i miei giorni sono nelle tue mani. Salvami per la tua misericordia» (</w:t>
      </w:r>
      <w:proofErr w:type="spellStart"/>
      <w:r w:rsidRPr="003528B7">
        <w:rPr>
          <w:position w:val="6"/>
          <w:sz w:val="24"/>
          <w:szCs w:val="24"/>
        </w:rPr>
        <w:t>Sal</w:t>
      </w:r>
      <w:proofErr w:type="spellEnd"/>
      <w:r w:rsidRPr="003528B7">
        <w:rPr>
          <w:position w:val="6"/>
          <w:sz w:val="24"/>
          <w:szCs w:val="24"/>
        </w:rPr>
        <w:t xml:space="preserve"> 31).</w:t>
      </w:r>
    </w:p>
    <w:p w:rsidR="002D740D" w:rsidRPr="003528B7" w:rsidRDefault="002D740D" w:rsidP="002D740D">
      <w:pPr>
        <w:spacing w:after="120"/>
        <w:jc w:val="both"/>
        <w:rPr>
          <w:sz w:val="24"/>
          <w:szCs w:val="24"/>
        </w:rPr>
      </w:pPr>
    </w:p>
    <w:p w:rsidR="002D740D" w:rsidRPr="003528B7" w:rsidRDefault="002D740D" w:rsidP="002D740D">
      <w:pPr>
        <w:spacing w:after="120"/>
        <w:jc w:val="both"/>
        <w:rPr>
          <w:sz w:val="24"/>
          <w:szCs w:val="24"/>
        </w:rPr>
      </w:pPr>
      <w:r w:rsidRPr="003528B7">
        <w:rPr>
          <w:sz w:val="24"/>
          <w:szCs w:val="24"/>
        </w:rPr>
        <w:t xml:space="preserve">Mentre erano in cammino, entrò in un villaggio e una donna, di nome Marta, lo </w:t>
      </w:r>
      <w:r w:rsidRPr="003528B7">
        <w:rPr>
          <w:sz w:val="24"/>
          <w:szCs w:val="24"/>
        </w:rPr>
        <w:t>o</w:t>
      </w:r>
      <w:r w:rsidRPr="003528B7">
        <w:rPr>
          <w:sz w:val="24"/>
          <w:szCs w:val="24"/>
        </w:rPr>
        <w:t>spitò</w:t>
      </w:r>
      <w:r w:rsidRPr="003528B7">
        <w:rPr>
          <w:i/>
          <w:sz w:val="24"/>
          <w:szCs w:val="24"/>
        </w:rPr>
        <w:t>.</w:t>
      </w:r>
      <w:r w:rsidRPr="003528B7">
        <w:rPr>
          <w:sz w:val="24"/>
          <w:szCs w:val="24"/>
        </w:rPr>
        <w:t xml:space="preserve"> Ella aveva una sorella, di nome Maria, la quale, seduta ai piedi del Signore, ascoltava la sua parola. Marta i</w:t>
      </w:r>
      <w:r w:rsidRPr="003528B7">
        <w:rPr>
          <w:sz w:val="24"/>
          <w:szCs w:val="24"/>
        </w:rPr>
        <w:t>n</w:t>
      </w:r>
      <w:r w:rsidRPr="003528B7">
        <w:rPr>
          <w:sz w:val="24"/>
          <w:szCs w:val="24"/>
        </w:rPr>
        <w:t>vece era distolta per i molti servizi. Allora si fece avanti e disse: «Signore, non t’importa nulla che mia sorella mi abbia lasciata sola a servire? Dille dunque che mi aiuti». Ma il Signore le rispose: «Marta, Marta, tu ti affanni e ti agiti per molte cose, ma di una cosa sola c’è bisogno</w:t>
      </w:r>
      <w:r w:rsidRPr="003528B7">
        <w:rPr>
          <w:i/>
          <w:sz w:val="24"/>
          <w:szCs w:val="24"/>
        </w:rPr>
        <w:t>.</w:t>
      </w:r>
      <w:r w:rsidRPr="003528B7">
        <w:rPr>
          <w:sz w:val="24"/>
          <w:szCs w:val="24"/>
        </w:rPr>
        <w:t xml:space="preserve"> Maria ha sce</w:t>
      </w:r>
      <w:r w:rsidRPr="003528B7">
        <w:rPr>
          <w:sz w:val="24"/>
          <w:szCs w:val="24"/>
        </w:rPr>
        <w:t>l</w:t>
      </w:r>
      <w:r w:rsidRPr="003528B7">
        <w:rPr>
          <w:sz w:val="24"/>
          <w:szCs w:val="24"/>
        </w:rPr>
        <w:t xml:space="preserve">to la parte migliore, che non le sarà tolta». </w:t>
      </w:r>
    </w:p>
    <w:p w:rsidR="002D740D" w:rsidRPr="003528B7" w:rsidRDefault="002D740D" w:rsidP="002D740D">
      <w:pPr>
        <w:spacing w:after="120"/>
        <w:jc w:val="both"/>
        <w:rPr>
          <w:sz w:val="24"/>
          <w:szCs w:val="24"/>
        </w:rPr>
      </w:pPr>
    </w:p>
    <w:p w:rsidR="002D740D" w:rsidRPr="003528B7" w:rsidRDefault="002D740D" w:rsidP="002D740D">
      <w:pPr>
        <w:spacing w:after="120"/>
        <w:jc w:val="both"/>
        <w:rPr>
          <w:b/>
          <w:sz w:val="24"/>
          <w:szCs w:val="24"/>
        </w:rPr>
      </w:pPr>
      <w:r w:rsidRPr="003528B7">
        <w:rPr>
          <w:b/>
          <w:sz w:val="24"/>
          <w:szCs w:val="24"/>
        </w:rPr>
        <w:t>Breve spiegazione</w:t>
      </w:r>
    </w:p>
    <w:p w:rsidR="002D740D" w:rsidRPr="003528B7" w:rsidRDefault="002D740D" w:rsidP="002D740D">
      <w:pPr>
        <w:spacing w:after="120"/>
        <w:jc w:val="both"/>
        <w:rPr>
          <w:sz w:val="24"/>
          <w:szCs w:val="24"/>
        </w:rPr>
      </w:pPr>
      <w:r w:rsidRPr="003528B7">
        <w:rPr>
          <w:sz w:val="24"/>
          <w:szCs w:val="24"/>
        </w:rPr>
        <w:t>Questa pagina ci presenta un evento casalingo, non pubblico, incentrato su Gesù e su due sorelle: Marta e Maria. Mentre Gesù è in cammino verso Gerusalemme con i suoi discepoli, Marta lo ospita con una sollecitudine concreta, una ospitalità che si addice al suo nome, che significa Signora. Tu</w:t>
      </w:r>
      <w:r w:rsidRPr="003528B7">
        <w:rPr>
          <w:sz w:val="24"/>
          <w:szCs w:val="24"/>
        </w:rPr>
        <w:t>t</w:t>
      </w:r>
      <w:r w:rsidRPr="003528B7">
        <w:rPr>
          <w:sz w:val="24"/>
          <w:szCs w:val="24"/>
        </w:rPr>
        <w:t>tavia l’interesse dell’evangelista è rivolto a Maria, che non prende parte al lavoro febbrile della s</w:t>
      </w:r>
      <w:r w:rsidRPr="003528B7">
        <w:rPr>
          <w:sz w:val="24"/>
          <w:szCs w:val="24"/>
        </w:rPr>
        <w:t>o</w:t>
      </w:r>
      <w:r w:rsidRPr="003528B7">
        <w:rPr>
          <w:sz w:val="24"/>
          <w:szCs w:val="24"/>
        </w:rPr>
        <w:t>rella, e invece non lascia Gesù da solo, si siede a terra ai suoi piedi e ascolta la sua parola. Maria non dice niente, ma nello stesso tempo è trasgressiva nei confronti delle regole tradizionali, perché non fa le cose che una donna dovrebbe fare quando arriva un ospite in casa, a cominciare dal rinfr</w:t>
      </w:r>
      <w:r w:rsidRPr="003528B7">
        <w:rPr>
          <w:sz w:val="24"/>
          <w:szCs w:val="24"/>
        </w:rPr>
        <w:t>e</w:t>
      </w:r>
      <w:r w:rsidRPr="003528B7">
        <w:rPr>
          <w:sz w:val="24"/>
          <w:szCs w:val="24"/>
        </w:rPr>
        <w:t xml:space="preserve">scargli i piedi, e passare poi a preparare il pranzo con quanto di meglio vi è a disposizione e solo dopo ascoltare l’ospite. Maria omette tutto questo e inizia con la fine: si mette in ascolto di Gesù. Ha capito che Gesù viene per dare, non per ricevere, per essere ascoltato, non per essere servito. Maria si mette in ascolto di Gesù che parla in modo nuovo di Dio, lo rivela come Padre, e quindi parla della fratellanza tra gli uomini. Maria gusta la sua identità di figlia, amata da Dio. </w:t>
      </w:r>
    </w:p>
    <w:p w:rsidR="002D740D" w:rsidRPr="003528B7" w:rsidRDefault="002D740D" w:rsidP="002D740D">
      <w:pPr>
        <w:spacing w:after="120"/>
        <w:jc w:val="both"/>
        <w:rPr>
          <w:sz w:val="24"/>
          <w:szCs w:val="24"/>
        </w:rPr>
      </w:pPr>
      <w:r w:rsidRPr="003528B7">
        <w:rPr>
          <w:sz w:val="24"/>
          <w:szCs w:val="24"/>
        </w:rPr>
        <w:t>Marta invece è distolta dal servizio impegnativo e si irrita per il comportamento della sorella, reag</w:t>
      </w:r>
      <w:r w:rsidRPr="003528B7">
        <w:rPr>
          <w:sz w:val="24"/>
          <w:szCs w:val="24"/>
        </w:rPr>
        <w:t>i</w:t>
      </w:r>
      <w:r w:rsidRPr="003528B7">
        <w:rPr>
          <w:sz w:val="24"/>
          <w:szCs w:val="24"/>
        </w:rPr>
        <w:t xml:space="preserve">sce con durezza, rivolgendosi però non a lei, ma a Gesù, perché intervenga. Marta </w:t>
      </w:r>
      <w:r>
        <w:rPr>
          <w:sz w:val="24"/>
          <w:szCs w:val="24"/>
        </w:rPr>
        <w:t>svolge un</w:t>
      </w:r>
      <w:r w:rsidRPr="003528B7">
        <w:rPr>
          <w:sz w:val="24"/>
          <w:szCs w:val="24"/>
        </w:rPr>
        <w:t xml:space="preserve"> serv</w:t>
      </w:r>
      <w:r w:rsidRPr="003528B7">
        <w:rPr>
          <w:sz w:val="24"/>
          <w:szCs w:val="24"/>
        </w:rPr>
        <w:t>i</w:t>
      </w:r>
      <w:r w:rsidRPr="003528B7">
        <w:rPr>
          <w:sz w:val="24"/>
          <w:szCs w:val="24"/>
        </w:rPr>
        <w:t xml:space="preserve">zio autentico, ma non </w:t>
      </w:r>
      <w:r>
        <w:rPr>
          <w:sz w:val="24"/>
          <w:szCs w:val="24"/>
        </w:rPr>
        <w:t>è</w:t>
      </w:r>
      <w:r w:rsidRPr="003528B7">
        <w:rPr>
          <w:sz w:val="24"/>
          <w:szCs w:val="24"/>
        </w:rPr>
        <w:t xml:space="preserve"> capace di guardare al dono di quella visita, trasforma tutto in compito: co</w:t>
      </w:r>
      <w:r w:rsidRPr="003528B7">
        <w:rPr>
          <w:sz w:val="24"/>
          <w:szCs w:val="24"/>
        </w:rPr>
        <w:t>l</w:t>
      </w:r>
      <w:r w:rsidRPr="003528B7">
        <w:rPr>
          <w:sz w:val="24"/>
          <w:szCs w:val="24"/>
        </w:rPr>
        <w:t>tiva l’ideale dell’efficienza, di mettersi al centro, di fare bella figura. Chiede addirittura l’aiuto aut</w:t>
      </w:r>
      <w:r w:rsidRPr="003528B7">
        <w:rPr>
          <w:sz w:val="24"/>
          <w:szCs w:val="24"/>
        </w:rPr>
        <w:t>o</w:t>
      </w:r>
      <w:r w:rsidRPr="003528B7">
        <w:rPr>
          <w:sz w:val="24"/>
          <w:szCs w:val="24"/>
        </w:rPr>
        <w:t>rev</w:t>
      </w:r>
      <w:r w:rsidRPr="003528B7">
        <w:rPr>
          <w:sz w:val="24"/>
          <w:szCs w:val="24"/>
        </w:rPr>
        <w:t>o</w:t>
      </w:r>
      <w:r w:rsidRPr="003528B7">
        <w:rPr>
          <w:sz w:val="24"/>
          <w:szCs w:val="24"/>
        </w:rPr>
        <w:t xml:space="preserve">le di Gesù per imporre il suo modo di vivere, per obbligare anche Maria a ragionare come lei. </w:t>
      </w:r>
    </w:p>
    <w:p w:rsidR="002D740D" w:rsidRPr="003528B7" w:rsidRDefault="002D740D" w:rsidP="002D740D">
      <w:pPr>
        <w:spacing w:after="120"/>
        <w:jc w:val="both"/>
        <w:rPr>
          <w:sz w:val="24"/>
          <w:szCs w:val="24"/>
        </w:rPr>
      </w:pPr>
      <w:r w:rsidRPr="003528B7">
        <w:rPr>
          <w:sz w:val="24"/>
          <w:szCs w:val="24"/>
        </w:rPr>
        <w:t>Al rimprovero di Marta, Gesù risponde aiutandola a fare ordine nella sua vita. La chiama due volte per nome, testimoniandole il suo affetto e indicandole dove sta la vera vocazione. Marta è troppo preoccupata di riuscire e perciò non è capace di mettersi in ascolto. Gesù ricorda a Marta che è str</w:t>
      </w:r>
      <w:r w:rsidRPr="003528B7">
        <w:rPr>
          <w:sz w:val="24"/>
          <w:szCs w:val="24"/>
        </w:rPr>
        <w:t>a</w:t>
      </w:r>
      <w:r w:rsidRPr="003528B7">
        <w:rPr>
          <w:sz w:val="24"/>
          <w:szCs w:val="24"/>
        </w:rPr>
        <w:t>no servire un ospite pensando che ascoltarlo sia una perdita di tempo. L’amico lo si accoglie per e</w:t>
      </w:r>
      <w:r w:rsidRPr="003528B7">
        <w:rPr>
          <w:sz w:val="24"/>
          <w:szCs w:val="24"/>
        </w:rPr>
        <w:t>s</w:t>
      </w:r>
      <w:r w:rsidRPr="003528B7">
        <w:rPr>
          <w:sz w:val="24"/>
          <w:szCs w:val="24"/>
        </w:rPr>
        <w:t>sere ascoltati e ascoltarlo. Il modo di essere discepola vissuto da Maria è l’unico di cui c’è verame</w:t>
      </w:r>
      <w:r w:rsidRPr="003528B7">
        <w:rPr>
          <w:sz w:val="24"/>
          <w:szCs w:val="24"/>
        </w:rPr>
        <w:t>n</w:t>
      </w:r>
      <w:r w:rsidRPr="003528B7">
        <w:rPr>
          <w:sz w:val="24"/>
          <w:szCs w:val="24"/>
        </w:rPr>
        <w:t>te sempre bisogno per tutti.</w:t>
      </w:r>
      <w:r w:rsidRPr="003528B7">
        <w:rPr>
          <w:b/>
          <w:sz w:val="24"/>
          <w:szCs w:val="24"/>
        </w:rPr>
        <w:t xml:space="preserve"> </w:t>
      </w:r>
      <w:r w:rsidRPr="003528B7">
        <w:rPr>
          <w:sz w:val="24"/>
          <w:szCs w:val="24"/>
        </w:rPr>
        <w:t>Maria ha scelto la parte migliore, voluta da Dio, che consiste nell’ascolto della parola di Gesù. Maria ha capito che l’ascolto è la perla preziosa, che non le verrà mai tolta. Tuttavia M</w:t>
      </w:r>
      <w:r w:rsidRPr="003528B7">
        <w:rPr>
          <w:sz w:val="24"/>
          <w:szCs w:val="24"/>
        </w:rPr>
        <w:t>a</w:t>
      </w:r>
      <w:r w:rsidRPr="003528B7">
        <w:rPr>
          <w:sz w:val="24"/>
          <w:szCs w:val="24"/>
        </w:rPr>
        <w:t xml:space="preserve">ria non pensa di rimproverare Marta. </w:t>
      </w:r>
    </w:p>
    <w:p w:rsidR="002D740D" w:rsidRPr="003528B7" w:rsidRDefault="002D740D" w:rsidP="002D740D">
      <w:pPr>
        <w:spacing w:after="120"/>
        <w:jc w:val="both"/>
        <w:rPr>
          <w:sz w:val="24"/>
          <w:szCs w:val="24"/>
        </w:rPr>
      </w:pPr>
      <w:r w:rsidRPr="003528B7">
        <w:rPr>
          <w:sz w:val="24"/>
          <w:szCs w:val="24"/>
        </w:rPr>
        <w:t xml:space="preserve">È facile trovare un’infinità di applicazioni di questo brano alla nostra vita, piena di cose da fare. Le due sorelle non rappresentano due modi di vita opposti, ma due modi complementari di essere </w:t>
      </w:r>
      <w:r w:rsidRPr="003528B7">
        <w:rPr>
          <w:sz w:val="24"/>
          <w:szCs w:val="24"/>
        </w:rPr>
        <w:lastRenderedPageBreak/>
        <w:t>d</w:t>
      </w:r>
      <w:r w:rsidRPr="003528B7">
        <w:rPr>
          <w:sz w:val="24"/>
          <w:szCs w:val="24"/>
        </w:rPr>
        <w:t>i</w:t>
      </w:r>
      <w:r w:rsidRPr="003528B7">
        <w:rPr>
          <w:sz w:val="24"/>
          <w:szCs w:val="24"/>
        </w:rPr>
        <w:t xml:space="preserve">scepoli di Gesù. Le due sorelle devono convivere in ciascuno di noi: l’ascolto della parola di Dio nutre e sostiene il lavoro quotidiano, l’azione a sua volta allarga e concretizza l’ascolto della parola. Però l’ascolto ha il primato, perché è il fondamento di ogni retto agire. </w:t>
      </w:r>
    </w:p>
    <w:p w:rsidR="002D740D" w:rsidRPr="003528B7" w:rsidRDefault="002D740D" w:rsidP="002D740D">
      <w:pPr>
        <w:spacing w:after="120"/>
        <w:jc w:val="both"/>
        <w:rPr>
          <w:sz w:val="24"/>
          <w:szCs w:val="24"/>
        </w:rPr>
      </w:pPr>
      <w:r w:rsidRPr="003528B7">
        <w:rPr>
          <w:sz w:val="24"/>
          <w:szCs w:val="24"/>
        </w:rPr>
        <w:t>Gesù ci ricorda che l’affanno è il nemico dell’uomo: si presenta molte volte sotto il colore del bene, ma in realtà ci fa dimenticare che siamo figli di un Dio che è Padre e ci ama. Gli affanni sono inev</w:t>
      </w:r>
      <w:r w:rsidRPr="003528B7">
        <w:rPr>
          <w:sz w:val="24"/>
          <w:szCs w:val="24"/>
        </w:rPr>
        <w:t>i</w:t>
      </w:r>
      <w:r w:rsidRPr="003528B7">
        <w:rPr>
          <w:sz w:val="24"/>
          <w:szCs w:val="24"/>
        </w:rPr>
        <w:t>tabili, ma non devono togliere il primato dell’ascolto della parola di Dio, non devono soffocare la preghiera, ma anzi devono nutrirla: gli affanni possono essere placati riversandoli su Dio, parland</w:t>
      </w:r>
      <w:r w:rsidRPr="003528B7">
        <w:rPr>
          <w:sz w:val="24"/>
          <w:szCs w:val="24"/>
        </w:rPr>
        <w:t>o</w:t>
      </w:r>
      <w:r w:rsidRPr="003528B7">
        <w:rPr>
          <w:sz w:val="24"/>
          <w:szCs w:val="24"/>
        </w:rPr>
        <w:t xml:space="preserve">ne a lui e lasciando che lui ci parli.  </w:t>
      </w:r>
    </w:p>
    <w:p w:rsidR="002D740D" w:rsidRPr="003528B7" w:rsidRDefault="002D740D" w:rsidP="002D740D">
      <w:pPr>
        <w:spacing w:after="120"/>
        <w:jc w:val="both"/>
        <w:rPr>
          <w:b/>
          <w:sz w:val="24"/>
          <w:szCs w:val="24"/>
        </w:rPr>
      </w:pPr>
      <w:r w:rsidRPr="003528B7">
        <w:rPr>
          <w:color w:val="000000"/>
          <w:sz w:val="24"/>
          <w:szCs w:val="24"/>
        </w:rPr>
        <w:t>Possiamo riassumere il messaggio di questo brano con le parole di papa Francesco: «Molte volte abbiamo la tentazione di pensare che la santità sia riservata a coloro che hanno la possibilità di ma</w:t>
      </w:r>
      <w:r w:rsidRPr="003528B7">
        <w:rPr>
          <w:color w:val="000000"/>
          <w:sz w:val="24"/>
          <w:szCs w:val="24"/>
        </w:rPr>
        <w:t>n</w:t>
      </w:r>
      <w:r w:rsidRPr="003528B7">
        <w:rPr>
          <w:color w:val="000000"/>
          <w:sz w:val="24"/>
          <w:szCs w:val="24"/>
        </w:rPr>
        <w:t>tenere le distanze dalle occup</w:t>
      </w:r>
      <w:r w:rsidRPr="003528B7">
        <w:rPr>
          <w:color w:val="000000"/>
          <w:sz w:val="24"/>
          <w:szCs w:val="24"/>
        </w:rPr>
        <w:t>a</w:t>
      </w:r>
      <w:r w:rsidRPr="003528B7">
        <w:rPr>
          <w:color w:val="000000"/>
          <w:sz w:val="24"/>
          <w:szCs w:val="24"/>
        </w:rPr>
        <w:t>zioni ordinarie, per dedicare molto tempo alla preghiera. Non è così. Tutti siamo chiamati ad essere santi vivendo con amore e offrendo ciascuno la propria testimonia</w:t>
      </w:r>
      <w:r w:rsidRPr="003528B7">
        <w:rPr>
          <w:color w:val="000000"/>
          <w:sz w:val="24"/>
          <w:szCs w:val="24"/>
        </w:rPr>
        <w:t>n</w:t>
      </w:r>
      <w:r w:rsidRPr="003528B7">
        <w:rPr>
          <w:color w:val="000000"/>
          <w:sz w:val="24"/>
          <w:szCs w:val="24"/>
        </w:rPr>
        <w:t>za nelle occup</w:t>
      </w:r>
      <w:r w:rsidRPr="003528B7">
        <w:rPr>
          <w:color w:val="000000"/>
          <w:sz w:val="24"/>
          <w:szCs w:val="24"/>
        </w:rPr>
        <w:t>a</w:t>
      </w:r>
      <w:r w:rsidRPr="003528B7">
        <w:rPr>
          <w:color w:val="000000"/>
          <w:sz w:val="24"/>
          <w:szCs w:val="24"/>
        </w:rPr>
        <w:t>zioni di ogni giorno, lì dove si trova» (</w:t>
      </w:r>
      <w:proofErr w:type="spellStart"/>
      <w:r w:rsidRPr="003528B7">
        <w:rPr>
          <w:i/>
          <w:color w:val="000000"/>
          <w:sz w:val="24"/>
          <w:szCs w:val="24"/>
        </w:rPr>
        <w:t>Gaudete</w:t>
      </w:r>
      <w:proofErr w:type="spellEnd"/>
      <w:r w:rsidRPr="003528B7">
        <w:rPr>
          <w:i/>
          <w:color w:val="000000"/>
          <w:sz w:val="24"/>
          <w:szCs w:val="24"/>
        </w:rPr>
        <w:t xml:space="preserve"> et </w:t>
      </w:r>
      <w:proofErr w:type="spellStart"/>
      <w:r w:rsidRPr="003528B7">
        <w:rPr>
          <w:i/>
          <w:color w:val="000000"/>
          <w:sz w:val="24"/>
          <w:szCs w:val="24"/>
        </w:rPr>
        <w:t>exultate</w:t>
      </w:r>
      <w:proofErr w:type="spellEnd"/>
      <w:r w:rsidRPr="003528B7">
        <w:rPr>
          <w:color w:val="000000"/>
          <w:sz w:val="24"/>
          <w:szCs w:val="24"/>
        </w:rPr>
        <w:t xml:space="preserve"> 14);</w:t>
      </w:r>
      <w:r w:rsidRPr="003528B7">
        <w:rPr>
          <w:rFonts w:ascii="Tahoma" w:hAnsi="Tahoma" w:cs="Tahoma"/>
          <w:color w:val="000000"/>
          <w:sz w:val="24"/>
          <w:szCs w:val="24"/>
        </w:rPr>
        <w:t xml:space="preserve"> </w:t>
      </w:r>
      <w:r w:rsidRPr="003528B7">
        <w:rPr>
          <w:sz w:val="24"/>
          <w:szCs w:val="24"/>
        </w:rPr>
        <w:t>«Non è sano amare il silenzio ed evitare l’incontro con l’altro, desiderare il riposo e respingere l’attività, ricercare la pr</w:t>
      </w:r>
      <w:r w:rsidRPr="003528B7">
        <w:rPr>
          <w:sz w:val="24"/>
          <w:szCs w:val="24"/>
        </w:rPr>
        <w:t>e</w:t>
      </w:r>
      <w:r w:rsidRPr="003528B7">
        <w:rPr>
          <w:sz w:val="24"/>
          <w:szCs w:val="24"/>
        </w:rPr>
        <w:t>ghiera e sottovalutare il servizio. Tutto può essere accettato e integrato come parte della propria es</w:t>
      </w:r>
      <w:r w:rsidRPr="003528B7">
        <w:rPr>
          <w:sz w:val="24"/>
          <w:szCs w:val="24"/>
        </w:rPr>
        <w:t>i</w:t>
      </w:r>
      <w:r w:rsidRPr="003528B7">
        <w:rPr>
          <w:sz w:val="24"/>
          <w:szCs w:val="24"/>
        </w:rPr>
        <w:t>stenza in questo mondo, ed entra a far parte del ca</w:t>
      </w:r>
      <w:r w:rsidRPr="003528B7">
        <w:rPr>
          <w:sz w:val="24"/>
          <w:szCs w:val="24"/>
        </w:rPr>
        <w:t>m</w:t>
      </w:r>
      <w:r w:rsidRPr="003528B7">
        <w:rPr>
          <w:sz w:val="24"/>
          <w:szCs w:val="24"/>
        </w:rPr>
        <w:t>mino di santificazione. Siamo chiamati a vivere la contemplazione anche in mezzo all’azione, e ci santifichiamo nell’esercizio responsabile e gen</w:t>
      </w:r>
      <w:r w:rsidRPr="003528B7">
        <w:rPr>
          <w:sz w:val="24"/>
          <w:szCs w:val="24"/>
        </w:rPr>
        <w:t>e</w:t>
      </w:r>
      <w:r w:rsidRPr="003528B7">
        <w:rPr>
          <w:sz w:val="24"/>
          <w:szCs w:val="24"/>
        </w:rPr>
        <w:t>roso della nostra mi</w:t>
      </w:r>
      <w:r w:rsidRPr="003528B7">
        <w:rPr>
          <w:sz w:val="24"/>
          <w:szCs w:val="24"/>
        </w:rPr>
        <w:t>s</w:t>
      </w:r>
      <w:r w:rsidRPr="003528B7">
        <w:rPr>
          <w:sz w:val="24"/>
          <w:szCs w:val="24"/>
        </w:rPr>
        <w:t>sione» (</w:t>
      </w:r>
      <w:proofErr w:type="spellStart"/>
      <w:r w:rsidRPr="003528B7">
        <w:rPr>
          <w:i/>
          <w:sz w:val="24"/>
          <w:szCs w:val="24"/>
        </w:rPr>
        <w:t>Gaudete</w:t>
      </w:r>
      <w:proofErr w:type="spellEnd"/>
      <w:r w:rsidRPr="003528B7">
        <w:rPr>
          <w:i/>
          <w:sz w:val="24"/>
          <w:szCs w:val="24"/>
        </w:rPr>
        <w:t xml:space="preserve"> et </w:t>
      </w:r>
      <w:proofErr w:type="spellStart"/>
      <w:r w:rsidRPr="003528B7">
        <w:rPr>
          <w:i/>
          <w:sz w:val="24"/>
          <w:szCs w:val="24"/>
        </w:rPr>
        <w:t>exultate</w:t>
      </w:r>
      <w:proofErr w:type="spellEnd"/>
      <w:r w:rsidRPr="003528B7">
        <w:rPr>
          <w:sz w:val="24"/>
          <w:szCs w:val="24"/>
        </w:rPr>
        <w:t xml:space="preserve"> 26).</w:t>
      </w:r>
    </w:p>
    <w:p w:rsidR="002D740D" w:rsidRDefault="002D740D" w:rsidP="002D740D">
      <w:pPr>
        <w:spacing w:after="120"/>
        <w:jc w:val="both"/>
        <w:rPr>
          <w:b/>
          <w:sz w:val="24"/>
          <w:szCs w:val="24"/>
        </w:rPr>
      </w:pPr>
    </w:p>
    <w:p w:rsidR="002D740D" w:rsidRPr="003528B7" w:rsidRDefault="002D740D" w:rsidP="002D740D">
      <w:pPr>
        <w:spacing w:after="120"/>
        <w:jc w:val="both"/>
        <w:rPr>
          <w:b/>
          <w:sz w:val="24"/>
          <w:szCs w:val="24"/>
        </w:rPr>
      </w:pPr>
      <w:r>
        <w:rPr>
          <w:b/>
          <w:sz w:val="24"/>
          <w:szCs w:val="24"/>
        </w:rPr>
        <w:t>D</w:t>
      </w:r>
      <w:r w:rsidRPr="003528B7">
        <w:rPr>
          <w:b/>
          <w:sz w:val="24"/>
          <w:szCs w:val="24"/>
        </w:rPr>
        <w:t xml:space="preserve">omande </w:t>
      </w:r>
      <w:r>
        <w:rPr>
          <w:b/>
          <w:sz w:val="24"/>
          <w:szCs w:val="24"/>
        </w:rPr>
        <w:t>per la vita</w:t>
      </w:r>
    </w:p>
    <w:p w:rsidR="002D740D" w:rsidRPr="003528B7" w:rsidRDefault="002D740D" w:rsidP="002D740D">
      <w:pPr>
        <w:spacing w:after="120"/>
        <w:jc w:val="both"/>
        <w:rPr>
          <w:sz w:val="24"/>
          <w:szCs w:val="24"/>
        </w:rPr>
      </w:pPr>
      <w:r w:rsidRPr="003528B7">
        <w:rPr>
          <w:sz w:val="24"/>
          <w:szCs w:val="24"/>
        </w:rPr>
        <w:t>Luca non dice quale fu su Marta e su Maria l’effetto delle parole del Signore: il vangelo non è cr</w:t>
      </w:r>
      <w:r w:rsidRPr="003528B7">
        <w:rPr>
          <w:sz w:val="24"/>
          <w:szCs w:val="24"/>
        </w:rPr>
        <w:t>o</w:t>
      </w:r>
      <w:r w:rsidRPr="003528B7">
        <w:rPr>
          <w:sz w:val="24"/>
          <w:szCs w:val="24"/>
        </w:rPr>
        <w:t>naca. L</w:t>
      </w:r>
      <w:r>
        <w:rPr>
          <w:sz w:val="24"/>
          <w:szCs w:val="24"/>
        </w:rPr>
        <w:t>a risposta la dobbiamo dare noi; p</w:t>
      </w:r>
      <w:r w:rsidRPr="003528B7">
        <w:rPr>
          <w:sz w:val="24"/>
          <w:szCs w:val="24"/>
        </w:rPr>
        <w:t>er facilitarla possiamo interrogarci davanti ai tre protag</w:t>
      </w:r>
      <w:r w:rsidRPr="003528B7">
        <w:rPr>
          <w:sz w:val="24"/>
          <w:szCs w:val="24"/>
        </w:rPr>
        <w:t>o</w:t>
      </w:r>
      <w:r w:rsidRPr="003528B7">
        <w:rPr>
          <w:sz w:val="24"/>
          <w:szCs w:val="24"/>
        </w:rPr>
        <w:t xml:space="preserve">nisti di questo episodio. </w:t>
      </w:r>
    </w:p>
    <w:p w:rsidR="002D740D" w:rsidRPr="003528B7" w:rsidRDefault="002D740D" w:rsidP="002D740D">
      <w:pPr>
        <w:spacing w:after="120"/>
        <w:jc w:val="both"/>
        <w:rPr>
          <w:sz w:val="24"/>
          <w:szCs w:val="24"/>
        </w:rPr>
      </w:pPr>
      <w:r w:rsidRPr="003528B7">
        <w:rPr>
          <w:sz w:val="24"/>
          <w:szCs w:val="24"/>
        </w:rPr>
        <w:t>1. La prima domanda la facciamo guardando Marta. Sono capace di un amore concreto, fattivo in favore degli altri? Sono convinto che Marta svolge un ruolo importante, che non viene biasimata per quello che fa? D’altro canto, sono capace di sospendere il lavoro esterno per riflettere sui valori de</w:t>
      </w:r>
      <w:r w:rsidRPr="003528B7">
        <w:rPr>
          <w:sz w:val="24"/>
          <w:szCs w:val="24"/>
        </w:rPr>
        <w:t>l</w:t>
      </w:r>
      <w:r w:rsidRPr="003528B7">
        <w:rPr>
          <w:sz w:val="24"/>
          <w:szCs w:val="24"/>
        </w:rPr>
        <w:t>la vita, per rivedere davanti al Signore, alla luce della sua parola, quello che sto facendo, per scorg</w:t>
      </w:r>
      <w:r w:rsidRPr="003528B7">
        <w:rPr>
          <w:sz w:val="24"/>
          <w:szCs w:val="24"/>
        </w:rPr>
        <w:t>e</w:t>
      </w:r>
      <w:r w:rsidRPr="003528B7">
        <w:rPr>
          <w:sz w:val="24"/>
          <w:szCs w:val="24"/>
        </w:rPr>
        <w:t>re meglio la sua volontà? Sono spesso preoccupato, affannato come Marta e preso dall’ansia di ri</w:t>
      </w:r>
      <w:r w:rsidRPr="003528B7">
        <w:rPr>
          <w:sz w:val="24"/>
          <w:szCs w:val="24"/>
        </w:rPr>
        <w:t>u</w:t>
      </w:r>
      <w:r w:rsidRPr="003528B7">
        <w:rPr>
          <w:sz w:val="24"/>
          <w:szCs w:val="24"/>
        </w:rPr>
        <w:t>scire presto e di fare bella figura? Capita anche a me di essere troppo spesso nervoso, inquieto, ag</w:t>
      </w:r>
      <w:r w:rsidRPr="003528B7">
        <w:rPr>
          <w:sz w:val="24"/>
          <w:szCs w:val="24"/>
        </w:rPr>
        <w:t>i</w:t>
      </w:r>
      <w:r w:rsidRPr="003528B7">
        <w:rPr>
          <w:sz w:val="24"/>
          <w:szCs w:val="24"/>
        </w:rPr>
        <w:t>tato? Per lasciare emergere dal nostro cuore la risposta, ci può aiutare il metterci davanti al Sign</w:t>
      </w:r>
      <w:r w:rsidRPr="003528B7">
        <w:rPr>
          <w:sz w:val="24"/>
          <w:szCs w:val="24"/>
        </w:rPr>
        <w:t>o</w:t>
      </w:r>
      <w:r w:rsidRPr="003528B7">
        <w:rPr>
          <w:sz w:val="24"/>
          <w:szCs w:val="24"/>
        </w:rPr>
        <w:t>re, dicendogli: «Vedi che quando una persona mi fa una gentilezza, un sorriso, non li ricambio perché ho fretta e sono inquieto. Aiutami a capire dove sta la radice delle mie preoccupazioni». E poi po</w:t>
      </w:r>
      <w:r w:rsidRPr="003528B7">
        <w:rPr>
          <w:sz w:val="24"/>
          <w:szCs w:val="24"/>
        </w:rPr>
        <w:t>s</w:t>
      </w:r>
      <w:r w:rsidRPr="003528B7">
        <w:rPr>
          <w:sz w:val="24"/>
          <w:szCs w:val="24"/>
        </w:rPr>
        <w:t>siamo dire a Marta: «Tu, che sei stata rimproverata da Gesù per le tue agitazioni, aiutami a capire qualcosa delle mie, a invocare quella pace che il mondo non può dare».</w:t>
      </w:r>
    </w:p>
    <w:p w:rsidR="002D740D" w:rsidRPr="003528B7" w:rsidRDefault="002D740D" w:rsidP="002D740D">
      <w:pPr>
        <w:spacing w:after="120"/>
        <w:jc w:val="both"/>
        <w:rPr>
          <w:sz w:val="24"/>
          <w:szCs w:val="24"/>
        </w:rPr>
      </w:pPr>
      <w:r w:rsidRPr="003528B7">
        <w:rPr>
          <w:sz w:val="24"/>
          <w:szCs w:val="24"/>
        </w:rPr>
        <w:t>2. La seconda domanda la facciamo guardando Maria. Sono capace di ascoltare il Signore in sile</w:t>
      </w:r>
      <w:r w:rsidRPr="003528B7">
        <w:rPr>
          <w:sz w:val="24"/>
          <w:szCs w:val="24"/>
        </w:rPr>
        <w:t>n</w:t>
      </w:r>
      <w:r w:rsidRPr="003528B7">
        <w:rPr>
          <w:sz w:val="24"/>
          <w:szCs w:val="24"/>
        </w:rPr>
        <w:t>zio, anche se questo per molti, forse anche per i miei familiari può sembrare una perdita di tempo, una scarsa efficienza? Quanto tempo dedico, nella giornata e nella settimana, all’ascolto della par</w:t>
      </w:r>
      <w:r w:rsidRPr="003528B7">
        <w:rPr>
          <w:sz w:val="24"/>
          <w:szCs w:val="24"/>
        </w:rPr>
        <w:t>o</w:t>
      </w:r>
      <w:r w:rsidRPr="003528B7">
        <w:rPr>
          <w:sz w:val="24"/>
          <w:szCs w:val="24"/>
        </w:rPr>
        <w:t>la di Dio, come Maria ai piedi di Gesù? Quanto tempo vi ho dedicato oggi, la settimana scorsa, d</w:t>
      </w:r>
      <w:r w:rsidRPr="003528B7">
        <w:rPr>
          <w:sz w:val="24"/>
          <w:szCs w:val="24"/>
        </w:rPr>
        <w:t>u</w:t>
      </w:r>
      <w:r w:rsidRPr="003528B7">
        <w:rPr>
          <w:sz w:val="24"/>
          <w:szCs w:val="24"/>
        </w:rPr>
        <w:t>rante le ferie? Ci sarà forse motivo di dire al Signore: «Ti ho trascurato, Signore, ma ti chiedo pe</w:t>
      </w:r>
      <w:r w:rsidRPr="003528B7">
        <w:rPr>
          <w:sz w:val="24"/>
          <w:szCs w:val="24"/>
        </w:rPr>
        <w:t>r</w:t>
      </w:r>
      <w:r w:rsidRPr="003528B7">
        <w:rPr>
          <w:sz w:val="24"/>
          <w:szCs w:val="24"/>
        </w:rPr>
        <w:t>dono! Aiutami a trovare il tempo da dedicare a te, all’ascolto della tua parola, alla preghiera. Sai che trovo il tempo per molte cose che mi vanno e che mi piacciono. Fa’ che mi piaccia ascoltare te!».</w:t>
      </w:r>
    </w:p>
    <w:p w:rsidR="002D740D" w:rsidRPr="003528B7" w:rsidRDefault="002D740D" w:rsidP="002D740D">
      <w:pPr>
        <w:spacing w:after="120"/>
        <w:jc w:val="both"/>
        <w:rPr>
          <w:sz w:val="24"/>
          <w:szCs w:val="24"/>
        </w:rPr>
      </w:pPr>
      <w:r w:rsidRPr="003528B7">
        <w:rPr>
          <w:sz w:val="24"/>
          <w:szCs w:val="24"/>
        </w:rPr>
        <w:t>3. La terza domanda la facciamo guardando Gesù e quindi è un momento di contemplazione. So guardare Gesù, crocifisso e risorto, e so lasciarmi guardare da lui? Mi metto davanti a lui con fid</w:t>
      </w:r>
      <w:r w:rsidRPr="003528B7">
        <w:rPr>
          <w:sz w:val="24"/>
          <w:szCs w:val="24"/>
        </w:rPr>
        <w:t>u</w:t>
      </w:r>
      <w:r w:rsidRPr="003528B7">
        <w:rPr>
          <w:sz w:val="24"/>
          <w:szCs w:val="24"/>
        </w:rPr>
        <w:t>cia nel suo amore, nel suo perdono, o con paura per il suo giudizio, per le mie mancanze? Con quali parole getto su di lui i miei affanni? Ho provato a scoprire nei salmi parole adatte che sollecitano il mio abbandono in lui? «Signore, insegnami a capire che tu sei l’unica cosa importante per poter a</w:t>
      </w:r>
      <w:r w:rsidRPr="003528B7">
        <w:rPr>
          <w:sz w:val="24"/>
          <w:szCs w:val="24"/>
        </w:rPr>
        <w:t>r</w:t>
      </w:r>
      <w:r w:rsidRPr="003528B7">
        <w:rPr>
          <w:sz w:val="24"/>
          <w:szCs w:val="24"/>
        </w:rPr>
        <w:t>monizzare nella mia vita tutto il r</w:t>
      </w:r>
      <w:r w:rsidRPr="003528B7">
        <w:rPr>
          <w:sz w:val="24"/>
          <w:szCs w:val="24"/>
        </w:rPr>
        <w:t>e</w:t>
      </w:r>
      <w:r w:rsidRPr="003528B7">
        <w:rPr>
          <w:sz w:val="24"/>
          <w:szCs w:val="24"/>
        </w:rPr>
        <w:t xml:space="preserve">sto!». </w:t>
      </w:r>
    </w:p>
    <w:p w:rsidR="002D740D" w:rsidRPr="003528B7" w:rsidRDefault="002D740D" w:rsidP="002D740D">
      <w:pPr>
        <w:spacing w:after="120"/>
        <w:rPr>
          <w:b/>
          <w:sz w:val="24"/>
          <w:szCs w:val="24"/>
        </w:rPr>
      </w:pPr>
      <w:r w:rsidRPr="003528B7">
        <w:rPr>
          <w:b/>
          <w:sz w:val="24"/>
          <w:szCs w:val="24"/>
        </w:rPr>
        <w:t>Preghiera</w:t>
      </w:r>
    </w:p>
    <w:p w:rsidR="002D740D" w:rsidRPr="00E13FF0" w:rsidRDefault="002D740D" w:rsidP="002D740D">
      <w:pPr>
        <w:spacing w:after="120"/>
        <w:jc w:val="both"/>
        <w:rPr>
          <w:sz w:val="24"/>
          <w:szCs w:val="24"/>
        </w:rPr>
      </w:pPr>
      <w:r w:rsidRPr="003528B7">
        <w:rPr>
          <w:sz w:val="24"/>
          <w:szCs w:val="24"/>
        </w:rPr>
        <w:t>O Padre sapiente e misericordioso, donaci un cuore umile e mite per ascoltare la tua parola che r</w:t>
      </w:r>
      <w:r w:rsidRPr="003528B7">
        <w:rPr>
          <w:sz w:val="24"/>
          <w:szCs w:val="24"/>
        </w:rPr>
        <w:t>i</w:t>
      </w:r>
      <w:r w:rsidRPr="003528B7">
        <w:rPr>
          <w:sz w:val="24"/>
          <w:szCs w:val="24"/>
        </w:rPr>
        <w:t xml:space="preserve">suona nella Chiesa e per accogliere e servire il tuo Figlio nella persona dei nostri fratelli. </w:t>
      </w:r>
    </w:p>
    <w:p w:rsidR="00440B77" w:rsidRPr="00440B77" w:rsidRDefault="00440B77" w:rsidP="002D740D">
      <w:pPr>
        <w:spacing w:after="120"/>
        <w:jc w:val="center"/>
        <w:rPr>
          <w:sz w:val="24"/>
          <w:szCs w:val="24"/>
        </w:rPr>
      </w:pPr>
    </w:p>
    <w:sectPr w:rsidR="00440B77" w:rsidRPr="00440B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638FA"/>
    <w:multiLevelType w:val="hybridMultilevel"/>
    <w:tmpl w:val="421CB5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CA800CE"/>
    <w:multiLevelType w:val="hybridMultilevel"/>
    <w:tmpl w:val="AF14FED6"/>
    <w:lvl w:ilvl="0" w:tplc="B0D688E8">
      <w:start w:val="3"/>
      <w:numFmt w:val="decimal"/>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77"/>
    <w:rsid w:val="002D740D"/>
    <w:rsid w:val="00440B77"/>
    <w:rsid w:val="00B413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13A0C-5912-4B77-82D9-D8681415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0B77"/>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40B77"/>
    <w:pPr>
      <w:suppressAutoHyphens/>
      <w:spacing w:after="0" w:line="240" w:lineRule="auto"/>
    </w:pPr>
    <w:rPr>
      <w:rFonts w:ascii="Times New Roman" w:eastAsia="Arial Unicode MS" w:hAnsi="Times New Roman" w:cs="Calibri"/>
      <w:kern w:val="1"/>
      <w:sz w:val="28"/>
      <w:lang w:eastAsia="ar-SA"/>
    </w:rPr>
  </w:style>
  <w:style w:type="paragraph" w:styleId="Paragrafoelenco">
    <w:name w:val="List Paragraph"/>
    <w:basedOn w:val="Normale"/>
    <w:uiPriority w:val="34"/>
    <w:qFormat/>
    <w:rsid w:val="00440B77"/>
    <w:pPr>
      <w:suppressAutoHyphens/>
      <w:overflowPunct/>
      <w:autoSpaceDE/>
      <w:autoSpaceDN/>
      <w:adjustRightInd/>
      <w:ind w:left="720"/>
      <w:contextualSpacing/>
      <w:textAlignment w:val="auto"/>
    </w:pPr>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1206</Words>
  <Characters>6876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Delama</dc:creator>
  <cp:keywords/>
  <dc:description/>
  <cp:lastModifiedBy>Paolo Delama</cp:lastModifiedBy>
  <cp:revision>2</cp:revision>
  <dcterms:created xsi:type="dcterms:W3CDTF">2019-10-23T06:13:00Z</dcterms:created>
  <dcterms:modified xsi:type="dcterms:W3CDTF">2019-10-25T05:48:00Z</dcterms:modified>
</cp:coreProperties>
</file>