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3A" w:rsidRPr="00617FF9" w:rsidRDefault="00AB5B3A" w:rsidP="004179F2">
      <w:pPr>
        <w:pStyle w:val="NormaleWeb"/>
        <w:numPr>
          <w:ilvl w:val="0"/>
          <w:numId w:val="5"/>
        </w:numPr>
        <w:suppressAutoHyphens/>
        <w:spacing w:before="0" w:beforeAutospacing="0" w:after="200" w:afterAutospacing="0" w:line="276" w:lineRule="auto"/>
        <w:ind w:right="-1" w:firstLine="492"/>
        <w:contextualSpacing/>
        <w:rPr>
          <w:rFonts w:ascii="Calibri" w:hAnsi="Calibri"/>
          <w:i/>
          <w:caps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FCC259" wp14:editId="01B89CFD">
            <wp:simplePos x="0" y="0"/>
            <wp:positionH relativeFrom="column">
              <wp:posOffset>4192905</wp:posOffset>
            </wp:positionH>
            <wp:positionV relativeFrom="paragraph">
              <wp:posOffset>-76200</wp:posOffset>
            </wp:positionV>
            <wp:extent cx="2197100" cy="11430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B6D" w:rsidRPr="00235B6D">
        <w:rPr>
          <w:b/>
        </w:rPr>
        <w:t xml:space="preserve"> </w:t>
      </w:r>
      <w:r w:rsidRPr="00617FF9">
        <w:rPr>
          <w:rFonts w:ascii="Calibri" w:hAnsi="Calibri"/>
          <w:b/>
          <w:noProof/>
          <w:sz w:val="28"/>
          <w:szCs w:val="28"/>
        </w:rPr>
        <w:t>A TAVOLA CON GESÙ</w:t>
      </w:r>
      <w:r w:rsidRPr="00617FF9">
        <w:rPr>
          <w:rFonts w:ascii="Calibri" w:hAnsi="Calibri"/>
          <w:i/>
          <w:sz w:val="28"/>
          <w:szCs w:val="28"/>
        </w:rPr>
        <w:t xml:space="preserve">   </w:t>
      </w:r>
    </w:p>
    <w:p w:rsidR="00AB5B3A" w:rsidRPr="00D22B9E" w:rsidRDefault="00AB5B3A" w:rsidP="00AB5B3A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B5B3A" w:rsidRPr="00FA6798" w:rsidRDefault="00AB5B3A" w:rsidP="00AB5B3A">
      <w:pPr>
        <w:tabs>
          <w:tab w:val="left" w:pos="284"/>
        </w:tabs>
        <w:suppressAutoHyphens/>
        <w:spacing w:line="276" w:lineRule="auto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>Vieni Spirito Santo,</w:t>
      </w:r>
    </w:p>
    <w:p w:rsidR="006950B5" w:rsidRDefault="00AB5B3A" w:rsidP="00AB5B3A">
      <w:pPr>
        <w:tabs>
          <w:tab w:val="left" w:pos="284"/>
        </w:tabs>
        <w:suppressAutoHyphens/>
        <w:spacing w:line="276" w:lineRule="auto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 xml:space="preserve">illuminaci affinché riconosciamo con umiltà </w:t>
      </w:r>
    </w:p>
    <w:p w:rsidR="00AB5B3A" w:rsidRPr="00FA6798" w:rsidRDefault="00AB5B3A" w:rsidP="00AB5B3A">
      <w:pPr>
        <w:tabs>
          <w:tab w:val="left" w:pos="284"/>
        </w:tabs>
        <w:suppressAutoHyphens/>
        <w:spacing w:line="276" w:lineRule="auto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>i doni che abbiamo ricevuto da Dio,</w:t>
      </w:r>
      <w:bookmarkStart w:id="0" w:name="_GoBack"/>
      <w:bookmarkEnd w:id="0"/>
    </w:p>
    <w:p w:rsidR="00AB5B3A" w:rsidRDefault="00AB5B3A" w:rsidP="00AB5B3A">
      <w:pPr>
        <w:tabs>
          <w:tab w:val="left" w:pos="284"/>
        </w:tabs>
        <w:suppressAutoHyphens/>
        <w:spacing w:line="276" w:lineRule="auto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 xml:space="preserve">rendici capaci di cercare i fratelli </w:t>
      </w:r>
    </w:p>
    <w:p w:rsidR="00AB5B3A" w:rsidRPr="00FA6798" w:rsidRDefault="00AB5B3A" w:rsidP="00AB5B3A">
      <w:pPr>
        <w:tabs>
          <w:tab w:val="left" w:pos="284"/>
        </w:tabs>
        <w:suppressAutoHyphens/>
        <w:spacing w:line="276" w:lineRule="auto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>non per quello che valgono agli occhi del mondo,</w:t>
      </w:r>
    </w:p>
    <w:p w:rsidR="00AB5B3A" w:rsidRPr="00FA6798" w:rsidRDefault="00AB5B3A" w:rsidP="00AB5B3A">
      <w:pPr>
        <w:tabs>
          <w:tab w:val="left" w:pos="284"/>
        </w:tabs>
        <w:suppressAutoHyphens/>
        <w:spacing w:line="276" w:lineRule="auto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>ma perché degni del tuo e del nostro amore,</w:t>
      </w:r>
    </w:p>
    <w:p w:rsidR="00AB5B3A" w:rsidRPr="00FA6798" w:rsidRDefault="00AB5B3A" w:rsidP="00AB5B3A">
      <w:pPr>
        <w:tabs>
          <w:tab w:val="left" w:pos="284"/>
        </w:tabs>
        <w:suppressAutoHyphens/>
        <w:spacing w:line="276" w:lineRule="auto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>insegnaci la sapienza del cuore.</w:t>
      </w:r>
    </w:p>
    <w:p w:rsidR="00AB5B3A" w:rsidRPr="0020745D" w:rsidRDefault="00AB5B3A" w:rsidP="00AB5B3A">
      <w:pPr>
        <w:tabs>
          <w:tab w:val="left" w:pos="284"/>
        </w:tabs>
        <w:suppressAutoHyphens/>
        <w:spacing w:line="276" w:lineRule="auto"/>
        <w:rPr>
          <w:rFonts w:ascii="Calibri" w:hAnsi="Calibri"/>
          <w:highlight w:val="yellow"/>
        </w:rPr>
      </w:pPr>
    </w:p>
    <w:p w:rsidR="00AB5B3A" w:rsidRPr="0020745D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b/>
        </w:rPr>
      </w:pPr>
      <w:r w:rsidRPr="0020745D">
        <w:rPr>
          <w:rFonts w:ascii="Calibri" w:hAnsi="Calibri"/>
          <w:b/>
        </w:rPr>
        <w:t xml:space="preserve">Il contesto </w:t>
      </w:r>
    </w:p>
    <w:p w:rsidR="00AB5B3A" w:rsidRPr="00FA6798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 xml:space="preserve">Questo brano di Luca si colloca accanto ad altri insegnamenti e parabole narrate da Gesù. </w:t>
      </w:r>
    </w:p>
    <w:p w:rsidR="00AB5B3A" w:rsidRPr="00FA6798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bCs/>
        </w:rPr>
      </w:pPr>
      <w:r w:rsidRPr="00FA6798">
        <w:rPr>
          <w:rFonts w:ascii="Calibri" w:hAnsi="Calibri"/>
          <w:bCs/>
        </w:rPr>
        <w:t>C’è però un elemento che caratterizza fortemente gli insegnamenti che leggeremo oggi: vengono narrati mentre Gesù è a tavola. Quando ci sediamo attorno alla mensa con gli amici o i parenti non lo facciamo tanto per riempirci lo stomaco, ma soprattutto per condividere le nostre vite in un momento di fraternità, stima, vicinanza e affetto. Purt</w:t>
      </w:r>
      <w:r>
        <w:rPr>
          <w:rFonts w:ascii="Calibri" w:hAnsi="Calibri"/>
          <w:bCs/>
        </w:rPr>
        <w:t>r</w:t>
      </w:r>
      <w:r w:rsidRPr="00FA6798">
        <w:rPr>
          <w:rFonts w:ascii="Calibri" w:hAnsi="Calibri"/>
          <w:bCs/>
        </w:rPr>
        <w:t>oppo può però anche accadere che attorno alla mensa si manifestino aggressività, competizione…</w:t>
      </w:r>
    </w:p>
    <w:p w:rsidR="00AB5B3A" w:rsidRPr="0020745D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</w:p>
    <w:p w:rsidR="00AB5B3A" w:rsidRPr="0020745D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b/>
        </w:rPr>
      </w:pPr>
      <w:r w:rsidRPr="0020745D">
        <w:rPr>
          <w:rFonts w:ascii="Calibri" w:hAnsi="Calibri"/>
          <w:b/>
        </w:rPr>
        <w:t>Dal vangelo secondo Luca (</w:t>
      </w:r>
      <w:r>
        <w:rPr>
          <w:rFonts w:ascii="Calibri" w:hAnsi="Calibri"/>
          <w:b/>
        </w:rPr>
        <w:t>14,7-14</w:t>
      </w:r>
      <w:r w:rsidRPr="0020745D">
        <w:rPr>
          <w:rFonts w:ascii="Calibri" w:hAnsi="Calibri"/>
          <w:b/>
        </w:rPr>
        <w:t>)</w:t>
      </w:r>
    </w:p>
    <w:p w:rsidR="00AB5B3A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  <w:r w:rsidRPr="00FA6798">
        <w:rPr>
          <w:rFonts w:ascii="Calibri" w:hAnsi="Calibri"/>
        </w:rPr>
        <w:t>Un sabato Gesù si recò a casa di uno dei capi dei farisei per pranzare ed essi stavano a osservarlo. Diceva agli invitati una parabola, notando come sceglievano i primi posti: «Quando sei invitato a nozze da qualcuno, non metterti al primo posto, perché non ci sia un altro invitato più degno di te, e colui che ha invitato te e lui venga a dirti: «Cedigli il posto!». Allora dovrai con vergogna occupare l'ultimo posto. Invece, quando sei invitato, va' a metterti all'ultimo posto, perché quando viene colui che ti ha invitato ti dica: «Amico, vieni più avanti!». Allora ne avrai onore davanti a tutti i commensali. Perché chiunque si esalta sarà umiliato, e chi si umilia sarà esaltato». Disse poi a colui che l'aveva invitato: «Quando offri un pranzo o una cena, non invitare i tuoi amici né i tuoi fratelli né i tuoi parenti né i ricchi vicini, perché a loro volta non ti invitino anch'essi e tu abbia il contraccambio. Al contrario, quando offri un banchetto, invita poveri, storpi, zoppi, ciechi; e sarai beato perché non hanno da ricambiarti. Riceverai infatti la tua ricompensa alla risurrezione dei giusti».</w:t>
      </w:r>
    </w:p>
    <w:p w:rsidR="00AB5B3A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</w:p>
    <w:p w:rsidR="00AB5B3A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168910</wp:posOffset>
                </wp:positionV>
                <wp:extent cx="4476750" cy="624205"/>
                <wp:effectExtent l="0" t="0" r="19050" b="2349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0" cy="6242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9.9pt;margin-top:13.3pt;width:352.5pt;height:4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" fillcolor="window" strokecolor="windowText" strokeweight=".25pt">
                <v:path arrowok="t"/>
              </v:roundrect>
            </w:pict>
          </mc:Fallback>
        </mc:AlternateContent>
      </w:r>
    </w:p>
    <w:p w:rsidR="00AB5B3A" w:rsidRPr="000B50FD" w:rsidRDefault="00AB5B3A" w:rsidP="00AB5B3A">
      <w:pPr>
        <w:tabs>
          <w:tab w:val="left" w:pos="284"/>
        </w:tabs>
        <w:suppressAutoHyphens/>
        <w:spacing w:after="120" w:line="276" w:lineRule="auto"/>
        <w:jc w:val="both"/>
        <w:rPr>
          <w:rFonts w:ascii="Calibri" w:hAnsi="Calibri"/>
          <w:b/>
        </w:rPr>
      </w:pPr>
      <w:r w:rsidRPr="000B50FD">
        <w:rPr>
          <w:rFonts w:ascii="Calibri" w:hAnsi="Calibri"/>
          <w:b/>
        </w:rPr>
        <w:t>Per condividere</w:t>
      </w:r>
    </w:p>
    <w:p w:rsidR="00AB5B3A" w:rsidRPr="000B50FD" w:rsidRDefault="00AB5B3A" w:rsidP="00AB5B3A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ascii="Calibri" w:hAnsi="Calibri"/>
        </w:rPr>
      </w:pPr>
      <w:r w:rsidRPr="000B50FD">
        <w:rPr>
          <w:rFonts w:ascii="Calibri" w:hAnsi="Calibri"/>
        </w:rPr>
        <w:t>Che cosa dice questo Dio alla mia vita?</w:t>
      </w:r>
    </w:p>
    <w:p w:rsidR="00AB5B3A" w:rsidRPr="00FA6798" w:rsidRDefault="00AB5B3A" w:rsidP="00AB5B3A">
      <w:pPr>
        <w:tabs>
          <w:tab w:val="left" w:pos="284"/>
        </w:tabs>
        <w:suppressAutoHyphens/>
        <w:spacing w:line="276" w:lineRule="auto"/>
        <w:jc w:val="both"/>
        <w:rPr>
          <w:rFonts w:ascii="Calibri" w:hAnsi="Calibri"/>
        </w:rPr>
      </w:pPr>
    </w:p>
    <w:p w:rsidR="00AB5B3A" w:rsidRDefault="00AB5B3A" w:rsidP="00AB5B3A">
      <w:pPr>
        <w:shd w:val="clear" w:color="auto" w:fill="FFFFFF"/>
        <w:tabs>
          <w:tab w:val="left" w:pos="284"/>
        </w:tabs>
        <w:suppressAutoHyphens/>
        <w:spacing w:line="276" w:lineRule="auto"/>
        <w:contextualSpacing/>
        <w:jc w:val="both"/>
        <w:rPr>
          <w:rFonts w:ascii="Calibri" w:hAnsi="Calibri"/>
          <w:lang w:eastAsia="en-US"/>
        </w:rPr>
      </w:pPr>
    </w:p>
    <w:p w:rsidR="00AB5B3A" w:rsidRDefault="00AB5B3A" w:rsidP="00AB5B3A">
      <w:pPr>
        <w:shd w:val="clear" w:color="auto" w:fill="FFFFFF"/>
        <w:tabs>
          <w:tab w:val="left" w:pos="284"/>
        </w:tabs>
        <w:suppressAutoHyphens/>
        <w:spacing w:line="276" w:lineRule="auto"/>
        <w:contextualSpacing/>
        <w:jc w:val="both"/>
        <w:rPr>
          <w:rFonts w:ascii="Calibri" w:hAnsi="Calibri"/>
          <w:b/>
          <w:lang w:eastAsia="en-US"/>
        </w:rPr>
      </w:pPr>
    </w:p>
    <w:p w:rsidR="00AB5B3A" w:rsidRPr="000B50FD" w:rsidRDefault="00AB5B3A" w:rsidP="00AB5B3A">
      <w:pPr>
        <w:shd w:val="clear" w:color="auto" w:fill="FFFFFF"/>
        <w:tabs>
          <w:tab w:val="left" w:pos="284"/>
        </w:tabs>
        <w:suppressAutoHyphens/>
        <w:spacing w:line="276" w:lineRule="auto"/>
        <w:contextualSpacing/>
        <w:jc w:val="both"/>
        <w:rPr>
          <w:rFonts w:ascii="Calibri" w:hAnsi="Calibri"/>
          <w:i/>
          <w:lang w:eastAsia="en-US"/>
        </w:rPr>
      </w:pPr>
      <w:r w:rsidRPr="000B50FD">
        <w:rPr>
          <w:rFonts w:ascii="Calibri" w:hAnsi="Calibri"/>
          <w:b/>
          <w:lang w:eastAsia="en-US"/>
        </w:rPr>
        <w:t xml:space="preserve">Padre nostro </w:t>
      </w:r>
    </w:p>
    <w:p w:rsidR="00715547" w:rsidRDefault="00715547"/>
    <w:sectPr w:rsidR="00715547" w:rsidSect="00AB5B3A">
      <w:footerReference w:type="even" r:id="rId9"/>
      <w:footerReference w:type="default" r:id="rId10"/>
      <w:headerReference w:type="first" r:id="rId11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D1" w:rsidRDefault="007B3531">
      <w:r>
        <w:separator/>
      </w:r>
    </w:p>
  </w:endnote>
  <w:endnote w:type="continuationSeparator" w:id="0">
    <w:p w:rsidR="009735D1" w:rsidRDefault="007B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235B6D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92F35" w:rsidRDefault="004179F2" w:rsidP="007D2BF6">
    <w:pPr>
      <w:pStyle w:val="Pidipagina"/>
      <w:ind w:right="360" w:firstLine="360"/>
    </w:pPr>
  </w:p>
  <w:p w:rsidR="00A92F35" w:rsidRDefault="004179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4179F2">
    <w:pPr>
      <w:pStyle w:val="Pidipagina"/>
      <w:jc w:val="right"/>
    </w:pPr>
  </w:p>
  <w:p w:rsidR="00A92F35" w:rsidRDefault="004179F2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D1" w:rsidRDefault="007B3531">
      <w:r>
        <w:separator/>
      </w:r>
    </w:p>
  </w:footnote>
  <w:footnote w:type="continuationSeparator" w:id="0">
    <w:p w:rsidR="009735D1" w:rsidRDefault="007B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235B6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2F235" wp14:editId="3582C85A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9525" b="9525"/>
              <wp:wrapNone/>
              <wp:docPr id="2" name="Freccia a destr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F35" w:rsidRPr="00B07EE2" w:rsidRDefault="00235B6D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A92F35" w:rsidRDefault="004179F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2" o:spid="_x0000_s1026" type="#_x0000_t13" style="position:absolute;margin-left:376.75pt;margin-top:49.35pt;width:45.75pt;height:32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" o:allowincell="f" adj="13609,5370" fillcolor="#c0504d" stroked="f" strokecolor="#4f81bd">
              <v:textbox inset=",0,,0">
                <w:txbxContent>
                  <w:p w:rsidR="00A92F35" w:rsidRPr="00B07EE2" w:rsidRDefault="00235B6D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A92F35" w:rsidRDefault="006950B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72B"/>
    <w:multiLevelType w:val="hybridMultilevel"/>
    <w:tmpl w:val="2EF4B68E"/>
    <w:lvl w:ilvl="0" w:tplc="7BE69BAA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54875"/>
    <w:multiLevelType w:val="hybridMultilevel"/>
    <w:tmpl w:val="7A7C66C8"/>
    <w:lvl w:ilvl="0" w:tplc="697644A2">
      <w:start w:val="4"/>
      <w:numFmt w:val="decimal"/>
      <w:lvlText w:val="%1."/>
      <w:lvlJc w:val="left"/>
      <w:pPr>
        <w:ind w:left="260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3320" w:hanging="360"/>
      </w:pPr>
    </w:lvl>
    <w:lvl w:ilvl="2" w:tplc="0410001B" w:tentative="1">
      <w:start w:val="1"/>
      <w:numFmt w:val="lowerRoman"/>
      <w:lvlText w:val="%3."/>
      <w:lvlJc w:val="right"/>
      <w:pPr>
        <w:ind w:left="4040" w:hanging="180"/>
      </w:pPr>
    </w:lvl>
    <w:lvl w:ilvl="3" w:tplc="0410000F" w:tentative="1">
      <w:start w:val="1"/>
      <w:numFmt w:val="decimal"/>
      <w:lvlText w:val="%4."/>
      <w:lvlJc w:val="left"/>
      <w:pPr>
        <w:ind w:left="4760" w:hanging="360"/>
      </w:pPr>
    </w:lvl>
    <w:lvl w:ilvl="4" w:tplc="04100019" w:tentative="1">
      <w:start w:val="1"/>
      <w:numFmt w:val="lowerLetter"/>
      <w:lvlText w:val="%5."/>
      <w:lvlJc w:val="left"/>
      <w:pPr>
        <w:ind w:left="5480" w:hanging="360"/>
      </w:pPr>
    </w:lvl>
    <w:lvl w:ilvl="5" w:tplc="0410001B" w:tentative="1">
      <w:start w:val="1"/>
      <w:numFmt w:val="lowerRoman"/>
      <w:lvlText w:val="%6."/>
      <w:lvlJc w:val="right"/>
      <w:pPr>
        <w:ind w:left="6200" w:hanging="180"/>
      </w:pPr>
    </w:lvl>
    <w:lvl w:ilvl="6" w:tplc="0410000F" w:tentative="1">
      <w:start w:val="1"/>
      <w:numFmt w:val="decimal"/>
      <w:lvlText w:val="%7."/>
      <w:lvlJc w:val="left"/>
      <w:pPr>
        <w:ind w:left="6920" w:hanging="360"/>
      </w:pPr>
    </w:lvl>
    <w:lvl w:ilvl="7" w:tplc="04100019" w:tentative="1">
      <w:start w:val="1"/>
      <w:numFmt w:val="lowerLetter"/>
      <w:lvlText w:val="%8."/>
      <w:lvlJc w:val="left"/>
      <w:pPr>
        <w:ind w:left="7640" w:hanging="360"/>
      </w:pPr>
    </w:lvl>
    <w:lvl w:ilvl="8" w:tplc="0410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2">
    <w:nsid w:val="35FE14FC"/>
    <w:multiLevelType w:val="hybridMultilevel"/>
    <w:tmpl w:val="851AB7F8"/>
    <w:lvl w:ilvl="0" w:tplc="482C2826">
      <w:start w:val="2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D7E4F"/>
    <w:multiLevelType w:val="hybridMultilevel"/>
    <w:tmpl w:val="49E6735C"/>
    <w:lvl w:ilvl="0" w:tplc="F44242D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6D"/>
    <w:rsid w:val="00235B6D"/>
    <w:rsid w:val="004179F2"/>
    <w:rsid w:val="006950B5"/>
    <w:rsid w:val="00715547"/>
    <w:rsid w:val="007B3531"/>
    <w:rsid w:val="009735D1"/>
    <w:rsid w:val="00AB5B3A"/>
    <w:rsid w:val="00A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35B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35B6D"/>
  </w:style>
  <w:style w:type="paragraph" w:styleId="Intestazione">
    <w:name w:val="header"/>
    <w:basedOn w:val="Normale"/>
    <w:link w:val="IntestazioneCarattere"/>
    <w:rsid w:val="00235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B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3531"/>
    <w:pPr>
      <w:ind w:left="720"/>
      <w:contextualSpacing/>
    </w:pPr>
  </w:style>
  <w:style w:type="paragraph" w:styleId="NormaleWeb">
    <w:name w:val="Normal (Web)"/>
    <w:basedOn w:val="Normale"/>
    <w:rsid w:val="00AB5B3A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35B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35B6D"/>
  </w:style>
  <w:style w:type="paragraph" w:styleId="Intestazione">
    <w:name w:val="header"/>
    <w:basedOn w:val="Normale"/>
    <w:link w:val="IntestazioneCarattere"/>
    <w:rsid w:val="00235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B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3531"/>
    <w:pPr>
      <w:ind w:left="720"/>
      <w:contextualSpacing/>
    </w:pPr>
  </w:style>
  <w:style w:type="paragraph" w:styleId="NormaleWeb">
    <w:name w:val="Normal (Web)"/>
    <w:basedOn w:val="Normale"/>
    <w:rsid w:val="00AB5B3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Job</dc:creator>
  <cp:lastModifiedBy>Beatrice Job</cp:lastModifiedBy>
  <cp:revision>5</cp:revision>
  <dcterms:created xsi:type="dcterms:W3CDTF">2019-09-13T11:43:00Z</dcterms:created>
  <dcterms:modified xsi:type="dcterms:W3CDTF">2019-09-16T09:13:00Z</dcterms:modified>
</cp:coreProperties>
</file>