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56438" w14:textId="3D96CF3C" w:rsidR="008C0E35" w:rsidRPr="008C0E35" w:rsidRDefault="00642652" w:rsidP="008C0E35">
      <w:pPr>
        <w:jc w:val="cente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Adorazione </w:t>
      </w:r>
      <w:r w:rsidR="008C0E35" w:rsidRPr="008C0E35">
        <w:rPr>
          <w:rFonts w:ascii="Calibri" w:eastAsia="Times New Roman" w:hAnsi="Calibri" w:cs="Calibri"/>
          <w:b/>
          <w:bCs/>
          <w:color w:val="000000"/>
          <w:sz w:val="32"/>
          <w:szCs w:val="32"/>
          <w:lang w:eastAsia="it-IT"/>
        </w:rPr>
        <w:t xml:space="preserve">dei MSC </w:t>
      </w:r>
    </w:p>
    <w:p w14:paraId="068267DA"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53D6CFD0"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72EF528C"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623ECBF4" w14:textId="41A208EA" w:rsidR="008C0E35" w:rsidRPr="008C0E35" w:rsidRDefault="008C0E35" w:rsidP="008C0E35">
      <w:pPr>
        <w:spacing w:after="120"/>
        <w:jc w:val="center"/>
        <w:rPr>
          <w:rFonts w:ascii="Calibri" w:eastAsia="Times New Roman" w:hAnsi="Calibri" w:cs="Calibri"/>
          <w:b/>
          <w:bCs/>
          <w:color w:val="000000"/>
          <w:sz w:val="36"/>
          <w:szCs w:val="36"/>
          <w:lang w:eastAsia="it-IT"/>
        </w:rPr>
      </w:pPr>
      <w:r>
        <w:rPr>
          <w:rFonts w:ascii="Calibri" w:eastAsia="Times New Roman" w:hAnsi="Calibri" w:cs="Calibri"/>
          <w:b/>
          <w:bCs/>
          <w:color w:val="000000"/>
          <w:sz w:val="36"/>
          <w:szCs w:val="36"/>
          <w:lang w:eastAsia="it-IT"/>
        </w:rPr>
        <w:t xml:space="preserve">Preghiera </w:t>
      </w:r>
      <w:r w:rsidR="00642652">
        <w:rPr>
          <w:rFonts w:ascii="Calibri" w:eastAsia="Times New Roman" w:hAnsi="Calibri" w:cs="Calibri"/>
          <w:b/>
          <w:bCs/>
          <w:color w:val="000000"/>
          <w:sz w:val="36"/>
          <w:szCs w:val="36"/>
          <w:lang w:eastAsia="it-IT"/>
        </w:rPr>
        <w:t>al Risorto</w:t>
      </w:r>
      <w:bookmarkStart w:id="0" w:name="_GoBack"/>
      <w:bookmarkEnd w:id="0"/>
    </w:p>
    <w:p w14:paraId="1E233CAA"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48DB043F"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153ED176"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25F656EA"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76710793"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693C97EC" w14:textId="46807012" w:rsidR="008C0E35" w:rsidRPr="008C0E35" w:rsidRDefault="008C0E35" w:rsidP="008C0E35">
      <w:pPr>
        <w:jc w:val="center"/>
        <w:rPr>
          <w:rFonts w:ascii="Calibri" w:eastAsia="Times New Roman" w:hAnsi="Calibri" w:cs="Calibri"/>
          <w:b/>
          <w:bCs/>
          <w:color w:val="000000"/>
          <w:sz w:val="32"/>
          <w:szCs w:val="32"/>
          <w:lang w:eastAsia="it-IT"/>
        </w:rPr>
      </w:pPr>
      <w:r w:rsidRPr="00642652">
        <w:rPr>
          <w:rFonts w:ascii="Calibri" w:eastAsia="Times New Roman" w:hAnsi="Calibri" w:cs="Calibri"/>
          <w:b/>
          <w:bCs/>
          <w:color w:val="000000"/>
          <w:sz w:val="32"/>
          <w:szCs w:val="32"/>
          <w:lang w:eastAsia="it-IT"/>
        </w:rPr>
        <w:t xml:space="preserve"> 8 maggi</w:t>
      </w:r>
      <w:r w:rsidRPr="008C0E35">
        <w:rPr>
          <w:rFonts w:ascii="Calibri" w:eastAsia="Times New Roman" w:hAnsi="Calibri" w:cs="Calibri"/>
          <w:b/>
          <w:bCs/>
          <w:color w:val="000000"/>
          <w:sz w:val="32"/>
          <w:szCs w:val="32"/>
          <w:lang w:eastAsia="it-IT"/>
        </w:rPr>
        <w:t>o 2019</w:t>
      </w:r>
    </w:p>
    <w:p w14:paraId="549D2CCC"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2CCC75D0"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3AD06F06"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69401770"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5AD010DB"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7B239458"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1EFEFEAA"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377C7BA0"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3D9F87FC" w14:textId="77777777" w:rsidR="008C0E35" w:rsidRPr="008C0E35" w:rsidRDefault="008C0E35" w:rsidP="008C0E35">
      <w:pPr>
        <w:jc w:val="center"/>
        <w:rPr>
          <w:rFonts w:ascii="Calibri" w:eastAsia="Times New Roman" w:hAnsi="Calibri" w:cs="Calibri"/>
          <w:b/>
          <w:bCs/>
          <w:color w:val="000000"/>
          <w:sz w:val="25"/>
          <w:szCs w:val="25"/>
          <w:lang w:eastAsia="it-IT"/>
        </w:rPr>
      </w:pPr>
    </w:p>
    <w:p w14:paraId="2C30A6BD" w14:textId="77777777" w:rsidR="008C0E35" w:rsidRPr="008C0E35" w:rsidRDefault="008C0E35" w:rsidP="008C0E35">
      <w:pPr>
        <w:jc w:val="center"/>
        <w:rPr>
          <w:rFonts w:ascii="Calibri" w:eastAsia="Times New Roman" w:hAnsi="Calibri" w:cs="Calibri"/>
          <w:bCs/>
          <w:sz w:val="32"/>
          <w:szCs w:val="32"/>
          <w:lang w:eastAsia="it-IT"/>
        </w:rPr>
      </w:pPr>
      <w:r w:rsidRPr="008C0E35">
        <w:rPr>
          <w:rFonts w:ascii="Calibri" w:eastAsia="Times New Roman" w:hAnsi="Calibri" w:cs="Calibri"/>
          <w:bCs/>
          <w:sz w:val="32"/>
          <w:szCs w:val="32"/>
          <w:lang w:eastAsia="it-IT"/>
        </w:rPr>
        <w:t>Trento, chiesa di Santa Chiara</w:t>
      </w:r>
    </w:p>
    <w:p w14:paraId="7859EB5C" w14:textId="77777777" w:rsidR="000F4EA9" w:rsidRDefault="000F4EA9" w:rsidP="000F4EA9">
      <w:pPr>
        <w:jc w:val="both"/>
        <w:rPr>
          <w:rFonts w:eastAsia="Times New Roman" w:cstheme="minorHAnsi"/>
          <w:color w:val="393E37"/>
          <w:sz w:val="25"/>
          <w:szCs w:val="25"/>
          <w:lang w:eastAsia="it-IT"/>
        </w:rPr>
      </w:pPr>
    </w:p>
    <w:p w14:paraId="287E0227" w14:textId="77777777" w:rsidR="008C0E35" w:rsidRDefault="008C0E35" w:rsidP="000F4EA9">
      <w:pPr>
        <w:jc w:val="both"/>
        <w:rPr>
          <w:rFonts w:eastAsia="Times New Roman" w:cstheme="minorHAnsi"/>
          <w:color w:val="393E37"/>
          <w:sz w:val="25"/>
          <w:szCs w:val="25"/>
          <w:lang w:eastAsia="it-IT"/>
        </w:rPr>
      </w:pPr>
    </w:p>
    <w:p w14:paraId="48584DC3" w14:textId="77777777" w:rsidR="008C0E35" w:rsidRPr="00DB61C3" w:rsidRDefault="008C0E35" w:rsidP="000F4EA9">
      <w:pPr>
        <w:jc w:val="both"/>
        <w:rPr>
          <w:rFonts w:eastAsia="Times New Roman" w:cstheme="minorHAnsi"/>
          <w:color w:val="393E37"/>
          <w:sz w:val="25"/>
          <w:szCs w:val="25"/>
          <w:lang w:eastAsia="it-IT"/>
        </w:rPr>
      </w:pPr>
    </w:p>
    <w:p w14:paraId="4707620C" w14:textId="000D30C3" w:rsidR="000F0F46" w:rsidRPr="00033240" w:rsidRDefault="000F0F46" w:rsidP="00033240">
      <w:pPr>
        <w:spacing w:after="120"/>
        <w:jc w:val="both"/>
        <w:rPr>
          <w:rFonts w:ascii="Calibri" w:eastAsia="Times New Roman" w:hAnsi="Calibri" w:cs="Calibri"/>
          <w:color w:val="000000"/>
          <w:sz w:val="25"/>
          <w:szCs w:val="25"/>
          <w:lang w:eastAsia="it-IT"/>
        </w:rPr>
      </w:pPr>
      <w:r w:rsidRPr="00033240">
        <w:rPr>
          <w:rFonts w:eastAsia="Times New Roman" w:cstheme="minorHAnsi"/>
          <w:b/>
          <w:bCs/>
          <w:color w:val="000000"/>
          <w:sz w:val="25"/>
          <w:szCs w:val="25"/>
          <w:lang w:eastAsia="it-IT"/>
        </w:rPr>
        <w:lastRenderedPageBreak/>
        <w:t>Canto</w:t>
      </w:r>
      <w:r w:rsidR="000F4EA9" w:rsidRPr="00033240">
        <w:rPr>
          <w:rFonts w:eastAsia="Times New Roman" w:cstheme="minorHAnsi"/>
          <w:b/>
          <w:bCs/>
          <w:color w:val="000000"/>
          <w:sz w:val="25"/>
          <w:szCs w:val="25"/>
          <w:lang w:eastAsia="it-IT"/>
        </w:rPr>
        <w:t> </w:t>
      </w:r>
      <w:r w:rsidRPr="00033240">
        <w:rPr>
          <w:rFonts w:ascii="Calibri" w:eastAsia="Times New Roman" w:hAnsi="Calibri" w:cs="Calibri"/>
          <w:b/>
          <w:color w:val="000000"/>
          <w:sz w:val="25"/>
          <w:szCs w:val="25"/>
          <w:lang w:eastAsia="it-IT"/>
        </w:rPr>
        <w:t>85</w:t>
      </w:r>
      <w:r w:rsidRPr="00033240">
        <w:rPr>
          <w:rFonts w:ascii="Calibri" w:eastAsia="Times New Roman" w:hAnsi="Calibri" w:cs="Calibri"/>
          <w:color w:val="000000"/>
          <w:sz w:val="25"/>
          <w:szCs w:val="25"/>
          <w:lang w:eastAsia="it-IT"/>
        </w:rPr>
        <w:t xml:space="preserve"> (</w:t>
      </w:r>
      <w:r w:rsidRPr="00033240">
        <w:rPr>
          <w:rFonts w:ascii="Calibri" w:eastAsia="Times New Roman" w:hAnsi="Calibri" w:cs="Calibri"/>
          <w:i/>
          <w:color w:val="000000"/>
          <w:sz w:val="25"/>
          <w:szCs w:val="25"/>
          <w:lang w:eastAsia="it-IT"/>
        </w:rPr>
        <w:t>Nei cieli un grido risuonò</w:t>
      </w:r>
      <w:r w:rsidRPr="00033240">
        <w:rPr>
          <w:rFonts w:ascii="Calibri" w:eastAsia="Times New Roman" w:hAnsi="Calibri" w:cs="Calibri"/>
          <w:color w:val="000000"/>
          <w:sz w:val="25"/>
          <w:szCs w:val="25"/>
          <w:lang w:eastAsia="it-IT"/>
        </w:rPr>
        <w:t>)</w:t>
      </w:r>
    </w:p>
    <w:p w14:paraId="6A5B9050" w14:textId="55327B6B" w:rsidR="00033240" w:rsidRPr="00033240" w:rsidRDefault="00033240" w:rsidP="00033240">
      <w:pPr>
        <w:jc w:val="both"/>
        <w:rPr>
          <w:rFonts w:ascii="Calibri" w:eastAsia="Times New Roman" w:hAnsi="Calibri" w:cs="Calibri"/>
          <w:sz w:val="25"/>
          <w:szCs w:val="25"/>
          <w:lang w:eastAsia="it-IT"/>
        </w:rPr>
      </w:pPr>
      <w:r w:rsidRPr="00033240">
        <w:rPr>
          <w:rFonts w:ascii="Calibri" w:eastAsia="Times New Roman" w:hAnsi="Calibri" w:cs="Calibri"/>
          <w:b/>
          <w:bCs/>
          <w:color w:val="000000"/>
          <w:sz w:val="25"/>
          <w:szCs w:val="25"/>
          <w:lang w:eastAsia="it-IT"/>
        </w:rPr>
        <w:t>Pres</w:t>
      </w:r>
      <w:r w:rsidRPr="00033240">
        <w:rPr>
          <w:rFonts w:ascii="Calibri" w:eastAsia="Times New Roman" w:hAnsi="Calibri" w:cs="Calibri"/>
          <w:sz w:val="25"/>
          <w:szCs w:val="25"/>
          <w:lang w:eastAsia="it-IT"/>
        </w:rPr>
        <w:t>: Fratelli, riconosciamo i nostri peccati e chiediamo il perdono del Signore per essere degni di partecipare a questo santo rito (breve pausa di silenzio):</w:t>
      </w:r>
    </w:p>
    <w:p w14:paraId="526E8EDE" w14:textId="77777777" w:rsidR="00033240" w:rsidRDefault="00033240" w:rsidP="00033240">
      <w:pPr>
        <w:spacing w:after="0"/>
        <w:jc w:val="both"/>
        <w:rPr>
          <w:rFonts w:ascii="Calibri" w:eastAsia="Times New Roman" w:hAnsi="Calibri" w:cs="Calibri"/>
          <w:sz w:val="25"/>
          <w:szCs w:val="25"/>
          <w:lang w:eastAsia="it-IT"/>
        </w:rPr>
      </w:pPr>
      <w:r w:rsidRPr="00033240">
        <w:rPr>
          <w:rFonts w:ascii="Calibri" w:eastAsia="Times New Roman" w:hAnsi="Calibri" w:cs="Calibri"/>
          <w:b/>
          <w:bCs/>
          <w:sz w:val="25"/>
          <w:szCs w:val="25"/>
          <w:lang w:eastAsia="it-IT"/>
        </w:rPr>
        <w:t>Pres</w:t>
      </w:r>
      <w:r w:rsidRPr="00033240">
        <w:rPr>
          <w:rFonts w:ascii="Calibri" w:eastAsia="Times New Roman" w:hAnsi="Calibri" w:cs="Calibri"/>
          <w:sz w:val="25"/>
          <w:szCs w:val="25"/>
          <w:lang w:eastAsia="it-IT"/>
        </w:rPr>
        <w:t>: Pietà di noi, Signore.</w:t>
      </w:r>
      <w:r>
        <w:rPr>
          <w:rFonts w:ascii="Calibri" w:eastAsia="Times New Roman" w:hAnsi="Calibri" w:cs="Calibri"/>
          <w:sz w:val="25"/>
          <w:szCs w:val="25"/>
          <w:lang w:eastAsia="it-IT"/>
        </w:rPr>
        <w:t xml:space="preserve"> </w:t>
      </w:r>
    </w:p>
    <w:p w14:paraId="32BF28F5" w14:textId="766BB90E" w:rsidR="00033240" w:rsidRPr="00033240" w:rsidRDefault="00033240" w:rsidP="00033240">
      <w:pPr>
        <w:jc w:val="both"/>
        <w:rPr>
          <w:rFonts w:ascii="Calibri" w:eastAsia="Times New Roman" w:hAnsi="Calibri" w:cs="Calibri"/>
          <w:sz w:val="25"/>
          <w:szCs w:val="25"/>
          <w:lang w:eastAsia="it-IT"/>
        </w:rPr>
      </w:pPr>
      <w:r w:rsidRPr="00033240">
        <w:rPr>
          <w:rFonts w:ascii="Calibri" w:eastAsia="Times New Roman" w:hAnsi="Calibri" w:cs="Calibri"/>
          <w:b/>
          <w:sz w:val="25"/>
          <w:szCs w:val="25"/>
          <w:lang w:eastAsia="it-IT"/>
        </w:rPr>
        <w:t>Tutti:</w:t>
      </w:r>
      <w:r w:rsidRPr="00033240">
        <w:rPr>
          <w:rFonts w:ascii="Calibri" w:eastAsia="Times New Roman" w:hAnsi="Calibri" w:cs="Calibri"/>
          <w:sz w:val="25"/>
          <w:szCs w:val="25"/>
          <w:lang w:eastAsia="it-IT"/>
        </w:rPr>
        <w:t xml:space="preserve"> Contro di te abbiamo peccato. </w:t>
      </w:r>
    </w:p>
    <w:p w14:paraId="6A92FCBE" w14:textId="51845092" w:rsidR="00033240" w:rsidRPr="00033240" w:rsidRDefault="00033240" w:rsidP="00033240">
      <w:pPr>
        <w:spacing w:after="0"/>
        <w:jc w:val="both"/>
        <w:rPr>
          <w:rFonts w:ascii="Calibri" w:eastAsia="Times New Roman" w:hAnsi="Calibri" w:cs="Calibri"/>
          <w:sz w:val="25"/>
          <w:szCs w:val="25"/>
          <w:lang w:eastAsia="it-IT"/>
        </w:rPr>
      </w:pPr>
      <w:r w:rsidRPr="00033240">
        <w:rPr>
          <w:rFonts w:ascii="Calibri" w:eastAsia="Times New Roman" w:hAnsi="Calibri" w:cs="Calibri"/>
          <w:b/>
          <w:bCs/>
          <w:sz w:val="25"/>
          <w:szCs w:val="25"/>
          <w:lang w:eastAsia="it-IT"/>
        </w:rPr>
        <w:t>Pres</w:t>
      </w:r>
      <w:r w:rsidRPr="00033240">
        <w:rPr>
          <w:rFonts w:ascii="Calibri" w:eastAsia="Times New Roman" w:hAnsi="Calibri" w:cs="Calibri"/>
          <w:sz w:val="25"/>
          <w:szCs w:val="25"/>
          <w:lang w:eastAsia="it-IT"/>
        </w:rPr>
        <w:t>: Mostraci, Signore, la tua misericordia.</w:t>
      </w:r>
    </w:p>
    <w:p w14:paraId="23F6F8A4" w14:textId="77777777" w:rsidR="00033240" w:rsidRPr="00033240" w:rsidRDefault="00033240" w:rsidP="00033240">
      <w:pPr>
        <w:jc w:val="both"/>
        <w:rPr>
          <w:rFonts w:ascii="Calibri" w:eastAsia="Times New Roman" w:hAnsi="Calibri" w:cs="Calibri"/>
          <w:sz w:val="25"/>
          <w:szCs w:val="25"/>
          <w:lang w:eastAsia="it-IT"/>
        </w:rPr>
      </w:pPr>
      <w:r w:rsidRPr="00033240">
        <w:rPr>
          <w:rFonts w:ascii="Calibri" w:eastAsia="Times New Roman" w:hAnsi="Calibri" w:cs="Calibri"/>
          <w:b/>
          <w:sz w:val="25"/>
          <w:szCs w:val="25"/>
          <w:lang w:eastAsia="it-IT"/>
        </w:rPr>
        <w:t>Tutti:</w:t>
      </w:r>
      <w:r w:rsidRPr="00033240">
        <w:rPr>
          <w:rFonts w:ascii="Calibri" w:eastAsia="Times New Roman" w:hAnsi="Calibri" w:cs="Calibri"/>
          <w:sz w:val="25"/>
          <w:szCs w:val="25"/>
          <w:lang w:eastAsia="it-IT"/>
        </w:rPr>
        <w:t xml:space="preserve"> E donaci la tua salvezza.</w:t>
      </w:r>
    </w:p>
    <w:p w14:paraId="2423F25D" w14:textId="4F54510C" w:rsidR="000F4EA9" w:rsidRPr="00033240" w:rsidRDefault="00033240" w:rsidP="00033240">
      <w:pPr>
        <w:spacing w:after="240"/>
        <w:jc w:val="both"/>
        <w:rPr>
          <w:rFonts w:ascii="Calibri" w:eastAsia="Times New Roman" w:hAnsi="Calibri" w:cs="Calibri"/>
          <w:sz w:val="25"/>
          <w:szCs w:val="25"/>
          <w:lang w:eastAsia="it-IT"/>
        </w:rPr>
      </w:pPr>
      <w:r w:rsidRPr="00033240">
        <w:rPr>
          <w:rFonts w:ascii="Calibri" w:eastAsia="Times New Roman" w:hAnsi="Calibri" w:cs="Calibri"/>
          <w:b/>
          <w:bCs/>
          <w:sz w:val="25"/>
          <w:szCs w:val="25"/>
          <w:lang w:eastAsia="it-IT"/>
        </w:rPr>
        <w:t>Pres</w:t>
      </w:r>
      <w:r w:rsidRPr="00033240">
        <w:rPr>
          <w:rFonts w:ascii="Calibri" w:eastAsia="Times New Roman" w:hAnsi="Calibri" w:cs="Calibri"/>
          <w:sz w:val="25"/>
          <w:szCs w:val="25"/>
          <w:lang w:eastAsia="it-IT"/>
        </w:rPr>
        <w:t xml:space="preserve">: Dio onnipotente abbia misericordia di noi, perdoni i nostri peccati e ci conduca alla vita eterna.   </w:t>
      </w:r>
    </w:p>
    <w:p w14:paraId="3838F5CC" w14:textId="070EAE5F" w:rsidR="000F4EA9" w:rsidRPr="00DB61C3" w:rsidRDefault="008C0E35" w:rsidP="00182466">
      <w:pPr>
        <w:jc w:val="both"/>
        <w:rPr>
          <w:rFonts w:eastAsia="Times New Roman" w:cstheme="minorHAnsi"/>
          <w:color w:val="393E37"/>
          <w:sz w:val="25"/>
          <w:szCs w:val="25"/>
          <w:lang w:eastAsia="it-IT"/>
        </w:rPr>
      </w:pPr>
      <w:r>
        <w:rPr>
          <w:rFonts w:eastAsia="Times New Roman" w:cstheme="minorHAnsi"/>
          <w:b/>
          <w:bCs/>
          <w:color w:val="000000"/>
          <w:sz w:val="25"/>
          <w:szCs w:val="25"/>
          <w:lang w:eastAsia="it-IT"/>
        </w:rPr>
        <w:t>Pres</w:t>
      </w:r>
      <w:r w:rsidR="00182466">
        <w:rPr>
          <w:rFonts w:eastAsia="Times New Roman" w:cstheme="minorHAnsi"/>
          <w:bCs/>
          <w:color w:val="000000"/>
          <w:sz w:val="25"/>
          <w:szCs w:val="25"/>
          <w:lang w:eastAsia="it-IT"/>
        </w:rPr>
        <w:t>.</w:t>
      </w:r>
      <w:r w:rsidR="00182466" w:rsidRPr="00182466">
        <w:rPr>
          <w:rFonts w:eastAsia="Times New Roman" w:cstheme="minorHAnsi"/>
          <w:bCs/>
          <w:color w:val="000000"/>
          <w:sz w:val="25"/>
          <w:szCs w:val="25"/>
          <w:lang w:eastAsia="it-IT"/>
        </w:rPr>
        <w:t xml:space="preserve"> I</w:t>
      </w:r>
      <w:r w:rsidR="000F4EA9" w:rsidRPr="00182466">
        <w:rPr>
          <w:rFonts w:eastAsia="Times New Roman" w:cstheme="minorHAnsi"/>
          <w:color w:val="000000"/>
          <w:sz w:val="25"/>
          <w:szCs w:val="25"/>
          <w:lang w:eastAsia="it-IT"/>
        </w:rPr>
        <w:t>nvoc</w:t>
      </w:r>
      <w:r w:rsidR="00182466">
        <w:rPr>
          <w:rFonts w:eastAsia="Times New Roman" w:cstheme="minorHAnsi"/>
          <w:color w:val="000000"/>
          <w:sz w:val="25"/>
          <w:szCs w:val="25"/>
          <w:lang w:eastAsia="it-IT"/>
        </w:rPr>
        <w:t>hiam</w:t>
      </w:r>
      <w:r w:rsidR="000F4EA9" w:rsidRPr="00182466">
        <w:rPr>
          <w:rFonts w:eastAsia="Times New Roman" w:cstheme="minorHAnsi"/>
          <w:color w:val="000000"/>
          <w:sz w:val="25"/>
          <w:szCs w:val="25"/>
          <w:lang w:eastAsia="it-IT"/>
        </w:rPr>
        <w:t>o</w:t>
      </w:r>
      <w:r w:rsidR="000F4EA9" w:rsidRPr="00DB61C3">
        <w:rPr>
          <w:rFonts w:eastAsia="Times New Roman" w:cstheme="minorHAnsi"/>
          <w:color w:val="000000"/>
          <w:sz w:val="25"/>
          <w:szCs w:val="25"/>
          <w:lang w:eastAsia="it-IT"/>
        </w:rPr>
        <w:t xml:space="preserve"> il dono dello Spirito Santo </w:t>
      </w:r>
      <w:r w:rsidR="00DB61C3" w:rsidRPr="00DB61C3">
        <w:rPr>
          <w:rFonts w:eastAsia="Times New Roman" w:cstheme="minorHAnsi"/>
          <w:color w:val="000000"/>
          <w:sz w:val="25"/>
          <w:szCs w:val="25"/>
          <w:lang w:eastAsia="it-IT"/>
        </w:rPr>
        <w:t>affinché</w:t>
      </w:r>
      <w:r w:rsidR="000F4EA9" w:rsidRPr="00DB61C3">
        <w:rPr>
          <w:rFonts w:eastAsia="Times New Roman" w:cstheme="minorHAnsi"/>
          <w:color w:val="000000"/>
          <w:sz w:val="25"/>
          <w:szCs w:val="25"/>
          <w:lang w:eastAsia="it-IT"/>
        </w:rPr>
        <w:t xml:space="preserve"> purifichi i nostri cuori e animi la nostra preghiera.</w:t>
      </w:r>
    </w:p>
    <w:p w14:paraId="17531AE0" w14:textId="1EB188D4" w:rsidR="00182466" w:rsidRDefault="008C0E35" w:rsidP="00182466">
      <w:pPr>
        <w:spacing w:after="0"/>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Pr>
          <w:rFonts w:eastAsia="Times New Roman" w:cstheme="minorHAnsi"/>
          <w:b/>
          <w:bCs/>
          <w:color w:val="000000"/>
          <w:sz w:val="25"/>
          <w:szCs w:val="25"/>
          <w:lang w:eastAsia="it-IT"/>
        </w:rPr>
        <w:t>.</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Spirito del Battesimo,</w:t>
      </w:r>
      <w:r w:rsidR="00182466">
        <w:rPr>
          <w:rFonts w:eastAsia="Times New Roman" w:cstheme="minorHAnsi"/>
          <w:color w:val="393E37"/>
          <w:sz w:val="25"/>
          <w:szCs w:val="25"/>
          <w:lang w:eastAsia="it-IT"/>
        </w:rPr>
        <w:t xml:space="preserve"> </w:t>
      </w:r>
    </w:p>
    <w:p w14:paraId="593E767D" w14:textId="77777777" w:rsidR="008C0E35" w:rsidRDefault="000F4EA9" w:rsidP="008C0E35">
      <w:pPr>
        <w:jc w:val="both"/>
        <w:rPr>
          <w:rFonts w:eastAsia="Times New Roman" w:cstheme="minorHAnsi"/>
          <w:color w:val="393E37"/>
          <w:sz w:val="25"/>
          <w:szCs w:val="25"/>
          <w:lang w:eastAsia="it-IT"/>
        </w:rPr>
      </w:pPr>
      <w:r w:rsidRPr="00DB61C3">
        <w:rPr>
          <w:rFonts w:eastAsia="Times New Roman" w:cstheme="minorHAnsi"/>
          <w:b/>
          <w:bCs/>
          <w:color w:val="000000"/>
          <w:sz w:val="25"/>
          <w:szCs w:val="25"/>
          <w:lang w:eastAsia="it-IT"/>
        </w:rPr>
        <w:t>T. restaura in noi l’immagine di Cristo.</w:t>
      </w:r>
    </w:p>
    <w:p w14:paraId="1AC6F49B" w14:textId="50599CBC" w:rsidR="000F4EA9" w:rsidRPr="00DB61C3" w:rsidRDefault="008C0E35" w:rsidP="008C0E35">
      <w:pPr>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Spirito della Confermazione,</w:t>
      </w:r>
    </w:p>
    <w:p w14:paraId="44297660" w14:textId="4CD148F9" w:rsidR="000F4EA9" w:rsidRPr="00DB61C3" w:rsidRDefault="000F4EA9" w:rsidP="00182466">
      <w:pPr>
        <w:jc w:val="both"/>
        <w:rPr>
          <w:rFonts w:eastAsia="Times New Roman" w:cstheme="minorHAnsi"/>
          <w:color w:val="393E37"/>
          <w:sz w:val="25"/>
          <w:szCs w:val="25"/>
          <w:lang w:eastAsia="it-IT"/>
        </w:rPr>
      </w:pPr>
      <w:r w:rsidRPr="00DB61C3">
        <w:rPr>
          <w:rFonts w:eastAsia="Times New Roman" w:cstheme="minorHAnsi"/>
          <w:b/>
          <w:bCs/>
          <w:color w:val="000000"/>
          <w:sz w:val="25"/>
          <w:szCs w:val="25"/>
          <w:lang w:eastAsia="it-IT"/>
        </w:rPr>
        <w:t>T.: conferma la Chiesa nel tuo amore. </w:t>
      </w:r>
    </w:p>
    <w:p w14:paraId="4F54F2F8" w14:textId="5EED8FE8" w:rsidR="000F4EA9" w:rsidRPr="00DB61C3" w:rsidRDefault="008C0E35" w:rsidP="00182466">
      <w:pPr>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sidR="00182466">
        <w:rPr>
          <w:rFonts w:eastAsia="Times New Roman" w:cstheme="minorHAnsi"/>
          <w:b/>
          <w:bCs/>
          <w:color w:val="000000"/>
          <w:sz w:val="25"/>
          <w:szCs w:val="25"/>
          <w:lang w:eastAsia="it-IT"/>
        </w:rPr>
        <w:t>.</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Spirito dell’Eucaristia,</w:t>
      </w:r>
      <w:r w:rsidR="00182466">
        <w:rPr>
          <w:rFonts w:eastAsia="Times New Roman" w:cstheme="minorHAnsi"/>
          <w:color w:val="393E37"/>
          <w:sz w:val="25"/>
          <w:szCs w:val="25"/>
          <w:lang w:eastAsia="it-IT"/>
        </w:rPr>
        <w:t xml:space="preserve"> </w:t>
      </w:r>
      <w:r w:rsidR="00182466">
        <w:rPr>
          <w:rFonts w:eastAsia="Times New Roman" w:cstheme="minorHAnsi"/>
          <w:b/>
          <w:bCs/>
          <w:color w:val="000000"/>
          <w:sz w:val="25"/>
          <w:szCs w:val="25"/>
          <w:lang w:eastAsia="it-IT"/>
        </w:rPr>
        <w:t>T.</w:t>
      </w:r>
      <w:r w:rsidR="000F4EA9" w:rsidRPr="00DB61C3">
        <w:rPr>
          <w:rFonts w:eastAsia="Times New Roman" w:cstheme="minorHAnsi"/>
          <w:b/>
          <w:bCs/>
          <w:color w:val="000000"/>
          <w:sz w:val="25"/>
          <w:szCs w:val="25"/>
          <w:lang w:eastAsia="it-IT"/>
        </w:rPr>
        <w:t xml:space="preserve"> consumaci nell’unità. </w:t>
      </w:r>
    </w:p>
    <w:p w14:paraId="6B608284" w14:textId="222AFEAA" w:rsidR="000F4EA9" w:rsidRPr="00DB61C3" w:rsidRDefault="008C0E35" w:rsidP="00182466">
      <w:pPr>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sidR="00182466">
        <w:rPr>
          <w:rFonts w:eastAsia="Times New Roman" w:cstheme="minorHAnsi"/>
          <w:b/>
          <w:bCs/>
          <w:color w:val="000000"/>
          <w:sz w:val="25"/>
          <w:szCs w:val="25"/>
          <w:lang w:eastAsia="it-IT"/>
        </w:rPr>
        <w:t xml:space="preserve">. </w:t>
      </w:r>
      <w:r w:rsidR="000F4EA9" w:rsidRPr="00DB61C3">
        <w:rPr>
          <w:rFonts w:eastAsia="Times New Roman" w:cstheme="minorHAnsi"/>
          <w:color w:val="000000"/>
          <w:sz w:val="25"/>
          <w:szCs w:val="25"/>
          <w:lang w:eastAsia="it-IT"/>
        </w:rPr>
        <w:t>Spirito della Penitenza, </w:t>
      </w:r>
      <w:r w:rsidR="00182466">
        <w:rPr>
          <w:rFonts w:eastAsia="Times New Roman" w:cstheme="minorHAnsi"/>
          <w:b/>
          <w:bCs/>
          <w:color w:val="000000"/>
          <w:sz w:val="25"/>
          <w:szCs w:val="25"/>
          <w:lang w:eastAsia="it-IT"/>
        </w:rPr>
        <w:t>T.</w:t>
      </w:r>
      <w:r w:rsidR="000F4EA9" w:rsidRPr="00DB61C3">
        <w:rPr>
          <w:rFonts w:eastAsia="Times New Roman" w:cstheme="minorHAnsi"/>
          <w:b/>
          <w:bCs/>
          <w:color w:val="000000"/>
          <w:sz w:val="25"/>
          <w:szCs w:val="25"/>
          <w:lang w:eastAsia="it-IT"/>
        </w:rPr>
        <w:t xml:space="preserve"> converti i nostri cuori. </w:t>
      </w:r>
    </w:p>
    <w:p w14:paraId="707BEE5F" w14:textId="690385F2" w:rsidR="000F4EA9" w:rsidRPr="00DB61C3" w:rsidRDefault="008C0E35" w:rsidP="00182466">
      <w:pPr>
        <w:spacing w:after="0"/>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Spirito della santa Unzione,</w:t>
      </w:r>
    </w:p>
    <w:p w14:paraId="60077317" w14:textId="72B069E9" w:rsidR="000F4EA9" w:rsidRPr="00DB61C3" w:rsidRDefault="00182466" w:rsidP="00182466">
      <w:pPr>
        <w:jc w:val="both"/>
        <w:rPr>
          <w:rFonts w:eastAsia="Times New Roman" w:cstheme="minorHAnsi"/>
          <w:color w:val="393E37"/>
          <w:sz w:val="25"/>
          <w:szCs w:val="25"/>
          <w:lang w:eastAsia="it-IT"/>
        </w:rPr>
      </w:pPr>
      <w:r>
        <w:rPr>
          <w:rFonts w:eastAsia="Times New Roman" w:cstheme="minorHAnsi"/>
          <w:b/>
          <w:bCs/>
          <w:color w:val="000000"/>
          <w:sz w:val="25"/>
          <w:szCs w:val="25"/>
          <w:lang w:eastAsia="it-IT"/>
        </w:rPr>
        <w:t>T.</w:t>
      </w:r>
      <w:r w:rsidR="000F4EA9" w:rsidRPr="00DB61C3">
        <w:rPr>
          <w:rFonts w:eastAsia="Times New Roman" w:cstheme="minorHAnsi"/>
          <w:b/>
          <w:bCs/>
          <w:color w:val="000000"/>
          <w:sz w:val="25"/>
          <w:szCs w:val="25"/>
          <w:lang w:eastAsia="it-IT"/>
        </w:rPr>
        <w:t xml:space="preserve"> deponi in noi il germe della futura risurrezione. </w:t>
      </w:r>
    </w:p>
    <w:p w14:paraId="11677C4F" w14:textId="33FB4104" w:rsidR="000F4EA9" w:rsidRPr="00DB61C3" w:rsidRDefault="008C0E35" w:rsidP="00182466">
      <w:pPr>
        <w:jc w:val="both"/>
        <w:rPr>
          <w:rFonts w:eastAsia="Times New Roman" w:cstheme="minorHAnsi"/>
          <w:color w:val="393E37"/>
          <w:sz w:val="25"/>
          <w:szCs w:val="25"/>
          <w:lang w:eastAsia="it-IT"/>
        </w:rPr>
      </w:pPr>
      <w:r w:rsidRPr="008C0E35">
        <w:rPr>
          <w:rFonts w:eastAsia="Times New Roman" w:cstheme="minorHAnsi"/>
          <w:b/>
          <w:bCs/>
          <w:color w:val="000000"/>
          <w:sz w:val="25"/>
          <w:szCs w:val="25"/>
          <w:lang w:eastAsia="it-IT"/>
        </w:rPr>
        <w:t>Pres</w:t>
      </w:r>
      <w:r w:rsidR="00182466">
        <w:rPr>
          <w:rFonts w:eastAsia="Times New Roman" w:cstheme="minorHAnsi"/>
          <w:b/>
          <w:bCs/>
          <w:color w:val="000000"/>
          <w:sz w:val="25"/>
          <w:szCs w:val="25"/>
          <w:lang w:eastAsia="it-IT"/>
        </w:rPr>
        <w:t>.</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 xml:space="preserve">Spirito del </w:t>
      </w:r>
      <w:r>
        <w:rPr>
          <w:rFonts w:eastAsia="Times New Roman" w:cstheme="minorHAnsi"/>
          <w:color w:val="000000"/>
          <w:sz w:val="25"/>
          <w:szCs w:val="25"/>
          <w:lang w:eastAsia="it-IT"/>
        </w:rPr>
        <w:t>sacerdozio</w:t>
      </w:r>
      <w:r w:rsidR="00182466">
        <w:rPr>
          <w:rFonts w:eastAsia="Times New Roman" w:cstheme="minorHAnsi"/>
          <w:color w:val="393E37"/>
          <w:sz w:val="25"/>
          <w:szCs w:val="25"/>
          <w:lang w:eastAsia="it-IT"/>
        </w:rPr>
        <w:t xml:space="preserve"> </w:t>
      </w:r>
      <w:r w:rsidR="00182466">
        <w:rPr>
          <w:rFonts w:eastAsia="Times New Roman" w:cstheme="minorHAnsi"/>
          <w:b/>
          <w:bCs/>
          <w:color w:val="000000"/>
          <w:sz w:val="25"/>
          <w:szCs w:val="25"/>
          <w:lang w:eastAsia="it-IT"/>
        </w:rPr>
        <w:t>T.</w:t>
      </w:r>
      <w:r w:rsidR="000F4EA9" w:rsidRPr="00DB61C3">
        <w:rPr>
          <w:rFonts w:eastAsia="Times New Roman" w:cstheme="minorHAnsi"/>
          <w:b/>
          <w:bCs/>
          <w:color w:val="000000"/>
          <w:sz w:val="25"/>
          <w:szCs w:val="25"/>
          <w:lang w:eastAsia="it-IT"/>
        </w:rPr>
        <w:t xml:space="preserve"> rendici veri adoratori del Padre. </w:t>
      </w:r>
    </w:p>
    <w:p w14:paraId="45964178" w14:textId="1DA74932" w:rsidR="000F4EA9" w:rsidRPr="00DB61C3" w:rsidRDefault="00033240" w:rsidP="000F4EA9">
      <w:pPr>
        <w:jc w:val="both"/>
        <w:rPr>
          <w:rFonts w:eastAsia="Times New Roman" w:cstheme="minorHAnsi"/>
          <w:color w:val="393E37"/>
          <w:sz w:val="25"/>
          <w:szCs w:val="25"/>
          <w:lang w:eastAsia="it-IT"/>
        </w:rPr>
      </w:pPr>
      <w:r w:rsidRPr="00033240">
        <w:rPr>
          <w:rFonts w:eastAsia="Times New Roman" w:cstheme="minorHAnsi"/>
          <w:b/>
          <w:bCs/>
          <w:color w:val="000000"/>
          <w:sz w:val="25"/>
          <w:szCs w:val="25"/>
          <w:lang w:eastAsia="it-IT"/>
        </w:rPr>
        <w:t>Pres</w:t>
      </w:r>
      <w:r w:rsidR="000F4EA9" w:rsidRPr="00DB61C3">
        <w:rPr>
          <w:rFonts w:eastAsia="Times New Roman" w:cstheme="minorHAnsi"/>
          <w:b/>
          <w:bCs/>
          <w:color w:val="000000"/>
          <w:sz w:val="25"/>
          <w:szCs w:val="25"/>
          <w:lang w:eastAsia="it-IT"/>
        </w:rPr>
        <w:t>:</w:t>
      </w:r>
      <w:r w:rsidR="00182466">
        <w:rPr>
          <w:rFonts w:eastAsia="Times New Roman" w:cstheme="minorHAnsi"/>
          <w:color w:val="393E37"/>
          <w:sz w:val="25"/>
          <w:szCs w:val="25"/>
          <w:lang w:eastAsia="it-IT"/>
        </w:rPr>
        <w:t xml:space="preserve"> or</w:t>
      </w:r>
      <w:r w:rsidR="000F4EA9" w:rsidRPr="00DB61C3">
        <w:rPr>
          <w:rFonts w:eastAsia="Times New Roman" w:cstheme="minorHAnsi"/>
          <w:color w:val="000000"/>
          <w:sz w:val="25"/>
          <w:szCs w:val="25"/>
          <w:lang w:eastAsia="it-IT"/>
        </w:rPr>
        <w:t xml:space="preserve">a vogliamo presentare al Padre, per mezzo di Cristo, nella grazia dello Spirito Santo, l’umanità intera </w:t>
      </w:r>
      <w:r w:rsidR="00DB61C3" w:rsidRPr="00DB61C3">
        <w:rPr>
          <w:rFonts w:eastAsia="Times New Roman" w:cstheme="minorHAnsi"/>
          <w:color w:val="000000"/>
          <w:sz w:val="25"/>
          <w:szCs w:val="25"/>
          <w:lang w:eastAsia="it-IT"/>
        </w:rPr>
        <w:t>affinché</w:t>
      </w:r>
      <w:r w:rsidR="000F4EA9" w:rsidRPr="00DB61C3">
        <w:rPr>
          <w:rFonts w:eastAsia="Times New Roman" w:cstheme="minorHAnsi"/>
          <w:color w:val="000000"/>
          <w:sz w:val="25"/>
          <w:szCs w:val="25"/>
          <w:lang w:eastAsia="it-IT"/>
        </w:rPr>
        <w:t xml:space="preserve"> la misericordia divina risani quanto è stato distrutto dal peccato e doni nuovo vigore al cammino dell</w:t>
      </w:r>
      <w:r w:rsidR="00182466">
        <w:rPr>
          <w:rFonts w:eastAsia="Times New Roman" w:cstheme="minorHAnsi"/>
          <w:color w:val="000000"/>
          <w:sz w:val="25"/>
          <w:szCs w:val="25"/>
          <w:lang w:eastAsia="it-IT"/>
        </w:rPr>
        <w:t xml:space="preserve">a Chiesa. </w:t>
      </w:r>
      <w:r w:rsidR="000F4EA9" w:rsidRPr="00DB61C3">
        <w:rPr>
          <w:rFonts w:eastAsia="Times New Roman" w:cstheme="minorHAnsi"/>
          <w:color w:val="000000"/>
          <w:sz w:val="25"/>
          <w:szCs w:val="25"/>
          <w:lang w:eastAsia="it-IT"/>
        </w:rPr>
        <w:t xml:space="preserve"> Il t</w:t>
      </w:r>
      <w:r w:rsidR="00182466">
        <w:rPr>
          <w:rFonts w:eastAsia="Times New Roman" w:cstheme="minorHAnsi"/>
          <w:color w:val="000000"/>
          <w:sz w:val="25"/>
          <w:szCs w:val="25"/>
          <w:lang w:eastAsia="it-IT"/>
        </w:rPr>
        <w:t>empo pasquale</w:t>
      </w:r>
      <w:r w:rsidR="000F4EA9" w:rsidRPr="00DB61C3">
        <w:rPr>
          <w:rFonts w:eastAsia="Times New Roman" w:cstheme="minorHAnsi"/>
          <w:color w:val="000000"/>
          <w:sz w:val="25"/>
          <w:szCs w:val="25"/>
          <w:lang w:eastAsia="it-IT"/>
        </w:rPr>
        <w:t xml:space="preserve"> ci immer</w:t>
      </w:r>
      <w:r w:rsidR="00182466">
        <w:rPr>
          <w:rFonts w:eastAsia="Times New Roman" w:cstheme="minorHAnsi"/>
          <w:color w:val="000000"/>
          <w:sz w:val="25"/>
          <w:szCs w:val="25"/>
          <w:lang w:eastAsia="it-IT"/>
        </w:rPr>
        <w:t>ge nel mistero della redenzione e</w:t>
      </w:r>
      <w:r w:rsidR="000F4EA9" w:rsidRPr="00DB61C3">
        <w:rPr>
          <w:rFonts w:eastAsia="Times New Roman" w:cstheme="minorHAnsi"/>
          <w:color w:val="000000"/>
          <w:sz w:val="25"/>
          <w:szCs w:val="25"/>
          <w:lang w:eastAsia="it-IT"/>
        </w:rPr>
        <w:t xml:space="preserve"> Cristo r</w:t>
      </w:r>
      <w:r w:rsidR="00182466">
        <w:rPr>
          <w:rFonts w:eastAsia="Times New Roman" w:cstheme="minorHAnsi"/>
          <w:color w:val="000000"/>
          <w:sz w:val="25"/>
          <w:szCs w:val="25"/>
          <w:lang w:eastAsia="it-IT"/>
        </w:rPr>
        <w:t>isorto è la luce della vita</w:t>
      </w:r>
      <w:r w:rsidR="000F4EA9" w:rsidRPr="00DB61C3">
        <w:rPr>
          <w:rFonts w:eastAsia="Times New Roman" w:cstheme="minorHAnsi"/>
          <w:color w:val="000000"/>
          <w:sz w:val="25"/>
          <w:szCs w:val="25"/>
          <w:lang w:eastAsia="it-IT"/>
        </w:rPr>
        <w:t>.</w:t>
      </w:r>
    </w:p>
    <w:p w14:paraId="305A6758" w14:textId="7DEB266E" w:rsidR="000F4EA9" w:rsidRPr="00DB61C3" w:rsidRDefault="00033240" w:rsidP="00033240">
      <w:pPr>
        <w:spacing w:after="120"/>
        <w:jc w:val="both"/>
        <w:rPr>
          <w:rFonts w:eastAsia="Times New Roman" w:cstheme="minorHAnsi"/>
          <w:color w:val="393E37"/>
          <w:sz w:val="25"/>
          <w:szCs w:val="25"/>
          <w:lang w:eastAsia="it-IT"/>
        </w:rPr>
      </w:pPr>
      <w:r w:rsidRPr="00033240">
        <w:rPr>
          <w:rFonts w:eastAsia="Times New Roman" w:cstheme="minorHAnsi"/>
          <w:b/>
          <w:bCs/>
          <w:color w:val="000000"/>
          <w:sz w:val="25"/>
          <w:szCs w:val="25"/>
          <w:lang w:eastAsia="it-IT"/>
        </w:rPr>
        <w:lastRenderedPageBreak/>
        <w:t>Pres</w:t>
      </w:r>
      <w:r>
        <w:rPr>
          <w:rFonts w:eastAsia="Times New Roman" w:cstheme="minorHAnsi"/>
          <w:b/>
          <w:bCs/>
          <w:color w:val="000000"/>
          <w:sz w:val="25"/>
          <w:szCs w:val="25"/>
          <w:lang w:eastAsia="it-IT"/>
        </w:rPr>
        <w:t>.</w:t>
      </w:r>
      <w:r w:rsidRPr="00033240">
        <w:rPr>
          <w:rFonts w:eastAsia="Times New Roman" w:cstheme="minorHAnsi"/>
          <w:b/>
          <w:bCs/>
          <w:color w:val="000000"/>
          <w:sz w:val="25"/>
          <w:szCs w:val="25"/>
          <w:lang w:eastAsia="it-IT"/>
        </w:rPr>
        <w:t xml:space="preserve"> </w:t>
      </w:r>
      <w:r>
        <w:rPr>
          <w:rFonts w:eastAsia="Times New Roman" w:cstheme="minorHAnsi"/>
          <w:b/>
          <w:bCs/>
          <w:color w:val="000000"/>
          <w:sz w:val="25"/>
          <w:szCs w:val="25"/>
          <w:lang w:eastAsia="it-IT"/>
        </w:rPr>
        <w:t xml:space="preserve">      </w:t>
      </w:r>
      <w:r w:rsidR="000F4EA9" w:rsidRPr="00DB61C3">
        <w:rPr>
          <w:rFonts w:eastAsia="Times New Roman" w:cstheme="minorHAnsi"/>
          <w:b/>
          <w:bCs/>
          <w:color w:val="000000"/>
          <w:sz w:val="25"/>
          <w:szCs w:val="25"/>
          <w:lang w:eastAsia="it-IT"/>
        </w:rPr>
        <w:t>Dal Vangelo secondo Luca </w:t>
      </w:r>
      <w:r w:rsidR="000F4EA9" w:rsidRPr="00DB61C3">
        <w:rPr>
          <w:rFonts w:eastAsia="Times New Roman" w:cstheme="minorHAnsi"/>
          <w:color w:val="000000"/>
          <w:sz w:val="25"/>
          <w:szCs w:val="25"/>
          <w:lang w:eastAsia="it-IT"/>
        </w:rPr>
        <w:t>(24, 13-34)</w:t>
      </w:r>
    </w:p>
    <w:p w14:paraId="173B7124" w14:textId="77777777" w:rsidR="000F4EA9" w:rsidRPr="00DB61C3" w:rsidRDefault="000F4EA9" w:rsidP="00033240">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In quello stesso giorno due discepoli se ne andavano  a un villaggio di nome Emmaus, distante da Gerusalemme sessanta stadi; e parlavano tra di loro di tutte le cose che erano accadute.</w:t>
      </w:r>
    </w:p>
    <w:p w14:paraId="5E702135" w14:textId="2DFD245E"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Mentre discorrevano e discutevano insieme, Gesù stesso si avvicinò e cominciò a camminare con loro. Ma i loro occhi erano impediti a tal punto che non lo riconoscevano.</w:t>
      </w:r>
      <w:r w:rsidR="00DB61C3">
        <w:rPr>
          <w:rFonts w:eastAsia="Times New Roman" w:cstheme="minorHAnsi"/>
          <w:color w:val="000000"/>
          <w:sz w:val="25"/>
          <w:szCs w:val="25"/>
          <w:lang w:eastAsia="it-IT"/>
        </w:rPr>
        <w:t xml:space="preserve"> D</w:t>
      </w:r>
      <w:r w:rsidRPr="00DB61C3">
        <w:rPr>
          <w:rFonts w:eastAsia="Times New Roman" w:cstheme="minorHAnsi"/>
          <w:color w:val="000000"/>
          <w:sz w:val="25"/>
          <w:szCs w:val="25"/>
          <w:lang w:eastAsia="it-IT"/>
        </w:rPr>
        <w:t>omandò loro: «</w:t>
      </w:r>
      <w:r w:rsidRPr="008C0E35">
        <w:rPr>
          <w:rFonts w:eastAsia="Times New Roman" w:cstheme="minorHAnsi"/>
          <w:i/>
          <w:color w:val="000000"/>
          <w:sz w:val="25"/>
          <w:szCs w:val="25"/>
          <w:lang w:eastAsia="it-IT"/>
        </w:rPr>
        <w:t>Di che discorrete fra di voi lungo il cammino?</w:t>
      </w:r>
      <w:r w:rsidRPr="00DB61C3">
        <w:rPr>
          <w:rFonts w:eastAsia="Times New Roman" w:cstheme="minorHAnsi"/>
          <w:color w:val="000000"/>
          <w:sz w:val="25"/>
          <w:szCs w:val="25"/>
          <w:lang w:eastAsia="it-IT"/>
        </w:rPr>
        <w:t>» Ed essi si fermarono tutti tristi.</w:t>
      </w:r>
    </w:p>
    <w:p w14:paraId="0EB6D1C3" w14:textId="412E5135" w:rsidR="000F4EA9" w:rsidRPr="00DB61C3" w:rsidRDefault="000F4EA9" w:rsidP="00033240">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Uno dei due, che si chiamava Cleopa, gli rispose: «</w:t>
      </w:r>
      <w:r w:rsidRPr="008C0E35">
        <w:rPr>
          <w:rFonts w:eastAsia="Times New Roman" w:cstheme="minorHAnsi"/>
          <w:i/>
          <w:color w:val="000000"/>
          <w:sz w:val="25"/>
          <w:szCs w:val="25"/>
          <w:lang w:eastAsia="it-IT"/>
        </w:rPr>
        <w:t>Tu solo, tra i forestieri, stando in Gerusalemme, non hai saputo le cose che vi sono accadute in questi giorni?</w:t>
      </w:r>
      <w:r w:rsidRPr="00DB61C3">
        <w:rPr>
          <w:rFonts w:eastAsia="Times New Roman" w:cstheme="minorHAnsi"/>
          <w:color w:val="000000"/>
          <w:sz w:val="25"/>
          <w:szCs w:val="25"/>
          <w:lang w:eastAsia="it-IT"/>
        </w:rPr>
        <w:t>»</w:t>
      </w:r>
      <w:r w:rsidR="00033240">
        <w:rPr>
          <w:rFonts w:eastAsia="Times New Roman" w:cstheme="minorHAnsi"/>
          <w:color w:val="000000"/>
          <w:sz w:val="25"/>
          <w:szCs w:val="25"/>
          <w:lang w:eastAsia="it-IT"/>
        </w:rPr>
        <w:t>.</w:t>
      </w:r>
    </w:p>
    <w:p w14:paraId="1699E1B6" w14:textId="77777777"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Egli disse loro: «</w:t>
      </w:r>
      <w:r w:rsidRPr="008C0E35">
        <w:rPr>
          <w:rFonts w:eastAsia="Times New Roman" w:cstheme="minorHAnsi"/>
          <w:i/>
          <w:color w:val="000000"/>
          <w:sz w:val="25"/>
          <w:szCs w:val="25"/>
          <w:lang w:eastAsia="it-IT"/>
        </w:rPr>
        <w:t>Quali?</w:t>
      </w:r>
      <w:r w:rsidRPr="00DB61C3">
        <w:rPr>
          <w:rFonts w:eastAsia="Times New Roman" w:cstheme="minorHAnsi"/>
          <w:color w:val="000000"/>
          <w:sz w:val="25"/>
          <w:szCs w:val="25"/>
          <w:lang w:eastAsia="it-IT"/>
        </w:rPr>
        <w:t>» Essi gli risposero: «</w:t>
      </w:r>
      <w:r w:rsidRPr="008C0E35">
        <w:rPr>
          <w:rFonts w:eastAsia="Times New Roman" w:cstheme="minorHAnsi"/>
          <w:i/>
          <w:color w:val="000000"/>
          <w:sz w:val="25"/>
          <w:szCs w:val="25"/>
          <w:lang w:eastAsia="it-IT"/>
        </w:rPr>
        <w:t>Il fatto di Gesù Nazareno, che era un profeta potente in opere e in parole davanti a Dio e a tutto il popolo; come i capi dei sacerdoti e i nostri magistrati lo hanno fatto condannare a morte e lo hanno crocifisso. Noi speravamo che fosse lui che avrebbe liberato Israele; invece, con tutto ciò, ecco il terzo giorno da quando sono accadute queste cose. È vero che certe donne tra di noi ci hanno fatto stupire; andate la mattina di buon'ora al sepolcro, hanno trovato il suo corpo, e sono ritornate dicendo di aver avuto anche una visione di angeli, i quali dicono che egli è vivo. Alcuni dei nostri sono andati al sepolcro e hanno trovato tutto come avevano detto le donne; ma lui non lo hanno visto</w:t>
      </w:r>
      <w:r w:rsidRPr="00DB61C3">
        <w:rPr>
          <w:rFonts w:eastAsia="Times New Roman" w:cstheme="minorHAnsi"/>
          <w:color w:val="000000"/>
          <w:sz w:val="25"/>
          <w:szCs w:val="25"/>
          <w:lang w:eastAsia="it-IT"/>
        </w:rPr>
        <w:t>».</w:t>
      </w:r>
    </w:p>
    <w:p w14:paraId="2874BB9D" w14:textId="77777777"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Allora Gesù disse loro: «</w:t>
      </w:r>
      <w:r w:rsidRPr="008C0E35">
        <w:rPr>
          <w:rFonts w:eastAsia="Times New Roman" w:cstheme="minorHAnsi"/>
          <w:i/>
          <w:color w:val="000000"/>
          <w:sz w:val="25"/>
          <w:szCs w:val="25"/>
          <w:lang w:eastAsia="it-IT"/>
        </w:rPr>
        <w:t>O insensati e lenti di cuore a credere a tutte le cose che i profeti hanno dette! Non doveva il Cristo soffrire tutto ciò ed entrare nella sua gloria?</w:t>
      </w:r>
      <w:r w:rsidRPr="00DB61C3">
        <w:rPr>
          <w:rFonts w:eastAsia="Times New Roman" w:cstheme="minorHAnsi"/>
          <w:color w:val="000000"/>
          <w:sz w:val="25"/>
          <w:szCs w:val="25"/>
          <w:lang w:eastAsia="it-IT"/>
        </w:rPr>
        <w:t>»</w:t>
      </w:r>
    </w:p>
    <w:p w14:paraId="214E4E3A" w14:textId="77777777" w:rsidR="000F4EA9" w:rsidRPr="00DB61C3" w:rsidRDefault="000F4EA9" w:rsidP="00033240">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 xml:space="preserve">E, cominciando da Mosè e da tutti i profeti, spiegò loro in tutte le Scritture le cose che lo riguardavano. Quando si </w:t>
      </w:r>
      <w:r w:rsidRPr="00DB61C3">
        <w:rPr>
          <w:rFonts w:eastAsia="Times New Roman" w:cstheme="minorHAnsi"/>
          <w:color w:val="000000"/>
          <w:sz w:val="25"/>
          <w:szCs w:val="25"/>
          <w:lang w:eastAsia="it-IT"/>
        </w:rPr>
        <w:lastRenderedPageBreak/>
        <w:t>furono avvicinati al villaggio dove andavano, egli fece come se volesse proseguire. Essi lo trattennero, dicendo: «</w:t>
      </w:r>
      <w:r w:rsidRPr="008C0E35">
        <w:rPr>
          <w:rFonts w:eastAsia="Times New Roman" w:cstheme="minorHAnsi"/>
          <w:i/>
          <w:color w:val="000000"/>
          <w:sz w:val="25"/>
          <w:szCs w:val="25"/>
          <w:lang w:eastAsia="it-IT"/>
        </w:rPr>
        <w:t>Rimani con noi, perché si fa sera e il giorno sta per finire</w:t>
      </w:r>
      <w:r w:rsidRPr="00DB61C3">
        <w:rPr>
          <w:rFonts w:eastAsia="Times New Roman" w:cstheme="minorHAnsi"/>
          <w:color w:val="000000"/>
          <w:sz w:val="25"/>
          <w:szCs w:val="25"/>
          <w:lang w:eastAsia="it-IT"/>
        </w:rPr>
        <w:t>». Ed egli entrò per rimanere con loro.</w:t>
      </w:r>
    </w:p>
    <w:p w14:paraId="541BD8E4" w14:textId="6721EB0D"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Quando fu a tavola con loro prese il pane, lo benedisse, lo spezzò e lo diede loro. Allora i loro occhi furono aperti e lo riconobbero; ma egli scomparve alla loro vista. Ed essi dissero l'uno all'altro: «</w:t>
      </w:r>
      <w:r w:rsidRPr="008C0E35">
        <w:rPr>
          <w:rFonts w:eastAsia="Times New Roman" w:cstheme="minorHAnsi"/>
          <w:i/>
          <w:color w:val="000000"/>
          <w:sz w:val="25"/>
          <w:szCs w:val="25"/>
          <w:lang w:eastAsia="it-IT"/>
        </w:rPr>
        <w:t>Non sentivamo forse ardere il cuore dentro di noi</w:t>
      </w:r>
      <w:r w:rsidR="008C0E35" w:rsidRPr="008C0E35">
        <w:rPr>
          <w:rFonts w:eastAsia="Times New Roman" w:cstheme="minorHAnsi"/>
          <w:i/>
          <w:color w:val="000000"/>
          <w:sz w:val="25"/>
          <w:szCs w:val="25"/>
          <w:lang w:eastAsia="it-IT"/>
        </w:rPr>
        <w:t xml:space="preserve"> mentre </w:t>
      </w:r>
      <w:r w:rsidRPr="008C0E35">
        <w:rPr>
          <w:rFonts w:eastAsia="Times New Roman" w:cstheme="minorHAnsi"/>
          <w:i/>
          <w:color w:val="000000"/>
          <w:sz w:val="25"/>
          <w:szCs w:val="25"/>
          <w:lang w:eastAsia="it-IT"/>
        </w:rPr>
        <w:t>egli ci parlava per la via e ci spiegava le Scritture?</w:t>
      </w:r>
      <w:r w:rsidRPr="00DB61C3">
        <w:rPr>
          <w:rFonts w:eastAsia="Times New Roman" w:cstheme="minorHAnsi"/>
          <w:color w:val="000000"/>
          <w:sz w:val="25"/>
          <w:szCs w:val="25"/>
          <w:lang w:eastAsia="it-IT"/>
        </w:rPr>
        <w:t>».</w:t>
      </w:r>
    </w:p>
    <w:p w14:paraId="4B5C8A27" w14:textId="77777777"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E, alzatisi in quello stesso momento, tornarono a Gerusalemme e trovarono riuniti gli undici e quelli che erano con loro, i quali dicevano: «</w:t>
      </w:r>
      <w:r w:rsidRPr="008C0E35">
        <w:rPr>
          <w:rFonts w:eastAsia="Times New Roman" w:cstheme="minorHAnsi"/>
          <w:i/>
          <w:color w:val="000000"/>
          <w:sz w:val="25"/>
          <w:szCs w:val="25"/>
          <w:lang w:eastAsia="it-IT"/>
        </w:rPr>
        <w:t>Il Signore è veramente risorto ed è apparso a Simone</w:t>
      </w:r>
      <w:r w:rsidRPr="00DB61C3">
        <w:rPr>
          <w:rFonts w:eastAsia="Times New Roman" w:cstheme="minorHAnsi"/>
          <w:color w:val="000000"/>
          <w:sz w:val="25"/>
          <w:szCs w:val="25"/>
          <w:lang w:eastAsia="it-IT"/>
        </w:rPr>
        <w:t>».</w:t>
      </w:r>
    </w:p>
    <w:p w14:paraId="73B12BCD" w14:textId="3EFC5644" w:rsidR="000F4EA9" w:rsidRPr="008C0E35" w:rsidRDefault="000F4EA9" w:rsidP="008C0E35">
      <w:pPr>
        <w:spacing w:after="240"/>
        <w:jc w:val="both"/>
        <w:rPr>
          <w:rFonts w:eastAsia="Times New Roman" w:cstheme="minorHAnsi"/>
          <w:color w:val="000000"/>
          <w:sz w:val="25"/>
          <w:szCs w:val="25"/>
          <w:lang w:eastAsia="it-IT"/>
        </w:rPr>
      </w:pPr>
      <w:r w:rsidRPr="00DB61C3">
        <w:rPr>
          <w:rFonts w:eastAsia="Times New Roman" w:cstheme="minorHAnsi"/>
          <w:color w:val="000000"/>
          <w:sz w:val="25"/>
          <w:szCs w:val="25"/>
          <w:lang w:eastAsia="it-IT"/>
        </w:rPr>
        <w:t>Essi pure raccontarono le cose avvenute loro per la via, e come era stato da loro riconosciuto nello spezzare il pane.</w:t>
      </w:r>
      <w:r w:rsidR="008C0E35">
        <w:rPr>
          <w:rFonts w:eastAsia="Times New Roman" w:cstheme="minorHAnsi"/>
          <w:color w:val="000000"/>
          <w:sz w:val="25"/>
          <w:szCs w:val="25"/>
          <w:lang w:eastAsia="it-IT"/>
        </w:rPr>
        <w:t xml:space="preserve"> </w:t>
      </w:r>
    </w:p>
    <w:p w14:paraId="2EA2A010" w14:textId="3C1B05E0" w:rsidR="000F4EA9" w:rsidRPr="00DB61C3" w:rsidRDefault="00033240" w:rsidP="00182466">
      <w:pPr>
        <w:spacing w:after="120"/>
        <w:jc w:val="both"/>
        <w:rPr>
          <w:rFonts w:eastAsia="Times New Roman" w:cstheme="minorHAnsi"/>
          <w:color w:val="393E37"/>
          <w:sz w:val="25"/>
          <w:szCs w:val="25"/>
          <w:lang w:eastAsia="it-IT"/>
        </w:rPr>
      </w:pPr>
      <w:r>
        <w:rPr>
          <w:rFonts w:eastAsia="Times New Roman" w:cstheme="minorHAnsi"/>
          <w:b/>
          <w:bCs/>
          <w:color w:val="000000"/>
          <w:sz w:val="25"/>
          <w:szCs w:val="25"/>
          <w:lang w:eastAsia="it-IT"/>
        </w:rPr>
        <w:t>Guida</w:t>
      </w:r>
      <w:r w:rsidR="000F4EA9" w:rsidRPr="00DB61C3">
        <w:rPr>
          <w:rFonts w:eastAsia="Times New Roman" w:cstheme="minorHAnsi"/>
          <w:b/>
          <w:bCs/>
          <w:color w:val="000000"/>
          <w:sz w:val="25"/>
          <w:szCs w:val="25"/>
          <w:lang w:eastAsia="it-IT"/>
        </w:rPr>
        <w:t>: </w:t>
      </w:r>
      <w:r w:rsidR="00DB61C3" w:rsidRPr="00DB61C3">
        <w:rPr>
          <w:rFonts w:eastAsia="Times New Roman" w:cstheme="minorHAnsi"/>
          <w:color w:val="000000"/>
          <w:sz w:val="25"/>
          <w:szCs w:val="25"/>
          <w:lang w:eastAsia="it-IT"/>
        </w:rPr>
        <w:t>N</w:t>
      </w:r>
      <w:r w:rsidR="000F4EA9" w:rsidRPr="00DB61C3">
        <w:rPr>
          <w:rFonts w:eastAsia="Times New Roman" w:cstheme="minorHAnsi"/>
          <w:color w:val="000000"/>
          <w:sz w:val="25"/>
          <w:szCs w:val="25"/>
          <w:lang w:eastAsia="it-IT"/>
        </w:rPr>
        <w:t>el silenzio</w:t>
      </w:r>
      <w:r w:rsidR="00182466">
        <w:rPr>
          <w:rFonts w:eastAsia="Times New Roman" w:cstheme="minorHAnsi"/>
          <w:color w:val="000000"/>
          <w:sz w:val="25"/>
          <w:szCs w:val="25"/>
          <w:lang w:eastAsia="it-IT"/>
        </w:rPr>
        <w:t xml:space="preserve"> medit</w:t>
      </w:r>
      <w:r w:rsidR="00DB61C3" w:rsidRPr="00DB61C3">
        <w:rPr>
          <w:rFonts w:eastAsia="Times New Roman" w:cstheme="minorHAnsi"/>
          <w:color w:val="000000"/>
          <w:sz w:val="25"/>
          <w:szCs w:val="25"/>
          <w:lang w:eastAsia="it-IT"/>
        </w:rPr>
        <w:t xml:space="preserve">iamo  </w:t>
      </w:r>
      <w:r w:rsidR="00182466">
        <w:rPr>
          <w:rFonts w:eastAsia="Times New Roman" w:cstheme="minorHAnsi"/>
          <w:color w:val="000000"/>
          <w:sz w:val="25"/>
          <w:szCs w:val="25"/>
          <w:lang w:eastAsia="it-IT"/>
        </w:rPr>
        <w:t xml:space="preserve">il </w:t>
      </w:r>
      <w:r w:rsidR="00182466" w:rsidRPr="00DB61C3">
        <w:rPr>
          <w:rFonts w:eastAsia="Times New Roman" w:cstheme="minorHAnsi"/>
          <w:color w:val="000000"/>
          <w:sz w:val="25"/>
          <w:szCs w:val="25"/>
          <w:lang w:eastAsia="it-IT"/>
        </w:rPr>
        <w:t xml:space="preserve">commento del card. Martini </w:t>
      </w:r>
      <w:r w:rsidR="00182466">
        <w:rPr>
          <w:rFonts w:eastAsia="Times New Roman" w:cstheme="minorHAnsi"/>
          <w:color w:val="000000"/>
          <w:sz w:val="25"/>
          <w:szCs w:val="25"/>
          <w:lang w:eastAsia="it-IT"/>
        </w:rPr>
        <w:t>a questo</w:t>
      </w:r>
      <w:r w:rsidR="00DB61C3" w:rsidRPr="00DB61C3">
        <w:rPr>
          <w:rFonts w:eastAsia="Times New Roman" w:cstheme="minorHAnsi"/>
          <w:color w:val="000000"/>
          <w:sz w:val="25"/>
          <w:szCs w:val="25"/>
          <w:lang w:eastAsia="it-IT"/>
        </w:rPr>
        <w:t xml:space="preserve"> </w:t>
      </w:r>
      <w:r w:rsidR="00182466">
        <w:rPr>
          <w:rFonts w:eastAsia="Times New Roman" w:cstheme="minorHAnsi"/>
          <w:color w:val="000000"/>
          <w:sz w:val="25"/>
          <w:szCs w:val="25"/>
          <w:lang w:eastAsia="it-IT"/>
        </w:rPr>
        <w:t>brano evangelico</w:t>
      </w:r>
      <w:r w:rsidR="00DB61C3">
        <w:rPr>
          <w:rFonts w:eastAsia="Times New Roman" w:cstheme="minorHAnsi"/>
          <w:color w:val="000000"/>
          <w:sz w:val="25"/>
          <w:szCs w:val="25"/>
          <w:lang w:eastAsia="it-IT"/>
        </w:rPr>
        <w:t>:</w:t>
      </w:r>
      <w:r w:rsidR="00DB61C3" w:rsidRPr="00DB61C3">
        <w:rPr>
          <w:rFonts w:eastAsia="Times New Roman" w:cstheme="minorHAnsi"/>
          <w:i/>
          <w:iCs/>
          <w:color w:val="000000"/>
          <w:sz w:val="25"/>
          <w:szCs w:val="25"/>
          <w:lang w:eastAsia="it-IT"/>
        </w:rPr>
        <w:t xml:space="preserve"> </w:t>
      </w:r>
      <w:r w:rsidR="00DB61C3">
        <w:rPr>
          <w:rFonts w:eastAsia="Times New Roman" w:cstheme="minorHAnsi"/>
          <w:iCs/>
          <w:color w:val="000000"/>
          <w:sz w:val="25"/>
          <w:szCs w:val="25"/>
          <w:lang w:eastAsia="it-IT"/>
        </w:rPr>
        <w:t>“</w:t>
      </w:r>
      <w:r w:rsidR="00DB61C3" w:rsidRPr="00DB61C3">
        <w:rPr>
          <w:rFonts w:eastAsia="Times New Roman" w:cstheme="minorHAnsi"/>
          <w:i/>
          <w:iCs/>
          <w:color w:val="000000"/>
          <w:sz w:val="25"/>
          <w:szCs w:val="25"/>
          <w:lang w:eastAsia="it-IT"/>
        </w:rPr>
        <w:t>Ripartire da Emmaus</w:t>
      </w:r>
      <w:r w:rsidR="00DB61C3">
        <w:rPr>
          <w:rFonts w:eastAsia="Times New Roman" w:cstheme="minorHAnsi"/>
          <w:iCs/>
          <w:color w:val="000000"/>
          <w:sz w:val="25"/>
          <w:szCs w:val="25"/>
          <w:lang w:eastAsia="it-IT"/>
        </w:rPr>
        <w:t>”</w:t>
      </w:r>
      <w:r w:rsidR="00DB61C3">
        <w:rPr>
          <w:rFonts w:eastAsia="Times New Roman" w:cstheme="minorHAnsi"/>
          <w:color w:val="000000"/>
          <w:sz w:val="25"/>
          <w:szCs w:val="25"/>
          <w:lang w:eastAsia="it-IT"/>
        </w:rPr>
        <w:t>.</w:t>
      </w:r>
    </w:p>
    <w:p w14:paraId="2FE34E1F" w14:textId="77777777"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«Quella sera del gran giorno di Pasqua, anche Emmaus ebbe un sussulto di risurrezione. Allo spezzare del pane, Cristo rivelò la novità più strepitosa della storia: lui è il Risorto per sempre, l'eterno Presente. Con lui è sempre  giorno, e la notte non fa più paura. I due discepoli ne ritornarono in fretta a Gerusalemme per annunciare la gioia di quell'indelebile incontro. E chi di noi, Signore, non ha mai gioito almeno una volta, all'incontro con te, Risorto? Non è forse per questo quotidiano scambio tra la nostra pochezza e la potenza del mistero divino che siamo qui a volere un mondo più giusto, a sentirci più fratelli, a dire a tutti: solo lui, Cristo risorto, è il Pane vivo da spezzare, l'Oggi che non tra</w:t>
      </w:r>
      <w:r w:rsidRPr="00DB61C3">
        <w:rPr>
          <w:rFonts w:eastAsia="Times New Roman" w:cstheme="minorHAnsi"/>
          <w:color w:val="000000"/>
          <w:sz w:val="25"/>
          <w:szCs w:val="25"/>
          <w:lang w:eastAsia="it-IT"/>
        </w:rPr>
        <w:softHyphen/>
        <w:t>monta?</w:t>
      </w:r>
    </w:p>
    <w:p w14:paraId="3E38B99A" w14:textId="3180845B" w:rsidR="000F4EA9" w:rsidRPr="00DB61C3" w:rsidRDefault="000F4EA9" w:rsidP="000F4EA9">
      <w:pPr>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lastRenderedPageBreak/>
        <w:t>Eppure dopo duemila anni questa nostra umanità sem</w:t>
      </w:r>
      <w:r w:rsidRPr="00DB61C3">
        <w:rPr>
          <w:rFonts w:eastAsia="Times New Roman" w:cstheme="minorHAnsi"/>
          <w:color w:val="000000"/>
          <w:sz w:val="25"/>
          <w:szCs w:val="25"/>
          <w:lang w:eastAsia="it-IT"/>
        </w:rPr>
        <w:softHyphen/>
        <w:t>bra che tuttora cammini come i due discepoli, verso Em</w:t>
      </w:r>
      <w:r w:rsidRPr="00DB61C3">
        <w:rPr>
          <w:rFonts w:eastAsia="Times New Roman" w:cstheme="minorHAnsi"/>
          <w:color w:val="000000"/>
          <w:sz w:val="25"/>
          <w:szCs w:val="25"/>
          <w:lang w:eastAsia="it-IT"/>
        </w:rPr>
        <w:softHyphen/>
        <w:t xml:space="preserve">maus, lontano dalla Croce di salvezza, dalla </w:t>
      </w:r>
      <w:r w:rsidR="00560991">
        <w:rPr>
          <w:rFonts w:eastAsia="Times New Roman" w:cstheme="minorHAnsi"/>
          <w:color w:val="000000"/>
          <w:sz w:val="25"/>
          <w:szCs w:val="25"/>
          <w:lang w:eastAsia="it-IT"/>
        </w:rPr>
        <w:t>Speranza di vita</w:t>
      </w:r>
      <w:r w:rsidRPr="00DB61C3">
        <w:rPr>
          <w:rFonts w:eastAsia="Times New Roman" w:cstheme="minorHAnsi"/>
          <w:color w:val="000000"/>
          <w:sz w:val="25"/>
          <w:szCs w:val="25"/>
          <w:lang w:eastAsia="it-IT"/>
        </w:rPr>
        <w:t>.</w:t>
      </w:r>
    </w:p>
    <w:p w14:paraId="21352795" w14:textId="69354376"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L'uomo se ne va mu</w:t>
      </w:r>
      <w:r w:rsidR="00DB61C3">
        <w:rPr>
          <w:rFonts w:eastAsia="Times New Roman" w:cstheme="minorHAnsi"/>
          <w:color w:val="000000"/>
          <w:sz w:val="25"/>
          <w:szCs w:val="25"/>
          <w:lang w:eastAsia="it-IT"/>
        </w:rPr>
        <w:t>to e stanco, deluso e sordo</w:t>
      </w:r>
      <w:r w:rsidR="00560991">
        <w:rPr>
          <w:rFonts w:eastAsia="Times New Roman" w:cstheme="minorHAnsi"/>
          <w:color w:val="000000"/>
          <w:sz w:val="25"/>
          <w:szCs w:val="25"/>
          <w:lang w:eastAsia="it-IT"/>
        </w:rPr>
        <w:t>: t</w:t>
      </w:r>
      <w:r w:rsidRPr="00DB61C3">
        <w:rPr>
          <w:rFonts w:eastAsia="Times New Roman" w:cstheme="minorHAnsi"/>
          <w:color w:val="000000"/>
          <w:sz w:val="25"/>
          <w:szCs w:val="25"/>
          <w:lang w:eastAsia="it-IT"/>
        </w:rPr>
        <w:t>utto appare stantio e logoro, come nebbia im</w:t>
      </w:r>
      <w:r w:rsidRPr="00DB61C3">
        <w:rPr>
          <w:rFonts w:eastAsia="Times New Roman" w:cstheme="minorHAnsi"/>
          <w:color w:val="000000"/>
          <w:sz w:val="25"/>
          <w:szCs w:val="25"/>
          <w:lang w:eastAsia="it-IT"/>
        </w:rPr>
        <w:softHyphen/>
        <w:t>penetrabile. Anche le comunità dei credenti sono lì, stan</w:t>
      </w:r>
      <w:r w:rsidRPr="00DB61C3">
        <w:rPr>
          <w:rFonts w:eastAsia="Times New Roman" w:cstheme="minorHAnsi"/>
          <w:color w:val="000000"/>
          <w:sz w:val="25"/>
          <w:szCs w:val="25"/>
          <w:lang w:eastAsia="it-IT"/>
        </w:rPr>
        <w:softHyphen/>
        <w:t>che e deluse per mille smacchi e paiono talora come impotenti all'in</w:t>
      </w:r>
      <w:r w:rsidR="00DB61C3">
        <w:rPr>
          <w:rFonts w:eastAsia="Times New Roman" w:cstheme="minorHAnsi"/>
          <w:color w:val="000000"/>
          <w:sz w:val="25"/>
          <w:szCs w:val="25"/>
          <w:lang w:eastAsia="it-IT"/>
        </w:rPr>
        <w:t>sorgere tenace di idoli antichi, pronti</w:t>
      </w:r>
      <w:r w:rsidRPr="00DB61C3">
        <w:rPr>
          <w:rFonts w:eastAsia="Times New Roman" w:cstheme="minorHAnsi"/>
          <w:color w:val="000000"/>
          <w:sz w:val="25"/>
          <w:szCs w:val="25"/>
          <w:lang w:eastAsia="it-IT"/>
        </w:rPr>
        <w:t xml:space="preserve"> a ripresentarsi sotto mille vesti d'oro.</w:t>
      </w:r>
    </w:p>
    <w:p w14:paraId="0F3C426B" w14:textId="225B25F4" w:rsidR="000F4EA9" w:rsidRPr="00DB61C3" w:rsidRDefault="000F4EA9" w:rsidP="008C0E35">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Che cosa si può fare, Signore? Come arrestare lo spi</w:t>
      </w:r>
      <w:r w:rsidRPr="00DB61C3">
        <w:rPr>
          <w:rFonts w:eastAsia="Times New Roman" w:cstheme="minorHAnsi"/>
          <w:color w:val="000000"/>
          <w:sz w:val="25"/>
          <w:szCs w:val="25"/>
          <w:lang w:eastAsia="it-IT"/>
        </w:rPr>
        <w:softHyphen/>
        <w:t>rito del male? Come salvare l'umanità? Ecco, Cristo mi dice anche oggi, questa sera: Ho bi</w:t>
      </w:r>
      <w:r w:rsidRPr="00DB61C3">
        <w:rPr>
          <w:rFonts w:eastAsia="Times New Roman" w:cstheme="minorHAnsi"/>
          <w:color w:val="000000"/>
          <w:sz w:val="25"/>
          <w:szCs w:val="25"/>
          <w:lang w:eastAsia="it-IT"/>
        </w:rPr>
        <w:softHyphen/>
        <w:t>sogno di te. Ho bisogno che tu mi ascolti, in tutta sincerità, con fede grande. Sono io il Salvatore, e tu mi devi credere. Devi avere fiducia nella mia potenza d'amore per questa umanità che io ho creato e che io voglio redi</w:t>
      </w:r>
      <w:r w:rsidRPr="00DB61C3">
        <w:rPr>
          <w:rFonts w:eastAsia="Times New Roman" w:cstheme="minorHAnsi"/>
          <w:color w:val="000000"/>
          <w:sz w:val="25"/>
          <w:szCs w:val="25"/>
          <w:lang w:eastAsia="it-IT"/>
        </w:rPr>
        <w:softHyphen/>
        <w:t>mere. Chiedo però il tuo aiuto, la tua partecipazione; ho bisogno di te, delle tue braccia, del tuo cuore, della tua mente. Ma devi essere umile: più sarai disponibile al mio infinito amore, e più sarai potente nel salvare, con me, tutto il creato. Cristo vuole la mia parte, e Cristo vuole la tua</w:t>
      </w:r>
      <w:r w:rsidR="00DB61C3">
        <w:rPr>
          <w:rFonts w:eastAsia="Times New Roman" w:cstheme="minorHAnsi"/>
          <w:color w:val="000000"/>
          <w:sz w:val="25"/>
          <w:szCs w:val="25"/>
          <w:lang w:eastAsia="it-IT"/>
        </w:rPr>
        <w:t>,</w:t>
      </w:r>
      <w:r w:rsidRPr="00DB61C3">
        <w:rPr>
          <w:rFonts w:eastAsia="Times New Roman" w:cstheme="minorHAnsi"/>
          <w:color w:val="000000"/>
          <w:sz w:val="25"/>
          <w:szCs w:val="25"/>
          <w:lang w:eastAsia="it-IT"/>
        </w:rPr>
        <w:t xml:space="preserve"> carissimo fratello e sorella nella fede.</w:t>
      </w:r>
    </w:p>
    <w:p w14:paraId="19E3C7C3" w14:textId="242DA413" w:rsidR="000F4EA9" w:rsidRPr="00DB61C3" w:rsidRDefault="000F4EA9" w:rsidP="00033240">
      <w:pPr>
        <w:spacing w:after="24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Ritorniamo a Gerusalemme. Ripartiamo da Emmaus. Evasioni e stanchezze ci hanno allontanato, e rinchiuso nella nostra casa di Emmaus: nel piccolo mondo di apo</w:t>
      </w:r>
      <w:r w:rsidRPr="00DB61C3">
        <w:rPr>
          <w:rFonts w:eastAsia="Times New Roman" w:cstheme="minorHAnsi"/>
          <w:color w:val="000000"/>
          <w:sz w:val="25"/>
          <w:szCs w:val="25"/>
          <w:lang w:eastAsia="it-IT"/>
        </w:rPr>
        <w:softHyphen/>
        <w:t>stolato su misura delle nostre innate paure. Dobbiamo partire, per incontrare i fratelli,</w:t>
      </w:r>
      <w:r w:rsidR="00DB61C3">
        <w:rPr>
          <w:rFonts w:eastAsia="Times New Roman" w:cstheme="minorHAnsi"/>
          <w:color w:val="000000"/>
          <w:sz w:val="25"/>
          <w:szCs w:val="25"/>
          <w:lang w:eastAsia="it-IT"/>
        </w:rPr>
        <w:t xml:space="preserve"> vicini o sconosciuti, ancora</w:t>
      </w:r>
      <w:r w:rsidRPr="00DB61C3">
        <w:rPr>
          <w:rFonts w:eastAsia="Times New Roman" w:cstheme="minorHAnsi"/>
          <w:color w:val="000000"/>
          <w:sz w:val="25"/>
          <w:szCs w:val="25"/>
          <w:lang w:eastAsia="it-IT"/>
        </w:rPr>
        <w:t xml:space="preserve"> fedeli o già in fuga, e testimoniare loro che Cristo è vivo, è qui nella nostra fede e nella gioia di vivere in libertà di spirito, nel nostro totale abbandono alla Grazia divina, nell'assoluta povertà dei mezzi umani.</w:t>
      </w:r>
      <w:r w:rsidR="00560991">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Coraggio, andiamo! Il giorno già declina, ma Cristo illuminerà il nostro passo».</w:t>
      </w:r>
      <w:r w:rsidR="00DB61C3">
        <w:rPr>
          <w:rFonts w:eastAsia="Times New Roman" w:cstheme="minorHAnsi"/>
          <w:i/>
          <w:iCs/>
          <w:color w:val="000000"/>
          <w:sz w:val="25"/>
          <w:szCs w:val="25"/>
          <w:lang w:eastAsia="it-IT"/>
        </w:rPr>
        <w:t xml:space="preserve"> </w:t>
      </w:r>
    </w:p>
    <w:p w14:paraId="0EA19AAD" w14:textId="3854441A" w:rsidR="000F4EA9" w:rsidRDefault="000F4EA9" w:rsidP="008C0E35">
      <w:pPr>
        <w:spacing w:after="240"/>
        <w:jc w:val="center"/>
        <w:rPr>
          <w:rFonts w:eastAsia="Times New Roman" w:cstheme="minorHAnsi"/>
          <w:iCs/>
          <w:color w:val="000000"/>
          <w:sz w:val="25"/>
          <w:szCs w:val="25"/>
          <w:lang w:eastAsia="it-IT"/>
        </w:rPr>
      </w:pPr>
      <w:r w:rsidRPr="00B84762">
        <w:rPr>
          <w:rFonts w:eastAsia="Times New Roman" w:cstheme="minorHAnsi"/>
          <w:iCs/>
          <w:color w:val="000000"/>
          <w:sz w:val="25"/>
          <w:szCs w:val="25"/>
          <w:lang w:eastAsia="it-IT"/>
        </w:rPr>
        <w:t>(Pausa di silenzio e di interiorizzazione)</w:t>
      </w:r>
    </w:p>
    <w:p w14:paraId="5C8F7442" w14:textId="718645FE" w:rsidR="000F0F46" w:rsidRPr="000F0F46" w:rsidRDefault="000F0F46" w:rsidP="000F0F46">
      <w:pPr>
        <w:spacing w:after="120"/>
        <w:jc w:val="both"/>
        <w:rPr>
          <w:rFonts w:eastAsia="Times New Roman" w:cstheme="minorHAnsi"/>
          <w:iCs/>
          <w:color w:val="000000"/>
          <w:sz w:val="25"/>
          <w:szCs w:val="25"/>
          <w:lang w:eastAsia="it-IT"/>
        </w:rPr>
      </w:pPr>
      <w:r w:rsidRPr="000F0F46">
        <w:rPr>
          <w:rFonts w:eastAsia="Times New Roman" w:cstheme="minorHAnsi"/>
          <w:b/>
          <w:iCs/>
          <w:color w:val="000000"/>
          <w:sz w:val="25"/>
          <w:szCs w:val="25"/>
          <w:lang w:eastAsia="it-IT"/>
        </w:rPr>
        <w:lastRenderedPageBreak/>
        <w:t>Canto 84</w:t>
      </w:r>
      <w:r w:rsidR="008C0E35">
        <w:rPr>
          <w:rFonts w:eastAsia="Times New Roman" w:cstheme="minorHAnsi"/>
          <w:b/>
          <w:iCs/>
          <w:color w:val="000000"/>
          <w:sz w:val="25"/>
          <w:szCs w:val="25"/>
          <w:lang w:eastAsia="it-IT"/>
        </w:rPr>
        <w:t xml:space="preserve"> </w:t>
      </w:r>
      <w:r>
        <w:rPr>
          <w:rFonts w:eastAsia="Times New Roman" w:cstheme="minorHAnsi"/>
          <w:iCs/>
          <w:color w:val="000000"/>
          <w:sz w:val="25"/>
          <w:szCs w:val="25"/>
          <w:lang w:eastAsia="it-IT"/>
        </w:rPr>
        <w:t xml:space="preserve"> (</w:t>
      </w:r>
      <w:r w:rsidRPr="000F0F46">
        <w:rPr>
          <w:rFonts w:eastAsia="Times New Roman" w:cstheme="minorHAnsi"/>
          <w:i/>
          <w:iCs/>
          <w:color w:val="000000"/>
          <w:sz w:val="25"/>
          <w:szCs w:val="25"/>
          <w:lang w:eastAsia="it-IT"/>
        </w:rPr>
        <w:t>Le tue mani</w:t>
      </w:r>
      <w:r>
        <w:rPr>
          <w:rFonts w:eastAsia="Times New Roman" w:cstheme="minorHAnsi"/>
          <w:iCs/>
          <w:color w:val="000000"/>
          <w:sz w:val="25"/>
          <w:szCs w:val="25"/>
          <w:lang w:eastAsia="it-IT"/>
        </w:rPr>
        <w:t xml:space="preserve">) </w:t>
      </w:r>
    </w:p>
    <w:p w14:paraId="5CD94E3A" w14:textId="77777777" w:rsidR="006B5461" w:rsidRPr="00B84762" w:rsidRDefault="006B5461" w:rsidP="00033240">
      <w:pPr>
        <w:spacing w:after="0"/>
        <w:jc w:val="both"/>
        <w:rPr>
          <w:rFonts w:eastAsia="Times New Roman" w:cstheme="minorHAnsi"/>
          <w:color w:val="393E37"/>
          <w:sz w:val="25"/>
          <w:szCs w:val="25"/>
          <w:lang w:eastAsia="it-IT"/>
        </w:rPr>
      </w:pPr>
    </w:p>
    <w:p w14:paraId="00D4986E" w14:textId="40E64DAC" w:rsidR="00B84762" w:rsidRPr="00B84762" w:rsidRDefault="00B84762" w:rsidP="00B84762">
      <w:pPr>
        <w:jc w:val="center"/>
        <w:rPr>
          <w:rFonts w:eastAsia="Times New Roman" w:cstheme="minorHAnsi"/>
          <w:sz w:val="25"/>
          <w:szCs w:val="25"/>
          <w:lang w:eastAsia="it-IT"/>
        </w:rPr>
      </w:pPr>
      <w:r>
        <w:rPr>
          <w:rFonts w:eastAsia="Times New Roman" w:cstheme="minorHAnsi"/>
          <w:sz w:val="25"/>
          <w:szCs w:val="25"/>
          <w:lang w:eastAsia="it-IT"/>
        </w:rPr>
        <w:t>“</w:t>
      </w:r>
      <w:r w:rsidRPr="008C0E35">
        <w:rPr>
          <w:rFonts w:eastAsia="Times New Roman" w:cstheme="minorHAnsi"/>
          <w:b/>
          <w:i/>
          <w:sz w:val="25"/>
          <w:szCs w:val="25"/>
          <w:lang w:eastAsia="it-IT"/>
        </w:rPr>
        <w:t>Servi inutili a tempo pieno</w:t>
      </w:r>
      <w:r>
        <w:rPr>
          <w:rFonts w:eastAsia="Times New Roman" w:cstheme="minorHAnsi"/>
          <w:sz w:val="25"/>
          <w:szCs w:val="25"/>
          <w:lang w:eastAsia="it-IT"/>
        </w:rPr>
        <w:t xml:space="preserve">”  di </w:t>
      </w:r>
      <w:r w:rsidRPr="00B84762">
        <w:rPr>
          <w:rFonts w:eastAsia="Times New Roman" w:cstheme="minorHAnsi"/>
          <w:sz w:val="25"/>
          <w:szCs w:val="25"/>
          <w:lang w:eastAsia="it-IT"/>
        </w:rPr>
        <w:t xml:space="preserve"> don Tonino Bello</w:t>
      </w:r>
    </w:p>
    <w:p w14:paraId="7F5041A0" w14:textId="1E19DCF7" w:rsidR="00B84762" w:rsidRPr="00B84762" w:rsidRDefault="00B84762" w:rsidP="00B84762">
      <w:pPr>
        <w:spacing w:after="0"/>
        <w:jc w:val="both"/>
        <w:rPr>
          <w:rFonts w:eastAsia="Times New Roman" w:cstheme="minorHAnsi"/>
          <w:sz w:val="25"/>
          <w:szCs w:val="25"/>
          <w:lang w:eastAsia="it-IT"/>
        </w:rPr>
      </w:pPr>
      <w:r>
        <w:rPr>
          <w:rFonts w:eastAsia="Times New Roman" w:cstheme="minorHAnsi"/>
          <w:sz w:val="25"/>
          <w:szCs w:val="25"/>
          <w:lang w:eastAsia="it-IT"/>
        </w:rPr>
        <w:t>I</w:t>
      </w:r>
      <w:r w:rsidRPr="00B84762">
        <w:rPr>
          <w:rFonts w:eastAsia="Times New Roman" w:cstheme="minorHAnsi"/>
          <w:sz w:val="25"/>
          <w:szCs w:val="25"/>
          <w:lang w:eastAsia="it-IT"/>
        </w:rPr>
        <w:t>l Signore ce l'ha anche con te. La sua mano tesa</w:t>
      </w:r>
      <w:r>
        <w:rPr>
          <w:rFonts w:eastAsia="Times New Roman" w:cstheme="minorHAnsi"/>
          <w:sz w:val="25"/>
          <w:szCs w:val="25"/>
          <w:lang w:eastAsia="it-IT"/>
        </w:rPr>
        <w:t xml:space="preserve"> ti ha individuato nella folla. </w:t>
      </w:r>
      <w:r w:rsidRPr="00B84762">
        <w:rPr>
          <w:rFonts w:eastAsia="Times New Roman" w:cstheme="minorHAnsi"/>
          <w:sz w:val="25"/>
          <w:szCs w:val="25"/>
          <w:lang w:eastAsia="it-IT"/>
        </w:rPr>
        <w:t>E' inutile che tu finga di non sentire, o ti nasconda per non farti vedere. Quell'indice ti raggiunge e ti inchioda a responsabilità precise che</w:t>
      </w:r>
      <w:r>
        <w:rPr>
          <w:rFonts w:eastAsia="Times New Roman" w:cstheme="minorHAnsi"/>
          <w:sz w:val="25"/>
          <w:szCs w:val="25"/>
          <w:lang w:eastAsia="it-IT"/>
        </w:rPr>
        <w:t xml:space="preserve"> non puoi scaricare su nessuno. </w:t>
      </w:r>
      <w:r w:rsidRPr="00B84762">
        <w:rPr>
          <w:rFonts w:eastAsia="Times New Roman" w:cstheme="minorHAnsi"/>
          <w:sz w:val="25"/>
          <w:szCs w:val="25"/>
          <w:lang w:eastAsia="it-IT"/>
        </w:rPr>
        <w:t xml:space="preserve">"Anche tu". Perché il mondo è la vigna del Signore, dove </w:t>
      </w:r>
      <w:r>
        <w:rPr>
          <w:rFonts w:eastAsia="Times New Roman" w:cstheme="minorHAnsi"/>
          <w:sz w:val="25"/>
          <w:szCs w:val="25"/>
          <w:lang w:eastAsia="it-IT"/>
        </w:rPr>
        <w:t xml:space="preserve">egli ci manda tutti a lavorare. </w:t>
      </w:r>
      <w:r w:rsidRPr="00B84762">
        <w:rPr>
          <w:rFonts w:eastAsia="Times New Roman" w:cstheme="minorHAnsi"/>
          <w:sz w:val="25"/>
          <w:szCs w:val="25"/>
          <w:lang w:eastAsia="it-IT"/>
        </w:rPr>
        <w:t>A qualsiasi ora del giorno.</w:t>
      </w:r>
    </w:p>
    <w:p w14:paraId="613EC047" w14:textId="77777777" w:rsidR="00B84762" w:rsidRDefault="00B84762" w:rsidP="00B84762">
      <w:pPr>
        <w:spacing w:after="0"/>
        <w:jc w:val="both"/>
        <w:rPr>
          <w:rFonts w:eastAsia="Times New Roman" w:cstheme="minorHAnsi"/>
          <w:sz w:val="25"/>
          <w:szCs w:val="25"/>
          <w:lang w:eastAsia="it-IT"/>
        </w:rPr>
      </w:pPr>
      <w:r w:rsidRPr="00B84762">
        <w:rPr>
          <w:rFonts w:eastAsia="Times New Roman" w:cstheme="minorHAnsi"/>
          <w:sz w:val="25"/>
          <w:szCs w:val="25"/>
          <w:lang w:eastAsia="it-IT"/>
        </w:rPr>
        <w:t>Non preoccuparti: non ti si chiede nulla di straordinario. Neppure i</w:t>
      </w:r>
      <w:r>
        <w:rPr>
          <w:rFonts w:eastAsia="Times New Roman" w:cstheme="minorHAnsi"/>
          <w:sz w:val="25"/>
          <w:szCs w:val="25"/>
          <w:lang w:eastAsia="it-IT"/>
        </w:rPr>
        <w:t xml:space="preserve">l tuo denaro: forse non ne hai. </w:t>
      </w:r>
    </w:p>
    <w:p w14:paraId="055D8152" w14:textId="4D2D10BA" w:rsidR="00B84762" w:rsidRDefault="00B84762" w:rsidP="00B84762">
      <w:pPr>
        <w:spacing w:after="0"/>
        <w:jc w:val="both"/>
        <w:rPr>
          <w:rFonts w:eastAsia="Times New Roman" w:cstheme="minorHAnsi"/>
          <w:sz w:val="25"/>
          <w:szCs w:val="25"/>
          <w:lang w:eastAsia="it-IT"/>
        </w:rPr>
      </w:pPr>
      <w:r w:rsidRPr="00B84762">
        <w:rPr>
          <w:rFonts w:eastAsia="Times New Roman" w:cstheme="minorHAnsi"/>
          <w:sz w:val="25"/>
          <w:szCs w:val="25"/>
          <w:lang w:eastAsia="it-IT"/>
        </w:rPr>
        <w:t>Si chiede da te soltanto che, ovunque tu vada, in qualsiasi angolo tu consumi l'esistenza, possa diffondere attorno a te il buon profumo di Cristo. Che ti lasci scavare l'a</w:t>
      </w:r>
      <w:r>
        <w:rPr>
          <w:rFonts w:eastAsia="Times New Roman" w:cstheme="minorHAnsi"/>
          <w:sz w:val="25"/>
          <w:szCs w:val="25"/>
          <w:lang w:eastAsia="it-IT"/>
        </w:rPr>
        <w:t xml:space="preserve">nima dalle lacrime della gente. </w:t>
      </w:r>
      <w:r w:rsidRPr="00B84762">
        <w:rPr>
          <w:rFonts w:eastAsia="Times New Roman" w:cstheme="minorHAnsi"/>
          <w:sz w:val="25"/>
          <w:szCs w:val="25"/>
          <w:lang w:eastAsia="it-IT"/>
        </w:rPr>
        <w:t xml:space="preserve">Che </w:t>
      </w:r>
      <w:r w:rsidR="008C0E35" w:rsidRPr="00B84762">
        <w:rPr>
          <w:rFonts w:eastAsia="Times New Roman" w:cstheme="minorHAnsi"/>
          <w:sz w:val="25"/>
          <w:szCs w:val="25"/>
          <w:lang w:eastAsia="it-IT"/>
        </w:rPr>
        <w:t>t’</w:t>
      </w:r>
      <w:r w:rsidRPr="00B84762">
        <w:rPr>
          <w:rFonts w:eastAsia="Times New Roman" w:cstheme="minorHAnsi"/>
          <w:sz w:val="25"/>
          <w:szCs w:val="25"/>
          <w:lang w:eastAsia="it-IT"/>
        </w:rPr>
        <w:t>impegni a vivere la vita c</w:t>
      </w:r>
      <w:r>
        <w:rPr>
          <w:rFonts w:eastAsia="Times New Roman" w:cstheme="minorHAnsi"/>
          <w:sz w:val="25"/>
          <w:szCs w:val="25"/>
          <w:lang w:eastAsia="it-IT"/>
        </w:rPr>
        <w:t xml:space="preserve">ome un dono e non come un peso. </w:t>
      </w:r>
      <w:r w:rsidRPr="00B84762">
        <w:rPr>
          <w:rFonts w:eastAsia="Times New Roman" w:cstheme="minorHAnsi"/>
          <w:sz w:val="25"/>
          <w:szCs w:val="25"/>
          <w:lang w:eastAsia="it-IT"/>
        </w:rPr>
        <w:t xml:space="preserve">Che ti decida, finalmente, a camminare sulle vie del Vangelo, missionario di giustizia e di pace. </w:t>
      </w:r>
    </w:p>
    <w:p w14:paraId="0D204AFE" w14:textId="2EE96793" w:rsidR="00B84762" w:rsidRPr="00B84762" w:rsidRDefault="00B84762" w:rsidP="00B84762">
      <w:pPr>
        <w:spacing w:after="0"/>
        <w:jc w:val="both"/>
        <w:rPr>
          <w:rFonts w:eastAsia="Times New Roman" w:cstheme="minorHAnsi"/>
          <w:sz w:val="25"/>
          <w:szCs w:val="25"/>
          <w:lang w:eastAsia="it-IT"/>
        </w:rPr>
      </w:pPr>
      <w:r w:rsidRPr="00B84762">
        <w:rPr>
          <w:rFonts w:eastAsia="Times New Roman" w:cstheme="minorHAnsi"/>
          <w:sz w:val="25"/>
          <w:szCs w:val="25"/>
          <w:lang w:eastAsia="it-IT"/>
        </w:rPr>
        <w:t>Esprimi in mezzo alla gente una presenza gioiosa, audace, intelligente e propositiva. Ricordati che l'assiduità liturgica nel tempio non ti riscatterà dalla latitanza missionaria sulla strada. Ma fermati anche 'a fare il pieno' perché in un'eccessiva frenesia pastorale c'è la convinzione che Dio no</w:t>
      </w:r>
      <w:r w:rsidR="00C508D6">
        <w:rPr>
          <w:rFonts w:eastAsia="Times New Roman" w:cstheme="minorHAnsi"/>
          <w:sz w:val="25"/>
          <w:szCs w:val="25"/>
          <w:lang w:eastAsia="it-IT"/>
        </w:rPr>
        <w:t>n possa fare a meno di noi!</w:t>
      </w:r>
      <w:r w:rsidRPr="00B84762">
        <w:rPr>
          <w:rFonts w:eastAsia="Times New Roman" w:cstheme="minorHAnsi"/>
          <w:sz w:val="25"/>
          <w:szCs w:val="25"/>
          <w:lang w:eastAsia="it-IT"/>
        </w:rPr>
        <w:t xml:space="preserve"> </w:t>
      </w:r>
    </w:p>
    <w:p w14:paraId="4991BEFD" w14:textId="51B2748A" w:rsidR="00560991" w:rsidRPr="00033240" w:rsidRDefault="00B84762" w:rsidP="00033240">
      <w:pPr>
        <w:spacing w:after="0"/>
        <w:jc w:val="both"/>
        <w:rPr>
          <w:rFonts w:eastAsia="Times New Roman" w:cstheme="minorHAnsi"/>
          <w:sz w:val="25"/>
          <w:szCs w:val="25"/>
          <w:lang w:eastAsia="it-IT"/>
        </w:rPr>
      </w:pPr>
      <w:r w:rsidRPr="00B84762">
        <w:rPr>
          <w:rFonts w:eastAsia="Times New Roman" w:cstheme="minorHAnsi"/>
          <w:sz w:val="25"/>
          <w:szCs w:val="25"/>
          <w:lang w:eastAsia="it-IT"/>
        </w:rPr>
        <w:t>Se dentro vi canta un grande amore per Gesù Cristo e vi date da fare per vivere il Vangelo, la gente si chiederà: " Ma cosa si cela negli occhi così pieni di stupore di costoro?"</w:t>
      </w:r>
    </w:p>
    <w:p w14:paraId="109CCBF5" w14:textId="77777777" w:rsidR="008C0E35" w:rsidRPr="00C508D6" w:rsidRDefault="008C0E35" w:rsidP="008C0E35">
      <w:pPr>
        <w:spacing w:after="0"/>
        <w:jc w:val="both"/>
        <w:rPr>
          <w:rFonts w:eastAsia="Times New Roman" w:cstheme="minorHAnsi"/>
          <w:bCs/>
          <w:color w:val="000000"/>
          <w:sz w:val="25"/>
          <w:szCs w:val="25"/>
          <w:lang w:eastAsia="it-IT"/>
        </w:rPr>
      </w:pPr>
    </w:p>
    <w:p w14:paraId="297DBFB8" w14:textId="702D5C30" w:rsidR="000F4EA9" w:rsidRDefault="008C0E35" w:rsidP="00033240">
      <w:pPr>
        <w:spacing w:after="360"/>
        <w:jc w:val="both"/>
        <w:rPr>
          <w:rFonts w:eastAsia="Times New Roman" w:cstheme="minorHAnsi"/>
          <w:b/>
          <w:bCs/>
          <w:color w:val="000000"/>
          <w:sz w:val="25"/>
          <w:szCs w:val="25"/>
          <w:lang w:eastAsia="it-IT"/>
        </w:rPr>
      </w:pPr>
      <w:r>
        <w:rPr>
          <w:rFonts w:eastAsia="Times New Roman" w:cstheme="minorHAnsi"/>
          <w:b/>
          <w:bCs/>
          <w:color w:val="000000"/>
          <w:sz w:val="25"/>
          <w:szCs w:val="25"/>
          <w:lang w:eastAsia="it-IT"/>
        </w:rPr>
        <w:t xml:space="preserve">Canto 79 </w:t>
      </w:r>
      <w:r w:rsidRPr="008C0E35">
        <w:rPr>
          <w:rFonts w:eastAsia="Times New Roman" w:cstheme="minorHAnsi"/>
          <w:bCs/>
          <w:color w:val="000000"/>
          <w:sz w:val="25"/>
          <w:szCs w:val="25"/>
          <w:lang w:eastAsia="it-IT"/>
        </w:rPr>
        <w:t>(</w:t>
      </w:r>
      <w:r w:rsidRPr="008C0E35">
        <w:rPr>
          <w:rFonts w:eastAsia="Times New Roman" w:cstheme="minorHAnsi"/>
          <w:bCs/>
          <w:i/>
          <w:sz w:val="25"/>
          <w:szCs w:val="25"/>
          <w:lang w:eastAsia="it-IT"/>
        </w:rPr>
        <w:t>Cristo risorge</w:t>
      </w:r>
      <w:r w:rsidRPr="008C0E35">
        <w:rPr>
          <w:rFonts w:eastAsia="Times New Roman" w:cstheme="minorHAnsi"/>
          <w:bCs/>
          <w:color w:val="000000"/>
          <w:sz w:val="25"/>
          <w:szCs w:val="25"/>
          <w:lang w:eastAsia="it-IT"/>
        </w:rPr>
        <w:t xml:space="preserve">) </w:t>
      </w:r>
    </w:p>
    <w:p w14:paraId="367FABB6" w14:textId="138E5567" w:rsidR="00006A49" w:rsidRPr="00006A49" w:rsidRDefault="00033240" w:rsidP="008C0E35">
      <w:pPr>
        <w:spacing w:after="0"/>
        <w:jc w:val="both"/>
        <w:rPr>
          <w:rFonts w:eastAsia="Times New Roman" w:cstheme="minorHAnsi"/>
          <w:sz w:val="25"/>
          <w:szCs w:val="25"/>
          <w:lang w:eastAsia="it-IT"/>
        </w:rPr>
      </w:pPr>
      <w:r w:rsidRPr="00033240">
        <w:rPr>
          <w:rFonts w:eastAsia="Times New Roman" w:cstheme="minorHAnsi"/>
          <w:b/>
          <w:bCs/>
          <w:sz w:val="25"/>
          <w:szCs w:val="25"/>
          <w:lang w:eastAsia="it-IT"/>
        </w:rPr>
        <w:t>Pres</w:t>
      </w:r>
      <w:r w:rsidRPr="00033240">
        <w:rPr>
          <w:rFonts w:eastAsia="Times New Roman" w:cstheme="minorHAnsi"/>
          <w:sz w:val="25"/>
          <w:szCs w:val="25"/>
          <w:lang w:eastAsia="it-IT"/>
        </w:rPr>
        <w:t xml:space="preserve"> </w:t>
      </w:r>
      <w:r w:rsidR="00006A49" w:rsidRPr="00006A49">
        <w:rPr>
          <w:rFonts w:eastAsia="Times New Roman" w:cstheme="minorHAnsi"/>
          <w:sz w:val="25"/>
          <w:szCs w:val="25"/>
          <w:lang w:eastAsia="it-IT"/>
        </w:rPr>
        <w:t>Alleluia.</w:t>
      </w:r>
      <w:r w:rsidR="008C0E35">
        <w:rPr>
          <w:rFonts w:eastAsia="Times New Roman" w:cstheme="minorHAnsi"/>
          <w:sz w:val="25"/>
          <w:szCs w:val="25"/>
          <w:lang w:eastAsia="it-IT"/>
        </w:rPr>
        <w:t xml:space="preserve"> </w:t>
      </w:r>
      <w:r w:rsidR="00006A49" w:rsidRPr="00006A49">
        <w:rPr>
          <w:rFonts w:eastAsia="Times New Roman" w:cstheme="minorHAnsi"/>
          <w:sz w:val="25"/>
          <w:szCs w:val="25"/>
          <w:lang w:eastAsia="it-IT"/>
        </w:rPr>
        <w:t>Lodate Dio nel suo santuario,</w:t>
      </w:r>
    </w:p>
    <w:p w14:paraId="5AEB482C" w14:textId="77777777" w:rsidR="00006A49" w:rsidRPr="00006A49" w:rsidRDefault="00006A49" w:rsidP="00033240">
      <w:pPr>
        <w:spacing w:after="0"/>
        <w:jc w:val="both"/>
        <w:rPr>
          <w:rFonts w:eastAsia="Times New Roman" w:cstheme="minorHAnsi"/>
          <w:sz w:val="25"/>
          <w:szCs w:val="25"/>
          <w:lang w:eastAsia="it-IT"/>
        </w:rPr>
      </w:pPr>
      <w:r w:rsidRPr="00006A49">
        <w:rPr>
          <w:rFonts w:eastAsia="Times New Roman" w:cstheme="minorHAnsi"/>
          <w:sz w:val="25"/>
          <w:szCs w:val="25"/>
          <w:lang w:eastAsia="it-IT"/>
        </w:rPr>
        <w:lastRenderedPageBreak/>
        <w:t>lodatelo nel suo maestoso firmamento.</w:t>
      </w:r>
    </w:p>
    <w:p w14:paraId="0F3C9EC6" w14:textId="77777777" w:rsidR="00006A49" w:rsidRPr="00006A49" w:rsidRDefault="00006A49" w:rsidP="008C0E35">
      <w:pPr>
        <w:spacing w:after="0"/>
        <w:jc w:val="both"/>
        <w:rPr>
          <w:rFonts w:eastAsia="Times New Roman" w:cstheme="minorHAnsi"/>
          <w:sz w:val="25"/>
          <w:szCs w:val="25"/>
          <w:lang w:eastAsia="it-IT"/>
        </w:rPr>
      </w:pPr>
    </w:p>
    <w:p w14:paraId="23A3BCCA" w14:textId="13D4CFFB" w:rsidR="00006A49" w:rsidRPr="00006A49" w:rsidRDefault="00033240" w:rsidP="008C0E35">
      <w:pPr>
        <w:spacing w:after="0"/>
        <w:jc w:val="both"/>
        <w:rPr>
          <w:rFonts w:eastAsia="Times New Roman" w:cstheme="minorHAnsi"/>
          <w:sz w:val="25"/>
          <w:szCs w:val="25"/>
          <w:lang w:eastAsia="it-IT"/>
        </w:rPr>
      </w:pPr>
      <w:r w:rsidRPr="00033240">
        <w:rPr>
          <w:rFonts w:eastAsia="Times New Roman" w:cstheme="minorHAnsi"/>
          <w:b/>
          <w:sz w:val="25"/>
          <w:szCs w:val="25"/>
          <w:lang w:eastAsia="it-IT"/>
        </w:rPr>
        <w:t>Tutti</w:t>
      </w:r>
      <w:r>
        <w:rPr>
          <w:rFonts w:eastAsia="Times New Roman" w:cstheme="minorHAnsi"/>
          <w:sz w:val="25"/>
          <w:szCs w:val="25"/>
          <w:lang w:eastAsia="it-IT"/>
        </w:rPr>
        <w:t xml:space="preserve">: </w:t>
      </w:r>
      <w:r w:rsidR="00006A49" w:rsidRPr="00006A49">
        <w:rPr>
          <w:rFonts w:eastAsia="Times New Roman" w:cstheme="minorHAnsi"/>
          <w:sz w:val="25"/>
          <w:szCs w:val="25"/>
          <w:lang w:eastAsia="it-IT"/>
        </w:rPr>
        <w:t>Lodatelo per le sue imprese,</w:t>
      </w:r>
    </w:p>
    <w:p w14:paraId="5B8E6753" w14:textId="77777777" w:rsidR="00006A49" w:rsidRPr="00006A49" w:rsidRDefault="00006A49" w:rsidP="00033240">
      <w:pPr>
        <w:spacing w:after="0"/>
        <w:jc w:val="both"/>
        <w:rPr>
          <w:rFonts w:eastAsia="Times New Roman" w:cstheme="minorHAnsi"/>
          <w:sz w:val="25"/>
          <w:szCs w:val="25"/>
          <w:lang w:eastAsia="it-IT"/>
        </w:rPr>
      </w:pPr>
      <w:r w:rsidRPr="00006A49">
        <w:rPr>
          <w:rFonts w:eastAsia="Times New Roman" w:cstheme="minorHAnsi"/>
          <w:sz w:val="25"/>
          <w:szCs w:val="25"/>
          <w:lang w:eastAsia="it-IT"/>
        </w:rPr>
        <w:t>lodatelo per la sua immensa grandezza.</w:t>
      </w:r>
    </w:p>
    <w:p w14:paraId="011EC21C" w14:textId="77777777" w:rsidR="00006A49" w:rsidRPr="00006A49" w:rsidRDefault="00006A49" w:rsidP="00006A49">
      <w:pPr>
        <w:jc w:val="both"/>
        <w:rPr>
          <w:rFonts w:eastAsia="Times New Roman" w:cstheme="minorHAnsi"/>
          <w:sz w:val="25"/>
          <w:szCs w:val="25"/>
          <w:lang w:eastAsia="it-IT"/>
        </w:rPr>
      </w:pPr>
    </w:p>
    <w:p w14:paraId="14094F51" w14:textId="061E7689" w:rsidR="00006A49" w:rsidRPr="00006A49" w:rsidRDefault="00033240" w:rsidP="008C0E35">
      <w:pPr>
        <w:spacing w:after="0"/>
        <w:jc w:val="both"/>
        <w:rPr>
          <w:rFonts w:eastAsia="Times New Roman" w:cstheme="minorHAnsi"/>
          <w:sz w:val="25"/>
          <w:szCs w:val="25"/>
          <w:lang w:eastAsia="it-IT"/>
        </w:rPr>
      </w:pPr>
      <w:r w:rsidRPr="00033240">
        <w:rPr>
          <w:rFonts w:eastAsia="Times New Roman" w:cstheme="minorHAnsi"/>
          <w:b/>
          <w:bCs/>
          <w:sz w:val="25"/>
          <w:szCs w:val="25"/>
          <w:lang w:eastAsia="it-IT"/>
        </w:rPr>
        <w:t>Pres</w:t>
      </w:r>
      <w:r w:rsidRPr="00033240">
        <w:rPr>
          <w:rFonts w:eastAsia="Times New Roman" w:cstheme="minorHAnsi"/>
          <w:sz w:val="25"/>
          <w:szCs w:val="25"/>
          <w:lang w:eastAsia="it-IT"/>
        </w:rPr>
        <w:t xml:space="preserve"> </w:t>
      </w:r>
      <w:r w:rsidR="00006A49" w:rsidRPr="00006A49">
        <w:rPr>
          <w:rFonts w:eastAsia="Times New Roman" w:cstheme="minorHAnsi"/>
          <w:sz w:val="25"/>
          <w:szCs w:val="25"/>
          <w:lang w:eastAsia="it-IT"/>
        </w:rPr>
        <w:t>Lodatelo con il suono del corno,</w:t>
      </w:r>
    </w:p>
    <w:p w14:paraId="4434912C" w14:textId="77777777" w:rsidR="00006A49" w:rsidRPr="00006A49" w:rsidRDefault="00006A49" w:rsidP="00033240">
      <w:pPr>
        <w:spacing w:after="0"/>
        <w:jc w:val="both"/>
        <w:rPr>
          <w:rFonts w:eastAsia="Times New Roman" w:cstheme="minorHAnsi"/>
          <w:sz w:val="25"/>
          <w:szCs w:val="25"/>
          <w:lang w:eastAsia="it-IT"/>
        </w:rPr>
      </w:pPr>
      <w:r w:rsidRPr="00006A49">
        <w:rPr>
          <w:rFonts w:eastAsia="Times New Roman" w:cstheme="minorHAnsi"/>
          <w:sz w:val="25"/>
          <w:szCs w:val="25"/>
          <w:lang w:eastAsia="it-IT"/>
        </w:rPr>
        <w:t>lodatelo con l’arpa e la cetra.</w:t>
      </w:r>
    </w:p>
    <w:p w14:paraId="2FB2138C" w14:textId="77777777" w:rsidR="00006A49" w:rsidRPr="00006A49" w:rsidRDefault="00006A49" w:rsidP="008C0E35">
      <w:pPr>
        <w:spacing w:after="0"/>
        <w:jc w:val="both"/>
        <w:rPr>
          <w:rFonts w:eastAsia="Times New Roman" w:cstheme="minorHAnsi"/>
          <w:sz w:val="25"/>
          <w:szCs w:val="25"/>
          <w:lang w:eastAsia="it-IT"/>
        </w:rPr>
      </w:pPr>
    </w:p>
    <w:p w14:paraId="5DA4B9D3" w14:textId="47D9A1B3" w:rsidR="00006A49" w:rsidRPr="00006A49" w:rsidRDefault="00033240" w:rsidP="008C0E35">
      <w:pPr>
        <w:spacing w:after="0"/>
        <w:jc w:val="both"/>
        <w:rPr>
          <w:rFonts w:eastAsia="Times New Roman" w:cstheme="minorHAnsi"/>
          <w:sz w:val="25"/>
          <w:szCs w:val="25"/>
          <w:lang w:eastAsia="it-IT"/>
        </w:rPr>
      </w:pPr>
      <w:r w:rsidRPr="00033240">
        <w:rPr>
          <w:rFonts w:eastAsia="Times New Roman" w:cstheme="minorHAnsi"/>
          <w:b/>
          <w:sz w:val="25"/>
          <w:szCs w:val="25"/>
          <w:lang w:eastAsia="it-IT"/>
        </w:rPr>
        <w:t>Tutti</w:t>
      </w:r>
      <w:r w:rsidRPr="00033240">
        <w:rPr>
          <w:rFonts w:eastAsia="Times New Roman" w:cstheme="minorHAnsi"/>
          <w:sz w:val="25"/>
          <w:szCs w:val="25"/>
          <w:lang w:eastAsia="it-IT"/>
        </w:rPr>
        <w:t xml:space="preserve">: </w:t>
      </w:r>
      <w:r w:rsidR="00006A49" w:rsidRPr="00006A49">
        <w:rPr>
          <w:rFonts w:eastAsia="Times New Roman" w:cstheme="minorHAnsi"/>
          <w:sz w:val="25"/>
          <w:szCs w:val="25"/>
          <w:lang w:eastAsia="it-IT"/>
        </w:rPr>
        <w:t>Lodatelo con tamburelli e danze,</w:t>
      </w:r>
    </w:p>
    <w:p w14:paraId="1379B6EF" w14:textId="77777777" w:rsidR="00006A49" w:rsidRPr="00006A49" w:rsidRDefault="00006A49" w:rsidP="00033240">
      <w:pPr>
        <w:spacing w:after="0"/>
        <w:jc w:val="both"/>
        <w:rPr>
          <w:rFonts w:eastAsia="Times New Roman" w:cstheme="minorHAnsi"/>
          <w:sz w:val="25"/>
          <w:szCs w:val="25"/>
          <w:lang w:eastAsia="it-IT"/>
        </w:rPr>
      </w:pPr>
      <w:r w:rsidRPr="00006A49">
        <w:rPr>
          <w:rFonts w:eastAsia="Times New Roman" w:cstheme="minorHAnsi"/>
          <w:sz w:val="25"/>
          <w:szCs w:val="25"/>
          <w:lang w:eastAsia="it-IT"/>
        </w:rPr>
        <w:t>lodatelo sulle corde e con i flauti.</w:t>
      </w:r>
    </w:p>
    <w:p w14:paraId="3F6BBC27" w14:textId="77777777" w:rsidR="00006A49" w:rsidRPr="00006A49" w:rsidRDefault="00006A49" w:rsidP="008C0E35">
      <w:pPr>
        <w:spacing w:after="0"/>
        <w:jc w:val="both"/>
        <w:rPr>
          <w:rFonts w:eastAsia="Times New Roman" w:cstheme="minorHAnsi"/>
          <w:sz w:val="25"/>
          <w:szCs w:val="25"/>
          <w:lang w:eastAsia="it-IT"/>
        </w:rPr>
      </w:pPr>
    </w:p>
    <w:p w14:paraId="231DE907" w14:textId="27A13F77" w:rsidR="00006A49" w:rsidRPr="00006A49" w:rsidRDefault="00033240" w:rsidP="008C0E35">
      <w:pPr>
        <w:spacing w:after="0"/>
        <w:jc w:val="both"/>
        <w:rPr>
          <w:rFonts w:eastAsia="Times New Roman" w:cstheme="minorHAnsi"/>
          <w:sz w:val="25"/>
          <w:szCs w:val="25"/>
          <w:lang w:eastAsia="it-IT"/>
        </w:rPr>
      </w:pPr>
      <w:r w:rsidRPr="00033240">
        <w:rPr>
          <w:rFonts w:eastAsia="Times New Roman" w:cstheme="minorHAnsi"/>
          <w:b/>
          <w:bCs/>
          <w:sz w:val="25"/>
          <w:szCs w:val="25"/>
          <w:lang w:eastAsia="it-IT"/>
        </w:rPr>
        <w:t>Pres</w:t>
      </w:r>
      <w:r>
        <w:rPr>
          <w:rFonts w:eastAsia="Times New Roman" w:cstheme="minorHAnsi"/>
          <w:b/>
          <w:bCs/>
          <w:sz w:val="25"/>
          <w:szCs w:val="25"/>
          <w:lang w:eastAsia="it-IT"/>
        </w:rPr>
        <w:t>.</w:t>
      </w:r>
      <w:r w:rsidRPr="00033240">
        <w:rPr>
          <w:rFonts w:eastAsia="Times New Roman" w:cstheme="minorHAnsi"/>
          <w:sz w:val="25"/>
          <w:szCs w:val="25"/>
          <w:lang w:eastAsia="it-IT"/>
        </w:rPr>
        <w:t xml:space="preserve"> </w:t>
      </w:r>
      <w:r w:rsidR="00006A49" w:rsidRPr="00006A49">
        <w:rPr>
          <w:rFonts w:eastAsia="Times New Roman" w:cstheme="minorHAnsi"/>
          <w:sz w:val="25"/>
          <w:szCs w:val="25"/>
          <w:lang w:eastAsia="it-IT"/>
        </w:rPr>
        <w:t>Lodatelo con cimbali sonori,</w:t>
      </w:r>
    </w:p>
    <w:p w14:paraId="4D81889C" w14:textId="77777777" w:rsidR="00006A49" w:rsidRPr="00006A49" w:rsidRDefault="00006A49" w:rsidP="00033240">
      <w:pPr>
        <w:spacing w:after="0"/>
        <w:jc w:val="both"/>
        <w:rPr>
          <w:rFonts w:eastAsia="Times New Roman" w:cstheme="minorHAnsi"/>
          <w:sz w:val="25"/>
          <w:szCs w:val="25"/>
          <w:lang w:eastAsia="it-IT"/>
        </w:rPr>
      </w:pPr>
      <w:r w:rsidRPr="00006A49">
        <w:rPr>
          <w:rFonts w:eastAsia="Times New Roman" w:cstheme="minorHAnsi"/>
          <w:sz w:val="25"/>
          <w:szCs w:val="25"/>
          <w:lang w:eastAsia="it-IT"/>
        </w:rPr>
        <w:t>lodatelo con cimbali squillanti.</w:t>
      </w:r>
    </w:p>
    <w:p w14:paraId="7D62A50E" w14:textId="77777777" w:rsidR="00006A49" w:rsidRPr="00006A49" w:rsidRDefault="00006A49" w:rsidP="008C0E35">
      <w:pPr>
        <w:spacing w:after="0"/>
        <w:jc w:val="both"/>
        <w:rPr>
          <w:rFonts w:eastAsia="Times New Roman" w:cstheme="minorHAnsi"/>
          <w:sz w:val="25"/>
          <w:szCs w:val="25"/>
          <w:lang w:eastAsia="it-IT"/>
        </w:rPr>
      </w:pPr>
    </w:p>
    <w:p w14:paraId="144604C0" w14:textId="377522A7" w:rsidR="00006A49" w:rsidRPr="00006A49" w:rsidRDefault="00033240" w:rsidP="00006A49">
      <w:pPr>
        <w:jc w:val="both"/>
        <w:rPr>
          <w:rFonts w:eastAsia="Times New Roman" w:cstheme="minorHAnsi"/>
          <w:sz w:val="25"/>
          <w:szCs w:val="25"/>
          <w:lang w:eastAsia="it-IT"/>
        </w:rPr>
      </w:pPr>
      <w:r w:rsidRPr="00033240">
        <w:rPr>
          <w:rFonts w:eastAsia="Times New Roman" w:cstheme="minorHAnsi"/>
          <w:b/>
          <w:sz w:val="25"/>
          <w:szCs w:val="25"/>
          <w:lang w:eastAsia="it-IT"/>
        </w:rPr>
        <w:t>Tutti</w:t>
      </w:r>
      <w:r w:rsidRPr="00033240">
        <w:rPr>
          <w:rFonts w:eastAsia="Times New Roman" w:cstheme="minorHAnsi"/>
          <w:sz w:val="25"/>
          <w:szCs w:val="25"/>
          <w:lang w:eastAsia="it-IT"/>
        </w:rPr>
        <w:t xml:space="preserve">: </w:t>
      </w:r>
      <w:r w:rsidR="00006A49" w:rsidRPr="00006A49">
        <w:rPr>
          <w:rFonts w:eastAsia="Times New Roman" w:cstheme="minorHAnsi"/>
          <w:sz w:val="25"/>
          <w:szCs w:val="25"/>
          <w:lang w:eastAsia="it-IT"/>
        </w:rPr>
        <w:t>Ogni vivente dia lode al Signore.</w:t>
      </w:r>
      <w:r w:rsidR="008C0E35">
        <w:rPr>
          <w:rFonts w:eastAsia="Times New Roman" w:cstheme="minorHAnsi"/>
          <w:sz w:val="25"/>
          <w:szCs w:val="25"/>
          <w:lang w:eastAsia="it-IT"/>
        </w:rPr>
        <w:t xml:space="preserve"> </w:t>
      </w:r>
      <w:r w:rsidR="00006A49" w:rsidRPr="00006A49">
        <w:rPr>
          <w:rFonts w:eastAsia="Times New Roman" w:cstheme="minorHAnsi"/>
          <w:sz w:val="25"/>
          <w:szCs w:val="25"/>
          <w:lang w:eastAsia="it-IT"/>
        </w:rPr>
        <w:t>Alleluia.</w:t>
      </w:r>
    </w:p>
    <w:p w14:paraId="4D6F7BCC" w14:textId="07E5036E" w:rsidR="000F4EA9" w:rsidRPr="00DB61C3" w:rsidRDefault="000F4EA9" w:rsidP="000F4EA9">
      <w:pPr>
        <w:jc w:val="both"/>
        <w:rPr>
          <w:rFonts w:eastAsia="Times New Roman" w:cstheme="minorHAnsi"/>
          <w:color w:val="393E37"/>
          <w:sz w:val="25"/>
          <w:szCs w:val="25"/>
          <w:lang w:eastAsia="it-IT"/>
        </w:rPr>
      </w:pPr>
    </w:p>
    <w:p w14:paraId="48ED22BE" w14:textId="1883B7E9" w:rsidR="000F4EA9" w:rsidRPr="00DB61C3" w:rsidRDefault="00033240" w:rsidP="00033240">
      <w:pPr>
        <w:spacing w:after="120"/>
        <w:jc w:val="both"/>
        <w:rPr>
          <w:rFonts w:eastAsia="Times New Roman" w:cstheme="minorHAnsi"/>
          <w:color w:val="393E37"/>
          <w:sz w:val="25"/>
          <w:szCs w:val="25"/>
          <w:lang w:eastAsia="it-IT"/>
        </w:rPr>
      </w:pPr>
      <w:r w:rsidRPr="00033240">
        <w:rPr>
          <w:rFonts w:eastAsia="Times New Roman" w:cstheme="minorHAnsi"/>
          <w:b/>
          <w:bCs/>
          <w:color w:val="000000"/>
          <w:sz w:val="25"/>
          <w:szCs w:val="25"/>
          <w:lang w:eastAsia="it-IT"/>
        </w:rPr>
        <w:t>Pres</w:t>
      </w:r>
      <w:r w:rsidR="000F4EA9" w:rsidRPr="00DB61C3">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Presentiamo al Signore alcun</w:t>
      </w:r>
      <w:r w:rsidR="00C508D6">
        <w:rPr>
          <w:rFonts w:eastAsia="Times New Roman" w:cstheme="minorHAnsi"/>
          <w:color w:val="000000"/>
          <w:sz w:val="25"/>
          <w:szCs w:val="25"/>
          <w:lang w:eastAsia="it-IT"/>
        </w:rPr>
        <w:t>e intenzioni di preghiera</w:t>
      </w:r>
      <w:r w:rsidR="000F4EA9" w:rsidRPr="00DB61C3">
        <w:rPr>
          <w:rFonts w:eastAsia="Times New Roman" w:cstheme="minorHAnsi"/>
          <w:color w:val="000000"/>
          <w:sz w:val="25"/>
          <w:szCs w:val="25"/>
          <w:lang w:eastAsia="it-IT"/>
        </w:rPr>
        <w:t>:</w:t>
      </w:r>
    </w:p>
    <w:p w14:paraId="51D90A62" w14:textId="624DB77F" w:rsidR="000F4EA9" w:rsidRPr="00DB61C3" w:rsidRDefault="000F4EA9" w:rsidP="00033240">
      <w:pPr>
        <w:spacing w:after="12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Signore Gesù, aiutaci a vivere ogni nostra Celebrazione Eucaristica come un momento di redenzione e di conversione totale, un passo verso quella comunione con Te che tanto desideriamo e che può realizzare in noi quella novità di vita che Tu sei venuto a portare. </w:t>
      </w:r>
    </w:p>
    <w:p w14:paraId="7EC07CC3" w14:textId="45652A84" w:rsidR="00033240" w:rsidRPr="00033240" w:rsidRDefault="00033240" w:rsidP="00033240">
      <w:pPr>
        <w:jc w:val="both"/>
        <w:rPr>
          <w:rFonts w:eastAsia="Times New Roman" w:cstheme="minorHAnsi"/>
          <w:bCs/>
          <w:sz w:val="25"/>
          <w:szCs w:val="25"/>
          <w:lang w:eastAsia="it-IT"/>
        </w:rPr>
      </w:pPr>
      <w:r w:rsidRPr="00033240">
        <w:rPr>
          <w:rFonts w:eastAsia="Times New Roman" w:cstheme="minorHAnsi"/>
          <w:b/>
          <w:bCs/>
          <w:sz w:val="25"/>
          <w:szCs w:val="25"/>
          <w:lang w:eastAsia="it-IT"/>
        </w:rPr>
        <w:t>Pres: </w:t>
      </w:r>
      <w:r w:rsidRPr="00033240">
        <w:rPr>
          <w:rFonts w:eastAsia="Times New Roman" w:cstheme="minorHAnsi"/>
          <w:bCs/>
          <w:sz w:val="25"/>
          <w:szCs w:val="25"/>
          <w:lang w:eastAsia="it-IT"/>
        </w:rPr>
        <w:t>La tua Pasqua, Signore è primizia della nostra Pasqua che ci strappa dalla tomba del peccato e ci conduce nella pienezza della tua grazia.</w:t>
      </w:r>
    </w:p>
    <w:p w14:paraId="397F44AB" w14:textId="77777777" w:rsidR="00033240" w:rsidRPr="00033240" w:rsidRDefault="00033240" w:rsidP="00033240">
      <w:pPr>
        <w:jc w:val="both"/>
        <w:rPr>
          <w:rFonts w:eastAsia="Times New Roman" w:cstheme="minorHAnsi"/>
          <w:bCs/>
          <w:sz w:val="25"/>
          <w:szCs w:val="25"/>
          <w:lang w:eastAsia="it-IT"/>
        </w:rPr>
      </w:pPr>
      <w:r w:rsidRPr="00033240">
        <w:rPr>
          <w:rFonts w:eastAsia="Times New Roman" w:cstheme="minorHAnsi"/>
          <w:b/>
          <w:bCs/>
          <w:sz w:val="25"/>
          <w:szCs w:val="25"/>
          <w:lang w:eastAsia="it-IT"/>
        </w:rPr>
        <w:t>Tutti</w:t>
      </w:r>
      <w:r w:rsidRPr="00033240">
        <w:rPr>
          <w:rFonts w:eastAsia="Times New Roman" w:cstheme="minorHAnsi"/>
          <w:bCs/>
          <w:sz w:val="25"/>
          <w:szCs w:val="25"/>
          <w:lang w:eastAsia="it-IT"/>
        </w:rPr>
        <w:t>: Fa’, o Signore, che abbiano Pasqua anche tutti i poveri della terra, tutti i perseguitati dalla violenza del potere, tutti i profughi di ogni paese.</w:t>
      </w:r>
    </w:p>
    <w:p w14:paraId="627A2950" w14:textId="10BCDB83" w:rsidR="00033240" w:rsidRPr="00033240" w:rsidRDefault="00033240" w:rsidP="00033240">
      <w:pPr>
        <w:jc w:val="both"/>
        <w:rPr>
          <w:rFonts w:eastAsia="Times New Roman" w:cstheme="minorHAnsi"/>
          <w:bCs/>
          <w:sz w:val="25"/>
          <w:szCs w:val="25"/>
          <w:lang w:eastAsia="it-IT"/>
        </w:rPr>
      </w:pPr>
      <w:r w:rsidRPr="00033240">
        <w:rPr>
          <w:rFonts w:eastAsia="Times New Roman" w:cstheme="minorHAnsi"/>
          <w:b/>
          <w:bCs/>
          <w:sz w:val="25"/>
          <w:szCs w:val="25"/>
          <w:lang w:eastAsia="it-IT"/>
        </w:rPr>
        <w:lastRenderedPageBreak/>
        <w:t>Pres: </w:t>
      </w:r>
      <w:r w:rsidRPr="00033240">
        <w:rPr>
          <w:rFonts w:eastAsia="Times New Roman" w:cstheme="minorHAnsi"/>
          <w:bCs/>
          <w:sz w:val="25"/>
          <w:szCs w:val="25"/>
          <w:lang w:eastAsia="it-IT"/>
        </w:rPr>
        <w:t>Fa’ che abbiano Pasqua, Signore, anche i giovani che hanno perduto le ali della speranza, i bambini orfani e abbandonati, le famiglie lacerate e divise.</w:t>
      </w:r>
    </w:p>
    <w:p w14:paraId="038FD010" w14:textId="77777777" w:rsidR="00033240" w:rsidRPr="00033240" w:rsidRDefault="00033240" w:rsidP="00033240">
      <w:pPr>
        <w:jc w:val="both"/>
        <w:rPr>
          <w:rFonts w:eastAsia="Times New Roman" w:cstheme="minorHAnsi"/>
          <w:bCs/>
          <w:sz w:val="25"/>
          <w:szCs w:val="25"/>
          <w:lang w:eastAsia="it-IT"/>
        </w:rPr>
      </w:pPr>
      <w:r w:rsidRPr="00033240">
        <w:rPr>
          <w:rFonts w:eastAsia="Times New Roman" w:cstheme="minorHAnsi"/>
          <w:b/>
          <w:bCs/>
          <w:color w:val="393E37"/>
          <w:sz w:val="25"/>
          <w:szCs w:val="25"/>
          <w:lang w:eastAsia="it-IT"/>
        </w:rPr>
        <w:t xml:space="preserve">Tutti: </w:t>
      </w:r>
      <w:r w:rsidRPr="00033240">
        <w:rPr>
          <w:rFonts w:eastAsia="Times New Roman" w:cstheme="minorHAnsi"/>
          <w:bCs/>
          <w:sz w:val="25"/>
          <w:szCs w:val="25"/>
          <w:lang w:eastAsia="it-IT"/>
        </w:rPr>
        <w:t>Fa’ che abbiano Pasqua, Signore anche gli uomini senza lavoro, i malati negli ospedale e le persone che dormono sui marciapiedi e nelle stazioni.</w:t>
      </w:r>
    </w:p>
    <w:p w14:paraId="000E81ED" w14:textId="407C73CB" w:rsidR="000F4EA9" w:rsidRPr="00033240" w:rsidRDefault="00033240" w:rsidP="000F4EA9">
      <w:pPr>
        <w:jc w:val="both"/>
        <w:rPr>
          <w:rFonts w:eastAsia="Times New Roman" w:cstheme="minorHAnsi"/>
          <w:bCs/>
          <w:sz w:val="25"/>
          <w:szCs w:val="25"/>
          <w:lang w:eastAsia="it-IT"/>
        </w:rPr>
      </w:pPr>
      <w:r w:rsidRPr="00033240">
        <w:rPr>
          <w:rFonts w:eastAsia="Times New Roman" w:cstheme="minorHAnsi"/>
          <w:b/>
          <w:bCs/>
          <w:color w:val="393E37"/>
          <w:sz w:val="25"/>
          <w:szCs w:val="25"/>
          <w:lang w:eastAsia="it-IT"/>
        </w:rPr>
        <w:t>Pres: </w:t>
      </w:r>
      <w:r w:rsidRPr="00033240">
        <w:rPr>
          <w:rFonts w:eastAsia="Times New Roman" w:cstheme="minorHAnsi"/>
          <w:bCs/>
          <w:sz w:val="25"/>
          <w:szCs w:val="25"/>
          <w:lang w:eastAsia="it-IT"/>
        </w:rPr>
        <w:t>Fa’ che abbiano Pasqua, Signore, anche i campi abbandonati, così che tornino a fiorire di messi e tutta la terra così che non sia sfruttata oltre ogni limite e non sia sporcata dalla nostra indecenza.</w:t>
      </w:r>
      <w:r>
        <w:rPr>
          <w:rFonts w:eastAsia="Times New Roman" w:cstheme="minorHAnsi"/>
          <w:bCs/>
          <w:sz w:val="25"/>
          <w:szCs w:val="25"/>
          <w:lang w:eastAsia="it-IT"/>
        </w:rPr>
        <w:t xml:space="preserve">    </w:t>
      </w:r>
      <w:r w:rsidR="000F4EA9" w:rsidRPr="00DB61C3">
        <w:rPr>
          <w:rFonts w:eastAsia="Times New Roman" w:cstheme="minorHAnsi"/>
          <w:b/>
          <w:bCs/>
          <w:color w:val="000000"/>
          <w:sz w:val="25"/>
          <w:szCs w:val="25"/>
          <w:lang w:eastAsia="it-IT"/>
        </w:rPr>
        <w:t>Padre nostro...</w:t>
      </w:r>
    </w:p>
    <w:p w14:paraId="479B0D74" w14:textId="77777777" w:rsidR="000F4EA9" w:rsidRPr="00DB61C3" w:rsidRDefault="000F4EA9" w:rsidP="00033240">
      <w:pPr>
        <w:spacing w:after="0"/>
        <w:jc w:val="both"/>
        <w:rPr>
          <w:rFonts w:eastAsia="Times New Roman" w:cstheme="minorHAnsi"/>
          <w:color w:val="393E37"/>
          <w:sz w:val="25"/>
          <w:szCs w:val="25"/>
          <w:lang w:eastAsia="it-IT"/>
        </w:rPr>
      </w:pPr>
    </w:p>
    <w:p w14:paraId="5953FD51" w14:textId="5F852559" w:rsidR="000F4EA9" w:rsidRPr="00DB61C3" w:rsidRDefault="000F4EA9" w:rsidP="000F4EA9">
      <w:pPr>
        <w:jc w:val="both"/>
        <w:rPr>
          <w:rFonts w:eastAsia="Times New Roman" w:cstheme="minorHAnsi"/>
          <w:color w:val="393E37"/>
          <w:sz w:val="25"/>
          <w:szCs w:val="25"/>
          <w:lang w:eastAsia="it-IT"/>
        </w:rPr>
      </w:pPr>
      <w:r w:rsidRPr="00DB61C3">
        <w:rPr>
          <w:rFonts w:eastAsia="Times New Roman" w:cstheme="minorHAnsi"/>
          <w:b/>
          <w:bCs/>
          <w:color w:val="000000"/>
          <w:sz w:val="25"/>
          <w:szCs w:val="25"/>
          <w:lang w:eastAsia="it-IT"/>
        </w:rPr>
        <w:t>Preghiera finale</w:t>
      </w:r>
    </w:p>
    <w:p w14:paraId="07649FBF" w14:textId="12E08CCC" w:rsidR="000F4EA9" w:rsidRPr="00DB61C3" w:rsidRDefault="00033240" w:rsidP="00033240">
      <w:pPr>
        <w:spacing w:after="0"/>
        <w:jc w:val="both"/>
        <w:rPr>
          <w:rFonts w:eastAsia="Times New Roman" w:cstheme="minorHAnsi"/>
          <w:color w:val="393E37"/>
          <w:sz w:val="25"/>
          <w:szCs w:val="25"/>
          <w:lang w:eastAsia="it-IT"/>
        </w:rPr>
      </w:pPr>
      <w:r>
        <w:rPr>
          <w:rFonts w:eastAsia="Times New Roman" w:cstheme="minorHAnsi"/>
          <w:b/>
          <w:bCs/>
          <w:color w:val="000000"/>
          <w:sz w:val="25"/>
          <w:szCs w:val="25"/>
          <w:lang w:eastAsia="it-IT"/>
        </w:rPr>
        <w:t>Tutti</w:t>
      </w:r>
      <w:r w:rsidRPr="00033240">
        <w:rPr>
          <w:rFonts w:eastAsia="Times New Roman" w:cstheme="minorHAnsi"/>
          <w:b/>
          <w:bCs/>
          <w:color w:val="000000"/>
          <w:sz w:val="25"/>
          <w:szCs w:val="25"/>
          <w:lang w:eastAsia="it-IT"/>
        </w:rPr>
        <w:t>: </w:t>
      </w:r>
      <w:r w:rsidR="000F4EA9" w:rsidRPr="00DB61C3">
        <w:rPr>
          <w:rFonts w:eastAsia="Times New Roman" w:cstheme="minorHAnsi"/>
          <w:color w:val="000000"/>
          <w:sz w:val="25"/>
          <w:szCs w:val="25"/>
          <w:lang w:eastAsia="it-IT"/>
        </w:rPr>
        <w:t>Resta con noi, Signore</w:t>
      </w:r>
      <w:r w:rsidR="00560991">
        <w:rPr>
          <w:rFonts w:eastAsia="Times New Roman" w:cstheme="minorHAnsi"/>
          <w:color w:val="393E37"/>
          <w:sz w:val="25"/>
          <w:szCs w:val="25"/>
          <w:lang w:eastAsia="it-IT"/>
        </w:rPr>
        <w:t xml:space="preserve"> </w:t>
      </w:r>
      <w:r w:rsidR="000F4EA9" w:rsidRPr="00DB61C3">
        <w:rPr>
          <w:rFonts w:eastAsia="Times New Roman" w:cstheme="minorHAnsi"/>
          <w:color w:val="000000"/>
          <w:sz w:val="25"/>
          <w:szCs w:val="25"/>
          <w:lang w:eastAsia="it-IT"/>
        </w:rPr>
        <w:t>perché si fa sera e il nostro cuore ha sete di te!</w:t>
      </w:r>
      <w:r w:rsidR="00560991">
        <w:rPr>
          <w:rFonts w:eastAsia="Times New Roman" w:cstheme="minorHAnsi"/>
          <w:color w:val="393E37"/>
          <w:sz w:val="25"/>
          <w:szCs w:val="25"/>
          <w:lang w:eastAsia="it-IT"/>
        </w:rPr>
        <w:t xml:space="preserve"> </w:t>
      </w:r>
      <w:r w:rsidR="000F4EA9" w:rsidRPr="00DB61C3">
        <w:rPr>
          <w:rFonts w:eastAsia="Times New Roman" w:cstheme="minorHAnsi"/>
          <w:color w:val="000000"/>
          <w:sz w:val="25"/>
          <w:szCs w:val="25"/>
          <w:lang w:eastAsia="it-IT"/>
        </w:rPr>
        <w:t>Resta con noi,</w:t>
      </w:r>
      <w:r w:rsidR="00560991">
        <w:rPr>
          <w:rFonts w:eastAsia="Times New Roman" w:cstheme="minorHAnsi"/>
          <w:color w:val="393E37"/>
          <w:sz w:val="25"/>
          <w:szCs w:val="25"/>
          <w:lang w:eastAsia="it-IT"/>
        </w:rPr>
        <w:t xml:space="preserve"> </w:t>
      </w:r>
      <w:r w:rsidR="000F4EA9" w:rsidRPr="00DB61C3">
        <w:rPr>
          <w:rFonts w:eastAsia="Times New Roman" w:cstheme="minorHAnsi"/>
          <w:color w:val="000000"/>
          <w:sz w:val="25"/>
          <w:szCs w:val="25"/>
          <w:lang w:eastAsia="it-IT"/>
        </w:rPr>
        <w:t>quando le tenebre scendono e ci sentiamo smarriti,</w:t>
      </w:r>
      <w:r w:rsidR="00560991">
        <w:rPr>
          <w:rFonts w:eastAsia="Times New Roman" w:cstheme="minorHAnsi"/>
          <w:color w:val="393E37"/>
          <w:sz w:val="25"/>
          <w:szCs w:val="25"/>
          <w:lang w:eastAsia="it-IT"/>
        </w:rPr>
        <w:t xml:space="preserve"> </w:t>
      </w:r>
      <w:r w:rsidR="000F4EA9" w:rsidRPr="00DB61C3">
        <w:rPr>
          <w:rFonts w:eastAsia="Times New Roman" w:cstheme="minorHAnsi"/>
          <w:color w:val="000000"/>
          <w:sz w:val="25"/>
          <w:szCs w:val="25"/>
          <w:lang w:eastAsia="it-IT"/>
        </w:rPr>
        <w:t>quando il dolore sembra insopportabile.</w:t>
      </w:r>
    </w:p>
    <w:p w14:paraId="1262F6FC" w14:textId="67513AA9" w:rsidR="000F4EA9" w:rsidRPr="00DB61C3" w:rsidRDefault="000F4EA9" w:rsidP="00033240">
      <w:pPr>
        <w:spacing w:after="0"/>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Resta con noi,</w:t>
      </w:r>
      <w:r w:rsidR="00560991">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quando il dubbio stringe il cuore,</w:t>
      </w:r>
      <w:r w:rsidR="00560991">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quando il nostro sguardo non ti riconosce più</w:t>
      </w:r>
      <w:r w:rsidR="00560991">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e ci sentiamo soli e delusi.</w:t>
      </w:r>
    </w:p>
    <w:p w14:paraId="07AC3C76" w14:textId="7D29DDB2" w:rsidR="000F4EA9" w:rsidRPr="00DB61C3" w:rsidRDefault="000F4EA9" w:rsidP="000F4EA9">
      <w:pPr>
        <w:jc w:val="both"/>
        <w:rPr>
          <w:rFonts w:eastAsia="Times New Roman" w:cstheme="minorHAnsi"/>
          <w:color w:val="393E37"/>
          <w:sz w:val="25"/>
          <w:szCs w:val="25"/>
          <w:lang w:eastAsia="it-IT"/>
        </w:rPr>
      </w:pPr>
      <w:r w:rsidRPr="00DB61C3">
        <w:rPr>
          <w:rFonts w:eastAsia="Times New Roman" w:cstheme="minorHAnsi"/>
          <w:color w:val="000000"/>
          <w:sz w:val="25"/>
          <w:szCs w:val="25"/>
          <w:lang w:eastAsia="it-IT"/>
        </w:rPr>
        <w:t>Resta con noi, Signore! Non ci lasciare!</w:t>
      </w:r>
      <w:r w:rsidR="00B84762">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Solo con la forza del Tuo amore</w:t>
      </w:r>
      <w:r w:rsidR="00B84762">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vinceremo la paura, getteremo di nuovo le reti</w:t>
      </w:r>
      <w:r w:rsidR="00C508D6">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e prenderemo il largo</w:t>
      </w:r>
      <w:r w:rsidR="00B84762">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per approdare a quella Riva</w:t>
      </w:r>
      <w:r w:rsidR="00B84762">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dove Tu ci attendi</w:t>
      </w:r>
      <w:r w:rsidR="00B84762">
        <w:rPr>
          <w:rFonts w:eastAsia="Times New Roman" w:cstheme="minorHAnsi"/>
          <w:color w:val="393E37"/>
          <w:sz w:val="25"/>
          <w:szCs w:val="25"/>
          <w:lang w:eastAsia="it-IT"/>
        </w:rPr>
        <w:t xml:space="preserve"> </w:t>
      </w:r>
      <w:r w:rsidRPr="00DB61C3">
        <w:rPr>
          <w:rFonts w:eastAsia="Times New Roman" w:cstheme="minorHAnsi"/>
          <w:color w:val="000000"/>
          <w:sz w:val="25"/>
          <w:szCs w:val="25"/>
          <w:lang w:eastAsia="it-IT"/>
        </w:rPr>
        <w:t>per introdurci nel banchetto della Vita. Amen!</w:t>
      </w:r>
    </w:p>
    <w:p w14:paraId="6ACC30EA" w14:textId="77777777" w:rsidR="000F4EA9" w:rsidRPr="00DB61C3" w:rsidRDefault="000F4EA9" w:rsidP="000F4EA9">
      <w:pPr>
        <w:jc w:val="both"/>
        <w:rPr>
          <w:rFonts w:eastAsia="Times New Roman" w:cstheme="minorHAnsi"/>
          <w:color w:val="393E37"/>
          <w:sz w:val="25"/>
          <w:szCs w:val="25"/>
          <w:lang w:eastAsia="it-IT"/>
        </w:rPr>
      </w:pPr>
    </w:p>
    <w:p w14:paraId="367D6A6F" w14:textId="77777777" w:rsidR="000F4EA9" w:rsidRPr="00DB61C3" w:rsidRDefault="000F4EA9" w:rsidP="000F4EA9">
      <w:pPr>
        <w:jc w:val="both"/>
        <w:rPr>
          <w:rFonts w:eastAsia="Times New Roman" w:cstheme="minorHAnsi"/>
          <w:color w:val="393E37"/>
          <w:sz w:val="25"/>
          <w:szCs w:val="25"/>
          <w:lang w:eastAsia="it-IT"/>
        </w:rPr>
      </w:pPr>
      <w:r w:rsidRPr="00DB61C3">
        <w:rPr>
          <w:rFonts w:eastAsia="Times New Roman" w:cstheme="minorHAnsi"/>
          <w:b/>
          <w:bCs/>
          <w:color w:val="000000"/>
          <w:sz w:val="25"/>
          <w:szCs w:val="25"/>
          <w:lang w:eastAsia="it-IT"/>
        </w:rPr>
        <w:t>Reposizione dell’Eucaristia</w:t>
      </w:r>
    </w:p>
    <w:p w14:paraId="0468EDAF" w14:textId="77777777" w:rsidR="000F4EA9" w:rsidRPr="00DB61C3" w:rsidRDefault="000F4EA9" w:rsidP="000F4EA9">
      <w:pPr>
        <w:jc w:val="both"/>
        <w:rPr>
          <w:rFonts w:eastAsia="Times New Roman" w:cstheme="minorHAnsi"/>
          <w:color w:val="393E37"/>
          <w:sz w:val="25"/>
          <w:szCs w:val="25"/>
          <w:lang w:eastAsia="it-IT"/>
        </w:rPr>
      </w:pPr>
    </w:p>
    <w:p w14:paraId="11D415D1" w14:textId="339125E0" w:rsidR="001A7043" w:rsidRPr="00033240" w:rsidRDefault="000F0F46" w:rsidP="00033240">
      <w:pPr>
        <w:jc w:val="both"/>
        <w:rPr>
          <w:rFonts w:ascii="Calibri" w:eastAsia="Times New Roman" w:hAnsi="Calibri" w:cs="Calibri"/>
          <w:color w:val="000000"/>
          <w:lang w:eastAsia="it-IT"/>
        </w:rPr>
      </w:pPr>
      <w:r>
        <w:rPr>
          <w:rFonts w:eastAsia="Times New Roman" w:cstheme="minorHAnsi"/>
          <w:b/>
          <w:bCs/>
          <w:color w:val="000000"/>
          <w:sz w:val="25"/>
          <w:szCs w:val="25"/>
          <w:lang w:eastAsia="it-IT"/>
        </w:rPr>
        <w:t>Canto</w:t>
      </w:r>
      <w:r w:rsidRPr="000F0F46">
        <w:rPr>
          <w:rFonts w:ascii="Calibri" w:hAnsi="Calibri" w:cs="Calibri"/>
          <w:color w:val="000000"/>
        </w:rPr>
        <w:t xml:space="preserve"> </w:t>
      </w:r>
      <w:r w:rsidRPr="000F0F46">
        <w:rPr>
          <w:rFonts w:ascii="Calibri" w:eastAsia="Times New Roman" w:hAnsi="Calibri" w:cs="Calibri"/>
          <w:b/>
          <w:color w:val="000000"/>
          <w:lang w:eastAsia="it-IT"/>
        </w:rPr>
        <w:t xml:space="preserve">124 </w:t>
      </w:r>
      <w:r w:rsidRPr="000F0F46">
        <w:rPr>
          <w:rFonts w:ascii="Calibri" w:eastAsia="Times New Roman" w:hAnsi="Calibri" w:cs="Calibri"/>
          <w:color w:val="000000"/>
          <w:lang w:eastAsia="it-IT"/>
        </w:rPr>
        <w:t>(</w:t>
      </w:r>
      <w:r w:rsidRPr="000F0F46">
        <w:rPr>
          <w:rFonts w:ascii="Calibri" w:eastAsia="Times New Roman" w:hAnsi="Calibri" w:cs="Calibri"/>
          <w:i/>
          <w:color w:val="000000"/>
          <w:lang w:eastAsia="it-IT"/>
        </w:rPr>
        <w:t>Regina cæli</w:t>
      </w:r>
      <w:r w:rsidRPr="000F0F46">
        <w:rPr>
          <w:rFonts w:ascii="Calibri" w:eastAsia="Times New Roman" w:hAnsi="Calibri" w:cs="Calibri"/>
          <w:color w:val="000000"/>
          <w:lang w:eastAsia="it-IT"/>
        </w:rPr>
        <w:t>)</w:t>
      </w:r>
    </w:p>
    <w:sectPr w:rsidR="001A7043" w:rsidRPr="00033240" w:rsidSect="00033240">
      <w:footerReference w:type="default" r:id="rId8"/>
      <w:pgSz w:w="8391" w:h="11907" w:code="11"/>
      <w:pgMar w:top="1021" w:right="1077" w:bottom="1021" w:left="107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3A504" w14:textId="77777777" w:rsidR="0088391A" w:rsidRDefault="0088391A" w:rsidP="00B84762">
      <w:pPr>
        <w:spacing w:after="0"/>
      </w:pPr>
      <w:r>
        <w:separator/>
      </w:r>
    </w:p>
  </w:endnote>
  <w:endnote w:type="continuationSeparator" w:id="0">
    <w:p w14:paraId="1C56FA5E" w14:textId="77777777" w:rsidR="0088391A" w:rsidRDefault="0088391A" w:rsidP="00B84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62553"/>
      <w:docPartObj>
        <w:docPartGallery w:val="Page Numbers (Bottom of Page)"/>
        <w:docPartUnique/>
      </w:docPartObj>
    </w:sdtPr>
    <w:sdtEndPr/>
    <w:sdtContent>
      <w:p w14:paraId="70AB11BD" w14:textId="15F26837" w:rsidR="00B84762" w:rsidRDefault="00B84762">
        <w:pPr>
          <w:pStyle w:val="Pidipagina"/>
        </w:pPr>
        <w:r>
          <w:rPr>
            <w:noProof/>
            <w:lang w:eastAsia="it-IT"/>
          </w:rPr>
          <mc:AlternateContent>
            <mc:Choice Requires="wps">
              <w:drawing>
                <wp:anchor distT="0" distB="0" distL="114300" distR="114300" simplePos="0" relativeHeight="251659264" behindDoc="0" locked="0" layoutInCell="0" allowOverlap="1" wp14:anchorId="641E8267" wp14:editId="06424B6D">
                  <wp:simplePos x="0" y="0"/>
                  <wp:positionH relativeFrom="rightMargin">
                    <wp:align>left</wp:align>
                  </wp:positionH>
                  <mc:AlternateContent>
                    <mc:Choice Requires="wp14">
                      <wp:positionV relativeFrom="bottomMargin">
                        <wp14:pctPosVOffset>7000</wp14:pctPosVOffset>
                      </wp:positionV>
                    </mc:Choice>
                    <mc:Fallback>
                      <wp:positionV relativeFrom="page">
                        <wp:posOffset>6957695</wp:posOffset>
                      </wp:positionV>
                    </mc:Fallback>
                  </mc:AlternateContent>
                  <wp:extent cx="368300" cy="37147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1475"/>
                          </a:xfrm>
                          <a:prstGeom prst="foldedCorner">
                            <a:avLst>
                              <a:gd name="adj" fmla="val 34560"/>
                            </a:avLst>
                          </a:prstGeom>
                          <a:solidFill>
                            <a:srgbClr val="FFFFFF"/>
                          </a:solidFill>
                          <a:ln w="3175">
                            <a:solidFill>
                              <a:srgbClr val="808080"/>
                            </a:solidFill>
                            <a:round/>
                            <a:headEnd/>
                            <a:tailEnd/>
                          </a:ln>
                        </wps:spPr>
                        <wps:txbx>
                          <w:txbxContent>
                            <w:p w14:paraId="6ED19D0A" w14:textId="77777777" w:rsidR="00B84762" w:rsidRDefault="00B84762">
                              <w:pPr>
                                <w:jc w:val="center"/>
                              </w:pPr>
                              <w:r>
                                <w:rPr>
                                  <w:sz w:val="22"/>
                                  <w:szCs w:val="22"/>
                                </w:rPr>
                                <w:fldChar w:fldCharType="begin"/>
                              </w:r>
                              <w:r>
                                <w:instrText>PAGE    \* MERGEFORMAT</w:instrText>
                              </w:r>
                              <w:r>
                                <w:rPr>
                                  <w:sz w:val="22"/>
                                  <w:szCs w:val="22"/>
                                </w:rPr>
                                <w:fldChar w:fldCharType="separate"/>
                              </w:r>
                              <w:r w:rsidR="00642652" w:rsidRPr="0064265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9.2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" o:allowincell="f" adj="14135" strokecolor="gray" strokeweight=".25pt">
                  <v:textbox>
                    <w:txbxContent>
                      <w:p w14:paraId="6ED19D0A" w14:textId="77777777" w:rsidR="00B84762" w:rsidRDefault="00B84762">
                        <w:pPr>
                          <w:jc w:val="center"/>
                        </w:pPr>
                        <w:r>
                          <w:rPr>
                            <w:sz w:val="22"/>
                            <w:szCs w:val="22"/>
                          </w:rPr>
                          <w:fldChar w:fldCharType="begin"/>
                        </w:r>
                        <w:r>
                          <w:instrText>PAGE    \* MERGEFORMAT</w:instrText>
                        </w:r>
                        <w:r>
                          <w:rPr>
                            <w:sz w:val="22"/>
                            <w:szCs w:val="22"/>
                          </w:rPr>
                          <w:fldChar w:fldCharType="separate"/>
                        </w:r>
                        <w:r w:rsidR="00642652" w:rsidRPr="00642652">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BFBCD" w14:textId="77777777" w:rsidR="0088391A" w:rsidRDefault="0088391A" w:rsidP="00B84762">
      <w:pPr>
        <w:spacing w:after="0"/>
      </w:pPr>
      <w:r>
        <w:separator/>
      </w:r>
    </w:p>
  </w:footnote>
  <w:footnote w:type="continuationSeparator" w:id="0">
    <w:p w14:paraId="68EB3FB4" w14:textId="77777777" w:rsidR="0088391A" w:rsidRDefault="0088391A" w:rsidP="00B847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A9"/>
    <w:rsid w:val="00006A49"/>
    <w:rsid w:val="00033240"/>
    <w:rsid w:val="000F0F46"/>
    <w:rsid w:val="000F4EA9"/>
    <w:rsid w:val="00182466"/>
    <w:rsid w:val="001968F3"/>
    <w:rsid w:val="00314C05"/>
    <w:rsid w:val="003E5F58"/>
    <w:rsid w:val="00560991"/>
    <w:rsid w:val="00642652"/>
    <w:rsid w:val="00682677"/>
    <w:rsid w:val="006B5461"/>
    <w:rsid w:val="0082072D"/>
    <w:rsid w:val="0088391A"/>
    <w:rsid w:val="008C0E35"/>
    <w:rsid w:val="00B84762"/>
    <w:rsid w:val="00C508D6"/>
    <w:rsid w:val="00DB61C3"/>
    <w:rsid w:val="00DF085E"/>
    <w:rsid w:val="00F63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3D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F4EA9"/>
    <w:rPr>
      <w:i/>
      <w:iCs/>
    </w:rPr>
  </w:style>
  <w:style w:type="character" w:styleId="Enfasigrassetto">
    <w:name w:val="Strong"/>
    <w:basedOn w:val="Carpredefinitoparagrafo"/>
    <w:uiPriority w:val="22"/>
    <w:qFormat/>
    <w:rsid w:val="000F4EA9"/>
    <w:rPr>
      <w:b/>
      <w:bCs/>
    </w:rPr>
  </w:style>
  <w:style w:type="character" w:customStyle="1" w:styleId="apple-converted-space">
    <w:name w:val="apple-converted-space"/>
    <w:basedOn w:val="Carpredefinitoparagrafo"/>
    <w:rsid w:val="000F4EA9"/>
  </w:style>
  <w:style w:type="paragraph" w:styleId="Intestazione">
    <w:name w:val="header"/>
    <w:basedOn w:val="Normale"/>
    <w:link w:val="IntestazioneCarattere"/>
    <w:uiPriority w:val="99"/>
    <w:unhideWhenUsed/>
    <w:rsid w:val="00B84762"/>
    <w:pPr>
      <w:tabs>
        <w:tab w:val="center" w:pos="4819"/>
        <w:tab w:val="right" w:pos="9638"/>
      </w:tabs>
    </w:pPr>
  </w:style>
  <w:style w:type="character" w:customStyle="1" w:styleId="IntestazioneCarattere">
    <w:name w:val="Intestazione Carattere"/>
    <w:basedOn w:val="Carpredefinitoparagrafo"/>
    <w:link w:val="Intestazione"/>
    <w:uiPriority w:val="99"/>
    <w:rsid w:val="00B84762"/>
  </w:style>
  <w:style w:type="paragraph" w:styleId="Pidipagina">
    <w:name w:val="footer"/>
    <w:basedOn w:val="Normale"/>
    <w:link w:val="PidipaginaCarattere"/>
    <w:uiPriority w:val="99"/>
    <w:unhideWhenUsed/>
    <w:rsid w:val="00B84762"/>
    <w:pPr>
      <w:tabs>
        <w:tab w:val="center" w:pos="4819"/>
        <w:tab w:val="right" w:pos="9638"/>
      </w:tabs>
    </w:pPr>
  </w:style>
  <w:style w:type="character" w:customStyle="1" w:styleId="PidipaginaCarattere">
    <w:name w:val="Piè di pagina Carattere"/>
    <w:basedOn w:val="Carpredefinitoparagrafo"/>
    <w:link w:val="Pidipagina"/>
    <w:uiPriority w:val="99"/>
    <w:rsid w:val="00B84762"/>
  </w:style>
  <w:style w:type="paragraph" w:styleId="Testofumetto">
    <w:name w:val="Balloon Text"/>
    <w:basedOn w:val="Normale"/>
    <w:link w:val="TestofumettoCarattere"/>
    <w:uiPriority w:val="99"/>
    <w:semiHidden/>
    <w:unhideWhenUsed/>
    <w:rsid w:val="006B546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F4EA9"/>
    <w:rPr>
      <w:i/>
      <w:iCs/>
    </w:rPr>
  </w:style>
  <w:style w:type="character" w:styleId="Enfasigrassetto">
    <w:name w:val="Strong"/>
    <w:basedOn w:val="Carpredefinitoparagrafo"/>
    <w:uiPriority w:val="22"/>
    <w:qFormat/>
    <w:rsid w:val="000F4EA9"/>
    <w:rPr>
      <w:b/>
      <w:bCs/>
    </w:rPr>
  </w:style>
  <w:style w:type="character" w:customStyle="1" w:styleId="apple-converted-space">
    <w:name w:val="apple-converted-space"/>
    <w:basedOn w:val="Carpredefinitoparagrafo"/>
    <w:rsid w:val="000F4EA9"/>
  </w:style>
  <w:style w:type="paragraph" w:styleId="Intestazione">
    <w:name w:val="header"/>
    <w:basedOn w:val="Normale"/>
    <w:link w:val="IntestazioneCarattere"/>
    <w:uiPriority w:val="99"/>
    <w:unhideWhenUsed/>
    <w:rsid w:val="00B84762"/>
    <w:pPr>
      <w:tabs>
        <w:tab w:val="center" w:pos="4819"/>
        <w:tab w:val="right" w:pos="9638"/>
      </w:tabs>
    </w:pPr>
  </w:style>
  <w:style w:type="character" w:customStyle="1" w:styleId="IntestazioneCarattere">
    <w:name w:val="Intestazione Carattere"/>
    <w:basedOn w:val="Carpredefinitoparagrafo"/>
    <w:link w:val="Intestazione"/>
    <w:uiPriority w:val="99"/>
    <w:rsid w:val="00B84762"/>
  </w:style>
  <w:style w:type="paragraph" w:styleId="Pidipagina">
    <w:name w:val="footer"/>
    <w:basedOn w:val="Normale"/>
    <w:link w:val="PidipaginaCarattere"/>
    <w:uiPriority w:val="99"/>
    <w:unhideWhenUsed/>
    <w:rsid w:val="00B84762"/>
    <w:pPr>
      <w:tabs>
        <w:tab w:val="center" w:pos="4819"/>
        <w:tab w:val="right" w:pos="9638"/>
      </w:tabs>
    </w:pPr>
  </w:style>
  <w:style w:type="character" w:customStyle="1" w:styleId="PidipaginaCarattere">
    <w:name w:val="Piè di pagina Carattere"/>
    <w:basedOn w:val="Carpredefinitoparagrafo"/>
    <w:link w:val="Pidipagina"/>
    <w:uiPriority w:val="99"/>
    <w:rsid w:val="00B84762"/>
  </w:style>
  <w:style w:type="paragraph" w:styleId="Testofumetto">
    <w:name w:val="Balloon Text"/>
    <w:basedOn w:val="Normale"/>
    <w:link w:val="TestofumettoCarattere"/>
    <w:uiPriority w:val="99"/>
    <w:semiHidden/>
    <w:unhideWhenUsed/>
    <w:rsid w:val="006B546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4356">
      <w:bodyDiv w:val="1"/>
      <w:marLeft w:val="0"/>
      <w:marRight w:val="0"/>
      <w:marTop w:val="0"/>
      <w:marBottom w:val="0"/>
      <w:divBdr>
        <w:top w:val="none" w:sz="0" w:space="0" w:color="auto"/>
        <w:left w:val="none" w:sz="0" w:space="0" w:color="auto"/>
        <w:bottom w:val="none" w:sz="0" w:space="0" w:color="auto"/>
        <w:right w:val="none" w:sz="0" w:space="0" w:color="auto"/>
      </w:divBdr>
    </w:div>
    <w:div w:id="846753292">
      <w:bodyDiv w:val="1"/>
      <w:marLeft w:val="0"/>
      <w:marRight w:val="0"/>
      <w:marTop w:val="0"/>
      <w:marBottom w:val="0"/>
      <w:divBdr>
        <w:top w:val="none" w:sz="0" w:space="0" w:color="auto"/>
        <w:left w:val="none" w:sz="0" w:space="0" w:color="auto"/>
        <w:bottom w:val="none" w:sz="0" w:space="0" w:color="auto"/>
        <w:right w:val="none" w:sz="0" w:space="0" w:color="auto"/>
      </w:divBdr>
    </w:div>
    <w:div w:id="1130244493">
      <w:bodyDiv w:val="1"/>
      <w:marLeft w:val="0"/>
      <w:marRight w:val="0"/>
      <w:marTop w:val="0"/>
      <w:marBottom w:val="0"/>
      <w:divBdr>
        <w:top w:val="none" w:sz="0" w:space="0" w:color="auto"/>
        <w:left w:val="none" w:sz="0" w:space="0" w:color="auto"/>
        <w:bottom w:val="none" w:sz="0" w:space="0" w:color="auto"/>
        <w:right w:val="none" w:sz="0" w:space="0" w:color="auto"/>
      </w:divBdr>
    </w:div>
    <w:div w:id="177937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F4A9-36FD-46D3-A07A-1AF521C4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1535</Words>
  <Characters>8753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Ziglio</dc:creator>
  <cp:keywords/>
  <dc:description/>
  <cp:lastModifiedBy>Paolo</cp:lastModifiedBy>
  <cp:revision>11</cp:revision>
  <cp:lastPrinted>2019-04-26T13:00:00Z</cp:lastPrinted>
  <dcterms:created xsi:type="dcterms:W3CDTF">2019-04-24T13:24:00Z</dcterms:created>
  <dcterms:modified xsi:type="dcterms:W3CDTF">2019-04-26T13:03:00Z</dcterms:modified>
</cp:coreProperties>
</file>